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75C" w:rsidRDefault="0045333F" w:rsidP="0045333F">
      <w:pPr>
        <w:rPr>
          <w:rFonts w:ascii="Times New Roman" w:hAnsi="Times New Roman" w:cs="Times New Roman"/>
          <w:b/>
          <w:sz w:val="28"/>
          <w:szCs w:val="28"/>
        </w:rPr>
      </w:pPr>
      <w:r>
        <w:rPr>
          <w:rFonts w:ascii="Times New Roman" w:hAnsi="Times New Roman" w:cs="Times New Roman"/>
          <w:b/>
          <w:sz w:val="28"/>
          <w:szCs w:val="28"/>
        </w:rPr>
        <w:t xml:space="preserve">                        </w:t>
      </w:r>
      <w:r w:rsidR="0068598F">
        <w:rPr>
          <w:rFonts w:ascii="Times New Roman" w:hAnsi="Times New Roman" w:cs="Times New Roman"/>
          <w:b/>
          <w:sz w:val="28"/>
          <w:szCs w:val="28"/>
        </w:rPr>
        <w:t>Meeting Minutes</w:t>
      </w:r>
    </w:p>
    <w:p w:rsidR="0045333F" w:rsidRPr="00374A6D" w:rsidRDefault="0045333F" w:rsidP="0045333F">
      <w:pPr>
        <w:spacing w:after="0"/>
        <w:rPr>
          <w:rFonts w:ascii="Times New Roman" w:hAnsi="Times New Roman" w:cs="Times New Roman"/>
          <w:b/>
          <w:sz w:val="28"/>
          <w:szCs w:val="28"/>
        </w:rPr>
      </w:pPr>
    </w:p>
    <w:p w:rsidR="0068598F" w:rsidRDefault="00AB575C" w:rsidP="00AB575C">
      <w:pPr>
        <w:numPr>
          <w:ilvl w:val="0"/>
          <w:numId w:val="1"/>
        </w:numPr>
        <w:spacing w:after="0" w:line="240" w:lineRule="auto"/>
        <w:ind w:left="540" w:hanging="540"/>
        <w:rPr>
          <w:rFonts w:ascii="Times New Roman" w:hAnsi="Times New Roman" w:cs="Times New Roman"/>
          <w:b/>
          <w:sz w:val="28"/>
          <w:szCs w:val="28"/>
        </w:rPr>
      </w:pPr>
      <w:r w:rsidRPr="00374A6D">
        <w:rPr>
          <w:rFonts w:ascii="Times New Roman" w:hAnsi="Times New Roman" w:cs="Times New Roman"/>
          <w:b/>
          <w:sz w:val="28"/>
          <w:szCs w:val="28"/>
        </w:rPr>
        <w:t>Welcome and Introductions</w:t>
      </w:r>
    </w:p>
    <w:p w:rsidR="0068598F" w:rsidRPr="004C5D01" w:rsidRDefault="0068598F" w:rsidP="0068598F">
      <w:pPr>
        <w:spacing w:after="0" w:line="240" w:lineRule="auto"/>
        <w:rPr>
          <w:rFonts w:ascii="Times New Roman" w:hAnsi="Times New Roman" w:cs="Times New Roman"/>
        </w:rPr>
      </w:pPr>
      <w:r w:rsidRPr="004C5D01">
        <w:rPr>
          <w:rFonts w:ascii="Times New Roman" w:hAnsi="Times New Roman" w:cs="Times New Roman"/>
        </w:rPr>
        <w:t xml:space="preserve">Ms. Spurlin began call at 10:00 a.m. and welcomed participants.  </w:t>
      </w:r>
    </w:p>
    <w:p w:rsidR="00C758C9" w:rsidRPr="004C5D01" w:rsidRDefault="00C758C9" w:rsidP="0068598F">
      <w:pPr>
        <w:spacing w:after="0" w:line="240" w:lineRule="auto"/>
        <w:rPr>
          <w:rFonts w:ascii="Times New Roman" w:hAnsi="Times New Roman" w:cs="Times New Roman"/>
        </w:rPr>
      </w:pPr>
    </w:p>
    <w:p w:rsidR="0068598F" w:rsidRPr="004C5D01" w:rsidRDefault="0068598F" w:rsidP="0068598F">
      <w:pPr>
        <w:tabs>
          <w:tab w:val="left" w:pos="1855"/>
        </w:tabs>
        <w:spacing w:after="0" w:line="240" w:lineRule="auto"/>
        <w:rPr>
          <w:rFonts w:ascii="Times New Roman" w:hAnsi="Times New Roman" w:cs="Times New Roman"/>
          <w:b/>
          <w:u w:val="single"/>
        </w:rPr>
      </w:pPr>
      <w:r w:rsidRPr="004C5D01">
        <w:rPr>
          <w:rFonts w:ascii="Times New Roman" w:hAnsi="Times New Roman" w:cs="Times New Roman"/>
          <w:b/>
          <w:u w:val="single"/>
        </w:rPr>
        <w:t>Meeting Attendees</w:t>
      </w:r>
      <w:r w:rsidRPr="004C5D01">
        <w:rPr>
          <w:rFonts w:ascii="Times New Roman" w:hAnsi="Times New Roman" w:cs="Times New Roman"/>
          <w:b/>
          <w:u w:val="single"/>
        </w:rPr>
        <w:tab/>
      </w:r>
    </w:p>
    <w:p w:rsidR="0068598F" w:rsidRPr="004C5D01" w:rsidRDefault="0068598F" w:rsidP="0068598F">
      <w:pPr>
        <w:spacing w:after="0" w:line="240" w:lineRule="auto"/>
        <w:rPr>
          <w:rFonts w:ascii="Times New Roman" w:hAnsi="Times New Roman" w:cs="Times New Roman"/>
          <w:b/>
          <w:i/>
        </w:rPr>
      </w:pPr>
      <w:r w:rsidRPr="004C5D01">
        <w:rPr>
          <w:rFonts w:ascii="Times New Roman" w:hAnsi="Times New Roman" w:cs="Times New Roman"/>
          <w:b/>
          <w:i/>
        </w:rPr>
        <w:t>Members:</w:t>
      </w:r>
      <w:r w:rsidRPr="004C5D01">
        <w:rPr>
          <w:rFonts w:ascii="Times New Roman" w:hAnsi="Times New Roman" w:cs="Times New Roman"/>
          <w:b/>
          <w:i/>
        </w:rPr>
        <w:tab/>
      </w:r>
      <w:r w:rsidRPr="004C5D01">
        <w:rPr>
          <w:rFonts w:ascii="Times New Roman" w:hAnsi="Times New Roman" w:cs="Times New Roman"/>
          <w:b/>
          <w:i/>
        </w:rPr>
        <w:tab/>
      </w:r>
      <w:r w:rsidRPr="004C5D01">
        <w:rPr>
          <w:rFonts w:ascii="Times New Roman" w:hAnsi="Times New Roman" w:cs="Times New Roman"/>
          <w:b/>
          <w:i/>
        </w:rPr>
        <w:tab/>
      </w:r>
      <w:r w:rsidRPr="004C5D01">
        <w:rPr>
          <w:rFonts w:ascii="Times New Roman" w:hAnsi="Times New Roman" w:cs="Times New Roman"/>
          <w:b/>
          <w:i/>
        </w:rPr>
        <w:tab/>
      </w:r>
      <w:r w:rsidRPr="004C5D01">
        <w:rPr>
          <w:rFonts w:ascii="Times New Roman" w:hAnsi="Times New Roman" w:cs="Times New Roman"/>
          <w:b/>
          <w:i/>
        </w:rPr>
        <w:tab/>
      </w:r>
      <w:r w:rsidRPr="004C5D01">
        <w:rPr>
          <w:rFonts w:ascii="Times New Roman" w:hAnsi="Times New Roman" w:cs="Times New Roman"/>
          <w:b/>
          <w:i/>
        </w:rPr>
        <w:tab/>
      </w:r>
      <w:r w:rsidRPr="004C5D01">
        <w:rPr>
          <w:rFonts w:ascii="Times New Roman" w:hAnsi="Times New Roman" w:cs="Times New Roman"/>
          <w:b/>
          <w:i/>
        </w:rPr>
        <w:tab/>
        <w:t xml:space="preserve">                 Representing: </w:t>
      </w:r>
    </w:p>
    <w:p w:rsidR="0068598F" w:rsidRPr="004C5D01" w:rsidRDefault="0068598F" w:rsidP="0068598F">
      <w:pPr>
        <w:spacing w:after="0" w:line="240" w:lineRule="auto"/>
        <w:rPr>
          <w:rFonts w:ascii="Times New Roman" w:hAnsi="Times New Roman" w:cs="Times New Roman"/>
        </w:rPr>
      </w:pPr>
      <w:r w:rsidRPr="004C5D01">
        <w:rPr>
          <w:rFonts w:ascii="Times New Roman" w:hAnsi="Times New Roman" w:cs="Times New Roman"/>
        </w:rPr>
        <w:t xml:space="preserve">Ms. Bridget </w:t>
      </w:r>
      <w:proofErr w:type="spellStart"/>
      <w:r w:rsidRPr="004C5D01">
        <w:rPr>
          <w:rFonts w:ascii="Times New Roman" w:hAnsi="Times New Roman" w:cs="Times New Roman"/>
        </w:rPr>
        <w:t>Marburger</w:t>
      </w:r>
      <w:proofErr w:type="spellEnd"/>
      <w:r w:rsidRPr="004C5D01">
        <w:rPr>
          <w:rFonts w:ascii="Times New Roman" w:hAnsi="Times New Roman" w:cs="Times New Roman"/>
        </w:rPr>
        <w:t xml:space="preserve"> and Ms. Tammy </w:t>
      </w:r>
      <w:proofErr w:type="spellStart"/>
      <w:r w:rsidRPr="004C5D01">
        <w:rPr>
          <w:rFonts w:ascii="Times New Roman" w:hAnsi="Times New Roman" w:cs="Times New Roman"/>
        </w:rPr>
        <w:t>Stanfeild</w:t>
      </w:r>
      <w:proofErr w:type="spellEnd"/>
      <w:r w:rsidRPr="004C5D01">
        <w:rPr>
          <w:rFonts w:ascii="Times New Roman" w:hAnsi="Times New Roman" w:cs="Times New Roman"/>
        </w:rPr>
        <w:tab/>
      </w:r>
      <w:r w:rsidR="004C5D01">
        <w:rPr>
          <w:rFonts w:ascii="Times New Roman" w:hAnsi="Times New Roman" w:cs="Times New Roman"/>
        </w:rPr>
        <w:t xml:space="preserve">                   </w:t>
      </w:r>
      <w:r w:rsidRPr="004C5D01">
        <w:rPr>
          <w:rFonts w:ascii="Times New Roman" w:hAnsi="Times New Roman" w:cs="Times New Roman"/>
        </w:rPr>
        <w:t>Huntsville Memorial Hospital</w:t>
      </w:r>
      <w:r w:rsidRPr="004C5D01">
        <w:rPr>
          <w:rFonts w:ascii="Times New Roman" w:hAnsi="Times New Roman" w:cs="Times New Roman"/>
        </w:rPr>
        <w:tab/>
      </w:r>
    </w:p>
    <w:p w:rsidR="0068598F" w:rsidRPr="004C5D01" w:rsidRDefault="0068598F" w:rsidP="0068598F">
      <w:pPr>
        <w:spacing w:after="0" w:line="240" w:lineRule="auto"/>
        <w:rPr>
          <w:rFonts w:ascii="Times New Roman" w:hAnsi="Times New Roman" w:cs="Times New Roman"/>
        </w:rPr>
      </w:pPr>
      <w:r w:rsidRPr="004C5D01">
        <w:rPr>
          <w:rFonts w:ascii="Times New Roman" w:hAnsi="Times New Roman" w:cs="Times New Roman"/>
        </w:rPr>
        <w:t>Mr. Bill Kelly and Mr. Robert Reed</w:t>
      </w:r>
      <w:r w:rsidRPr="004C5D01">
        <w:rPr>
          <w:rFonts w:ascii="Times New Roman" w:hAnsi="Times New Roman" w:cs="Times New Roman"/>
        </w:rPr>
        <w:tab/>
      </w:r>
      <w:r w:rsidRPr="004C5D01">
        <w:rPr>
          <w:rFonts w:ascii="Times New Roman" w:hAnsi="Times New Roman" w:cs="Times New Roman"/>
        </w:rPr>
        <w:tab/>
      </w:r>
      <w:r w:rsidRPr="004C5D01">
        <w:rPr>
          <w:rFonts w:ascii="Times New Roman" w:hAnsi="Times New Roman" w:cs="Times New Roman"/>
        </w:rPr>
        <w:tab/>
      </w:r>
      <w:r w:rsidR="004C5D01">
        <w:rPr>
          <w:rFonts w:ascii="Times New Roman" w:hAnsi="Times New Roman" w:cs="Times New Roman"/>
        </w:rPr>
        <w:tab/>
        <w:t xml:space="preserve">      </w:t>
      </w:r>
      <w:r w:rsidRPr="004C5D01">
        <w:rPr>
          <w:rFonts w:ascii="Times New Roman" w:hAnsi="Times New Roman" w:cs="Times New Roman"/>
        </w:rPr>
        <w:t>MHMR Authority of Brazos Valley</w:t>
      </w:r>
    </w:p>
    <w:p w:rsidR="0068598F" w:rsidRPr="004C5D01" w:rsidRDefault="0068598F" w:rsidP="0068598F">
      <w:pPr>
        <w:spacing w:after="0" w:line="240" w:lineRule="auto"/>
        <w:rPr>
          <w:rFonts w:ascii="Times New Roman" w:hAnsi="Times New Roman" w:cs="Times New Roman"/>
        </w:rPr>
      </w:pPr>
      <w:r w:rsidRPr="004C5D01">
        <w:rPr>
          <w:rFonts w:ascii="Times New Roman" w:hAnsi="Times New Roman" w:cs="Times New Roman"/>
        </w:rPr>
        <w:t xml:space="preserve">Ms. Alison </w:t>
      </w:r>
      <w:proofErr w:type="spellStart"/>
      <w:r w:rsidRPr="004C5D01">
        <w:rPr>
          <w:rFonts w:ascii="Times New Roman" w:hAnsi="Times New Roman" w:cs="Times New Roman"/>
        </w:rPr>
        <w:t>Hollender</w:t>
      </w:r>
      <w:proofErr w:type="spellEnd"/>
      <w:r w:rsidRPr="004C5D01">
        <w:rPr>
          <w:rFonts w:ascii="Times New Roman" w:hAnsi="Times New Roman" w:cs="Times New Roman"/>
        </w:rPr>
        <w:tab/>
      </w:r>
      <w:r w:rsidRPr="004C5D01">
        <w:rPr>
          <w:rFonts w:ascii="Times New Roman" w:hAnsi="Times New Roman" w:cs="Times New Roman"/>
        </w:rPr>
        <w:tab/>
        <w:t xml:space="preserve">                                                           C</w:t>
      </w:r>
      <w:r w:rsidR="0045333F">
        <w:rPr>
          <w:rFonts w:ascii="Times New Roman" w:hAnsi="Times New Roman" w:cs="Times New Roman"/>
        </w:rPr>
        <w:t xml:space="preserve">ollege Station Medical Center </w:t>
      </w:r>
    </w:p>
    <w:p w:rsidR="0068598F" w:rsidRPr="004C5D01" w:rsidRDefault="0068598F" w:rsidP="0068598F">
      <w:pPr>
        <w:spacing w:after="0" w:line="240" w:lineRule="auto"/>
        <w:rPr>
          <w:rFonts w:ascii="Times New Roman" w:hAnsi="Times New Roman" w:cs="Times New Roman"/>
        </w:rPr>
      </w:pPr>
      <w:r w:rsidRPr="004C5D01">
        <w:rPr>
          <w:rFonts w:ascii="Times New Roman" w:hAnsi="Times New Roman" w:cs="Times New Roman"/>
        </w:rPr>
        <w:t xml:space="preserve">Ms. Ade </w:t>
      </w:r>
      <w:proofErr w:type="spellStart"/>
      <w:r w:rsidRPr="004C5D01">
        <w:rPr>
          <w:rFonts w:ascii="Times New Roman" w:hAnsi="Times New Roman" w:cs="Times New Roman"/>
        </w:rPr>
        <w:t>Moronkeji</w:t>
      </w:r>
      <w:proofErr w:type="spellEnd"/>
      <w:r w:rsidRPr="004C5D01">
        <w:rPr>
          <w:rFonts w:ascii="Times New Roman" w:hAnsi="Times New Roman" w:cs="Times New Roman"/>
        </w:rPr>
        <w:t xml:space="preserve">                                                                                Montgomery County Public Health District         Mr.  Phillip Nash and</w:t>
      </w:r>
      <w:r w:rsidR="0045333F">
        <w:rPr>
          <w:rFonts w:ascii="Times New Roman" w:hAnsi="Times New Roman" w:cs="Times New Roman"/>
        </w:rPr>
        <w:t xml:space="preserve"> </w:t>
      </w:r>
      <w:r w:rsidRPr="004C5D01">
        <w:rPr>
          <w:rFonts w:ascii="Times New Roman" w:hAnsi="Times New Roman" w:cs="Times New Roman"/>
        </w:rPr>
        <w:t xml:space="preserve">Ms. Suzie Van                   </w:t>
      </w:r>
      <w:r w:rsidR="004C5D01">
        <w:rPr>
          <w:rFonts w:ascii="Times New Roman" w:hAnsi="Times New Roman" w:cs="Times New Roman"/>
        </w:rPr>
        <w:t xml:space="preserve">                        </w:t>
      </w:r>
      <w:r w:rsidR="0045333F">
        <w:rPr>
          <w:rFonts w:ascii="Times New Roman" w:hAnsi="Times New Roman" w:cs="Times New Roman"/>
        </w:rPr>
        <w:t xml:space="preserve"> </w:t>
      </w:r>
      <w:r w:rsidR="004C5D01">
        <w:rPr>
          <w:rFonts w:ascii="Times New Roman" w:hAnsi="Times New Roman" w:cs="Times New Roman"/>
        </w:rPr>
        <w:t xml:space="preserve">       </w:t>
      </w:r>
      <w:r w:rsidRPr="004C5D01">
        <w:rPr>
          <w:rFonts w:ascii="Times New Roman" w:hAnsi="Times New Roman" w:cs="Times New Roman"/>
        </w:rPr>
        <w:t xml:space="preserve"> Texas A&amp;M Physicians        </w:t>
      </w:r>
    </w:p>
    <w:p w:rsidR="0068598F" w:rsidRPr="004C5D01" w:rsidRDefault="0068598F" w:rsidP="0068598F">
      <w:pPr>
        <w:spacing w:after="0" w:line="240" w:lineRule="auto"/>
        <w:rPr>
          <w:rFonts w:ascii="Times New Roman" w:hAnsi="Times New Roman" w:cs="Times New Roman"/>
        </w:rPr>
      </w:pPr>
      <w:r w:rsidRPr="004C5D01">
        <w:rPr>
          <w:rFonts w:ascii="Times New Roman" w:hAnsi="Times New Roman" w:cs="Times New Roman"/>
        </w:rPr>
        <w:t xml:space="preserve">Ms. Cynthia Peterson                                                  </w:t>
      </w:r>
      <w:r w:rsidRPr="004C5D01">
        <w:rPr>
          <w:rFonts w:ascii="Times New Roman" w:hAnsi="Times New Roman" w:cs="Times New Roman"/>
        </w:rPr>
        <w:tab/>
      </w:r>
      <w:r w:rsidRPr="004C5D01">
        <w:rPr>
          <w:rFonts w:ascii="Times New Roman" w:hAnsi="Times New Roman" w:cs="Times New Roman"/>
        </w:rPr>
        <w:tab/>
        <w:t xml:space="preserve">       Tri-County Services </w:t>
      </w:r>
    </w:p>
    <w:p w:rsidR="0045333F" w:rsidRDefault="00C758C9" w:rsidP="0068598F">
      <w:pPr>
        <w:spacing w:after="0" w:line="240" w:lineRule="auto"/>
        <w:rPr>
          <w:rFonts w:ascii="Times New Roman" w:hAnsi="Times New Roman" w:cs="Times New Roman"/>
        </w:rPr>
      </w:pPr>
      <w:r w:rsidRPr="004C5D01">
        <w:rPr>
          <w:rFonts w:ascii="Times New Roman" w:hAnsi="Times New Roman" w:cs="Times New Roman"/>
        </w:rPr>
        <w:t xml:space="preserve">Ms. Lisa McNair </w:t>
      </w:r>
      <w:r w:rsidR="0045333F">
        <w:rPr>
          <w:rFonts w:ascii="Times New Roman" w:hAnsi="Times New Roman" w:cs="Times New Roman"/>
        </w:rPr>
        <w:tab/>
      </w:r>
      <w:r w:rsidR="0045333F">
        <w:rPr>
          <w:rFonts w:ascii="Times New Roman" w:hAnsi="Times New Roman" w:cs="Times New Roman"/>
        </w:rPr>
        <w:tab/>
      </w:r>
      <w:r w:rsidR="0045333F">
        <w:rPr>
          <w:rFonts w:ascii="Times New Roman" w:hAnsi="Times New Roman" w:cs="Times New Roman"/>
        </w:rPr>
        <w:tab/>
      </w:r>
      <w:r w:rsidR="0045333F">
        <w:rPr>
          <w:rFonts w:ascii="Times New Roman" w:hAnsi="Times New Roman" w:cs="Times New Roman"/>
        </w:rPr>
        <w:tab/>
      </w:r>
      <w:r w:rsidR="0045333F">
        <w:rPr>
          <w:rFonts w:ascii="Times New Roman" w:hAnsi="Times New Roman" w:cs="Times New Roman"/>
        </w:rPr>
        <w:tab/>
      </w:r>
      <w:r w:rsidR="0045333F">
        <w:rPr>
          <w:rFonts w:ascii="Times New Roman" w:hAnsi="Times New Roman" w:cs="Times New Roman"/>
        </w:rPr>
        <w:tab/>
        <w:t xml:space="preserve">       Project Partner, Hospice Brazos Valley</w:t>
      </w:r>
    </w:p>
    <w:p w:rsidR="0045333F" w:rsidRDefault="00C758C9" w:rsidP="0068598F">
      <w:pPr>
        <w:spacing w:after="0" w:line="240" w:lineRule="auto"/>
        <w:rPr>
          <w:rFonts w:ascii="Times New Roman" w:hAnsi="Times New Roman" w:cs="Times New Roman"/>
        </w:rPr>
      </w:pPr>
      <w:r w:rsidRPr="004C5D01">
        <w:rPr>
          <w:rFonts w:ascii="Times New Roman" w:hAnsi="Times New Roman" w:cs="Times New Roman"/>
        </w:rPr>
        <w:t>Ms. Liz Dickey</w:t>
      </w:r>
      <w:r w:rsidR="0045333F">
        <w:rPr>
          <w:rFonts w:ascii="Times New Roman" w:hAnsi="Times New Roman" w:cs="Times New Roman"/>
        </w:rPr>
        <w:tab/>
      </w:r>
      <w:r w:rsidR="0045333F">
        <w:rPr>
          <w:rFonts w:ascii="Times New Roman" w:hAnsi="Times New Roman" w:cs="Times New Roman"/>
        </w:rPr>
        <w:tab/>
      </w:r>
      <w:r w:rsidR="0045333F">
        <w:rPr>
          <w:rFonts w:ascii="Times New Roman" w:hAnsi="Times New Roman" w:cs="Times New Roman"/>
        </w:rPr>
        <w:tab/>
      </w:r>
      <w:r w:rsidR="0045333F">
        <w:rPr>
          <w:rFonts w:ascii="Times New Roman" w:hAnsi="Times New Roman" w:cs="Times New Roman"/>
        </w:rPr>
        <w:tab/>
      </w:r>
      <w:r w:rsidR="0045333F">
        <w:rPr>
          <w:rFonts w:ascii="Times New Roman" w:hAnsi="Times New Roman" w:cs="Times New Roman"/>
        </w:rPr>
        <w:tab/>
      </w:r>
      <w:r w:rsidR="0045333F">
        <w:rPr>
          <w:rFonts w:ascii="Times New Roman" w:hAnsi="Times New Roman" w:cs="Times New Roman"/>
        </w:rPr>
        <w:tab/>
      </w:r>
      <w:r w:rsidR="0045333F">
        <w:rPr>
          <w:rFonts w:ascii="Times New Roman" w:hAnsi="Times New Roman" w:cs="Times New Roman"/>
        </w:rPr>
        <w:tab/>
        <w:t xml:space="preserve">       Project Partner, Health for All Clinic </w:t>
      </w:r>
    </w:p>
    <w:p w:rsidR="00C758C9" w:rsidRPr="004C5D01" w:rsidRDefault="00C758C9" w:rsidP="0068598F">
      <w:pPr>
        <w:spacing w:after="0" w:line="240" w:lineRule="auto"/>
        <w:rPr>
          <w:rFonts w:ascii="Times New Roman" w:hAnsi="Times New Roman" w:cs="Times New Roman"/>
        </w:rPr>
      </w:pPr>
      <w:r w:rsidRPr="004C5D01">
        <w:rPr>
          <w:rFonts w:ascii="Times New Roman" w:hAnsi="Times New Roman" w:cs="Times New Roman"/>
        </w:rPr>
        <w:t>Ms. Lynn Yeager</w:t>
      </w:r>
      <w:r w:rsidRPr="004C5D01">
        <w:rPr>
          <w:rFonts w:ascii="Times New Roman" w:hAnsi="Times New Roman" w:cs="Times New Roman"/>
        </w:rPr>
        <w:tab/>
        <w:t xml:space="preserve">                   </w:t>
      </w:r>
      <w:r w:rsidR="0045333F">
        <w:rPr>
          <w:rFonts w:ascii="Times New Roman" w:hAnsi="Times New Roman" w:cs="Times New Roman"/>
        </w:rPr>
        <w:tab/>
      </w:r>
      <w:r w:rsidR="0045333F">
        <w:rPr>
          <w:rFonts w:ascii="Times New Roman" w:hAnsi="Times New Roman" w:cs="Times New Roman"/>
        </w:rPr>
        <w:tab/>
      </w:r>
      <w:r w:rsidR="0045333F">
        <w:rPr>
          <w:rFonts w:ascii="Times New Roman" w:hAnsi="Times New Roman" w:cs="Times New Roman"/>
        </w:rPr>
        <w:tab/>
      </w:r>
      <w:r w:rsidR="0045333F">
        <w:rPr>
          <w:rFonts w:ascii="Times New Roman" w:hAnsi="Times New Roman" w:cs="Times New Roman"/>
        </w:rPr>
        <w:tab/>
        <w:t xml:space="preserve">       Project Partner, </w:t>
      </w:r>
      <w:proofErr w:type="gramStart"/>
      <w:r w:rsidR="0045333F">
        <w:rPr>
          <w:rFonts w:ascii="Times New Roman" w:hAnsi="Times New Roman" w:cs="Times New Roman"/>
        </w:rPr>
        <w:t>The</w:t>
      </w:r>
      <w:proofErr w:type="gramEnd"/>
      <w:r w:rsidR="0045333F">
        <w:rPr>
          <w:rFonts w:ascii="Times New Roman" w:hAnsi="Times New Roman" w:cs="Times New Roman"/>
        </w:rPr>
        <w:t xml:space="preserve"> Prenatal Clinic </w:t>
      </w:r>
    </w:p>
    <w:p w:rsidR="00C758C9" w:rsidRPr="004C5D01" w:rsidRDefault="00C758C9" w:rsidP="0068598F">
      <w:pPr>
        <w:spacing w:after="0" w:line="240" w:lineRule="auto"/>
        <w:rPr>
          <w:rFonts w:ascii="Times New Roman" w:hAnsi="Times New Roman" w:cs="Times New Roman"/>
        </w:rPr>
      </w:pPr>
      <w:r w:rsidRPr="004C5D01">
        <w:rPr>
          <w:rFonts w:ascii="Times New Roman" w:hAnsi="Times New Roman" w:cs="Times New Roman"/>
        </w:rPr>
        <w:t xml:space="preserve">Dr. Nancy Dickey </w:t>
      </w:r>
      <w:r w:rsidRPr="004C5D01">
        <w:rPr>
          <w:rFonts w:ascii="Times New Roman" w:hAnsi="Times New Roman" w:cs="Times New Roman"/>
        </w:rPr>
        <w:tab/>
      </w:r>
      <w:r w:rsidRPr="004C5D01">
        <w:rPr>
          <w:rFonts w:ascii="Times New Roman" w:hAnsi="Times New Roman" w:cs="Times New Roman"/>
        </w:rPr>
        <w:tab/>
      </w:r>
      <w:r w:rsidR="004C5D01">
        <w:rPr>
          <w:rFonts w:ascii="Times New Roman" w:hAnsi="Times New Roman" w:cs="Times New Roman"/>
        </w:rPr>
        <w:tab/>
      </w:r>
      <w:r w:rsidR="004C5D01">
        <w:rPr>
          <w:rFonts w:ascii="Times New Roman" w:hAnsi="Times New Roman" w:cs="Times New Roman"/>
        </w:rPr>
        <w:tab/>
      </w:r>
      <w:r w:rsidR="004C5D01">
        <w:rPr>
          <w:rFonts w:ascii="Times New Roman" w:hAnsi="Times New Roman" w:cs="Times New Roman"/>
        </w:rPr>
        <w:tab/>
      </w:r>
      <w:r w:rsidR="004C5D01">
        <w:rPr>
          <w:rFonts w:ascii="Times New Roman" w:hAnsi="Times New Roman" w:cs="Times New Roman"/>
        </w:rPr>
        <w:tab/>
        <w:t xml:space="preserve">       </w:t>
      </w:r>
      <w:r w:rsidRPr="004C5D01">
        <w:rPr>
          <w:rFonts w:ascii="Times New Roman" w:hAnsi="Times New Roman" w:cs="Times New Roman"/>
        </w:rPr>
        <w:t>Texas A&amp;M Health Science Center</w:t>
      </w:r>
    </w:p>
    <w:p w:rsidR="00C758C9" w:rsidRPr="004C5D01" w:rsidRDefault="00C758C9" w:rsidP="0068598F">
      <w:pPr>
        <w:spacing w:after="0" w:line="240" w:lineRule="auto"/>
        <w:rPr>
          <w:rFonts w:ascii="Times New Roman" w:hAnsi="Times New Roman" w:cs="Times New Roman"/>
        </w:rPr>
      </w:pPr>
      <w:r w:rsidRPr="004C5D01">
        <w:rPr>
          <w:rFonts w:ascii="Times New Roman" w:hAnsi="Times New Roman" w:cs="Times New Roman"/>
        </w:rPr>
        <w:t xml:space="preserve">Ms. Jennifer LoGalbo                                            </w:t>
      </w:r>
      <w:r w:rsidR="004C5D01">
        <w:rPr>
          <w:rFonts w:ascii="Times New Roman" w:hAnsi="Times New Roman" w:cs="Times New Roman"/>
        </w:rPr>
        <w:t xml:space="preserve">                               </w:t>
      </w:r>
      <w:r w:rsidRPr="004C5D01">
        <w:rPr>
          <w:rFonts w:ascii="Times New Roman" w:hAnsi="Times New Roman" w:cs="Times New Roman"/>
        </w:rPr>
        <w:t xml:space="preserve">  RHP 8</w:t>
      </w:r>
    </w:p>
    <w:p w:rsidR="004339E3" w:rsidRDefault="004339E3" w:rsidP="007A0909">
      <w:pPr>
        <w:spacing w:after="0" w:line="240" w:lineRule="auto"/>
        <w:rPr>
          <w:rFonts w:ascii="Times New Roman" w:hAnsi="Times New Roman" w:cs="Times New Roman"/>
          <w:b/>
          <w:sz w:val="28"/>
          <w:szCs w:val="28"/>
        </w:rPr>
      </w:pPr>
    </w:p>
    <w:p w:rsidR="000757D3" w:rsidRPr="00374A6D" w:rsidRDefault="000757D3" w:rsidP="00AB575C">
      <w:pPr>
        <w:numPr>
          <w:ilvl w:val="0"/>
          <w:numId w:val="1"/>
        </w:numPr>
        <w:spacing w:after="0" w:line="240" w:lineRule="auto"/>
        <w:ind w:left="540" w:hanging="540"/>
        <w:rPr>
          <w:rFonts w:ascii="Times New Roman" w:hAnsi="Times New Roman" w:cs="Times New Roman"/>
          <w:b/>
          <w:sz w:val="28"/>
          <w:szCs w:val="28"/>
        </w:rPr>
      </w:pPr>
      <w:r w:rsidRPr="00374A6D">
        <w:rPr>
          <w:rFonts w:ascii="Times New Roman" w:hAnsi="Times New Roman" w:cs="Times New Roman"/>
          <w:b/>
          <w:sz w:val="28"/>
          <w:szCs w:val="28"/>
        </w:rPr>
        <w:t>RHP 17 Learning Collaborative</w:t>
      </w:r>
      <w:r w:rsidR="00E517F6" w:rsidRPr="00374A6D">
        <w:rPr>
          <w:rFonts w:ascii="Times New Roman" w:hAnsi="Times New Roman" w:cs="Times New Roman"/>
          <w:b/>
          <w:sz w:val="28"/>
          <w:szCs w:val="28"/>
        </w:rPr>
        <w:t xml:space="preserve"> Recap </w:t>
      </w:r>
    </w:p>
    <w:p w:rsidR="00A620C4" w:rsidRDefault="00C758C9" w:rsidP="00A620C4">
      <w:pPr>
        <w:pStyle w:val="ListParagraph"/>
        <w:numPr>
          <w:ilvl w:val="1"/>
          <w:numId w:val="1"/>
        </w:numPr>
        <w:spacing w:after="0" w:line="240" w:lineRule="auto"/>
        <w:rPr>
          <w:rFonts w:ascii="Times New Roman" w:hAnsi="Times New Roman" w:cs="Times New Roman"/>
        </w:rPr>
      </w:pPr>
      <w:r w:rsidRPr="00C758C9">
        <w:rPr>
          <w:rFonts w:ascii="Times New Roman" w:hAnsi="Times New Roman" w:cs="Times New Roman"/>
        </w:rPr>
        <w:t xml:space="preserve">Ms. Spurlin explains that RHP 17 calls will occur on the second Thursday of each month. This months’ call was pushed to the third Thursday to accommodate attendance to the statewide learning collaborative. </w:t>
      </w:r>
    </w:p>
    <w:p w:rsidR="004C5D01" w:rsidRDefault="004C5D01" w:rsidP="004C5D01">
      <w:pPr>
        <w:pStyle w:val="ListParagraph"/>
        <w:spacing w:after="0" w:line="240" w:lineRule="auto"/>
        <w:ind w:left="1440"/>
        <w:rPr>
          <w:rFonts w:ascii="Times New Roman" w:hAnsi="Times New Roman" w:cs="Times New Roman"/>
        </w:rPr>
      </w:pPr>
    </w:p>
    <w:p w:rsidR="00821C5E" w:rsidRPr="00821C5E" w:rsidRDefault="00C758C9" w:rsidP="00821C5E">
      <w:pPr>
        <w:spacing w:after="0" w:line="240" w:lineRule="auto"/>
        <w:ind w:left="705"/>
        <w:rPr>
          <w:rFonts w:ascii="Times New Roman" w:hAnsi="Times New Roman" w:cs="Times New Roman"/>
          <w:b/>
          <w:sz w:val="28"/>
          <w:szCs w:val="28"/>
        </w:rPr>
      </w:pPr>
      <w:r w:rsidRPr="00C758C9">
        <w:rPr>
          <w:rFonts w:ascii="Times New Roman" w:hAnsi="Times New Roman" w:cs="Times New Roman"/>
          <w:b/>
          <w:sz w:val="28"/>
          <w:szCs w:val="28"/>
        </w:rPr>
        <w:t>Statewide Learning Collaborative Summit</w:t>
      </w:r>
      <w:r w:rsidR="00821C5E">
        <w:rPr>
          <w:rFonts w:ascii="Times New Roman" w:hAnsi="Times New Roman" w:cs="Times New Roman"/>
          <w:b/>
          <w:sz w:val="28"/>
          <w:szCs w:val="28"/>
        </w:rPr>
        <w:t xml:space="preserve">: </w:t>
      </w:r>
      <w:r w:rsidRPr="00821C5E">
        <w:rPr>
          <w:rFonts w:ascii="Times New Roman" w:hAnsi="Times New Roman" w:cs="Times New Roman"/>
        </w:rPr>
        <w:t>Ms</w:t>
      </w:r>
      <w:r w:rsidR="007E0E4E" w:rsidRPr="00821C5E">
        <w:rPr>
          <w:rFonts w:ascii="Times New Roman" w:hAnsi="Times New Roman" w:cs="Times New Roman"/>
        </w:rPr>
        <w:t>.</w:t>
      </w:r>
      <w:r w:rsidRPr="00821C5E">
        <w:rPr>
          <w:rFonts w:ascii="Times New Roman" w:hAnsi="Times New Roman" w:cs="Times New Roman"/>
        </w:rPr>
        <w:t xml:space="preserve"> Spurlin</w:t>
      </w:r>
      <w:r w:rsidR="00821C5E" w:rsidRPr="00821C5E">
        <w:rPr>
          <w:rFonts w:ascii="Times New Roman" w:hAnsi="Times New Roman" w:cs="Times New Roman"/>
        </w:rPr>
        <w:t xml:space="preserve"> reports information gathered at the Statewide Learning Collaborative Summit</w:t>
      </w:r>
    </w:p>
    <w:p w:rsidR="00C758C9" w:rsidRDefault="00C758C9" w:rsidP="007E0E4E">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Category 3 handouts were incomplete at the time of the session during the collaborative</w:t>
      </w:r>
      <w:r w:rsidR="00C4730C">
        <w:rPr>
          <w:rFonts w:ascii="Times New Roman" w:hAnsi="Times New Roman" w:cs="Times New Roman"/>
        </w:rPr>
        <w:t>,</w:t>
      </w:r>
      <w:r>
        <w:rPr>
          <w:rFonts w:ascii="Times New Roman" w:hAnsi="Times New Roman" w:cs="Times New Roman"/>
        </w:rPr>
        <w:t xml:space="preserve"> but the </w:t>
      </w:r>
      <w:r w:rsidR="00C4730C">
        <w:rPr>
          <w:rFonts w:ascii="Times New Roman" w:hAnsi="Times New Roman" w:cs="Times New Roman"/>
        </w:rPr>
        <w:t>draft b</w:t>
      </w:r>
      <w:r w:rsidR="007E0E4E">
        <w:rPr>
          <w:rFonts w:ascii="Times New Roman" w:hAnsi="Times New Roman" w:cs="Times New Roman"/>
        </w:rPr>
        <w:t>aseline reporting template for Category 3 from HHSC has been distributed</w:t>
      </w:r>
    </w:p>
    <w:p w:rsidR="007E0E4E" w:rsidRDefault="00821C5E" w:rsidP="00C4730C">
      <w:pPr>
        <w:pStyle w:val="ListParagraph"/>
        <w:numPr>
          <w:ilvl w:val="1"/>
          <w:numId w:val="10"/>
        </w:numPr>
        <w:spacing w:after="0" w:line="240" w:lineRule="auto"/>
        <w:rPr>
          <w:rFonts w:ascii="Times New Roman" w:hAnsi="Times New Roman" w:cs="Times New Roman"/>
        </w:rPr>
      </w:pPr>
      <w:r>
        <w:rPr>
          <w:rFonts w:ascii="Times New Roman" w:hAnsi="Times New Roman" w:cs="Times New Roman"/>
        </w:rPr>
        <w:t>Baseline information will be done on the summary tab of the workbook rather than a separate form requiring a signature.</w:t>
      </w:r>
    </w:p>
    <w:p w:rsidR="00821C5E" w:rsidRDefault="00821C5E" w:rsidP="00C4730C">
      <w:pPr>
        <w:pStyle w:val="ListParagraph"/>
        <w:numPr>
          <w:ilvl w:val="2"/>
          <w:numId w:val="10"/>
        </w:numPr>
        <w:spacing w:after="0" w:line="240" w:lineRule="auto"/>
        <w:rPr>
          <w:rFonts w:ascii="Times New Roman" w:hAnsi="Times New Roman" w:cs="Times New Roman"/>
        </w:rPr>
      </w:pPr>
      <w:r>
        <w:rPr>
          <w:rFonts w:ascii="Times New Roman" w:hAnsi="Times New Roman" w:cs="Times New Roman"/>
        </w:rPr>
        <w:t>Anyone requiring technical assistance for establishing a Category 3 baseline should email the waiver inbox and copy the Anchor Team.</w:t>
      </w:r>
    </w:p>
    <w:p w:rsidR="00821C5E" w:rsidRDefault="00821C5E" w:rsidP="00C4730C">
      <w:pPr>
        <w:pStyle w:val="ListParagraph"/>
        <w:numPr>
          <w:ilvl w:val="2"/>
          <w:numId w:val="10"/>
        </w:numPr>
        <w:spacing w:after="0" w:line="240" w:lineRule="auto"/>
        <w:rPr>
          <w:rFonts w:ascii="Times New Roman" w:hAnsi="Times New Roman" w:cs="Times New Roman"/>
        </w:rPr>
      </w:pPr>
      <w:r>
        <w:rPr>
          <w:rFonts w:ascii="Times New Roman" w:hAnsi="Times New Roman" w:cs="Times New Roman"/>
        </w:rPr>
        <w:t>HHSC may grant permission to use less than 6 months of data to establish a baseline if sample size is determined to be significant.</w:t>
      </w:r>
    </w:p>
    <w:p w:rsidR="00821C5E" w:rsidRDefault="00821C5E" w:rsidP="00C4730C">
      <w:pPr>
        <w:pStyle w:val="ListParagraph"/>
        <w:numPr>
          <w:ilvl w:val="2"/>
          <w:numId w:val="10"/>
        </w:numPr>
        <w:spacing w:after="0" w:line="240" w:lineRule="auto"/>
        <w:rPr>
          <w:rFonts w:ascii="Times New Roman" w:hAnsi="Times New Roman" w:cs="Times New Roman"/>
        </w:rPr>
      </w:pPr>
      <w:r>
        <w:rPr>
          <w:rFonts w:ascii="Times New Roman" w:hAnsi="Times New Roman" w:cs="Times New Roman"/>
        </w:rPr>
        <w:t>Any project that has six months of data but does not have time to analyze the data should request baseline to be carried forward in October reporting</w:t>
      </w:r>
    </w:p>
    <w:p w:rsidR="00821C5E" w:rsidRDefault="00EC3E3D" w:rsidP="00C4730C">
      <w:pPr>
        <w:pStyle w:val="ListParagraph"/>
        <w:numPr>
          <w:ilvl w:val="2"/>
          <w:numId w:val="10"/>
        </w:numPr>
        <w:spacing w:after="0" w:line="240" w:lineRule="auto"/>
        <w:rPr>
          <w:rFonts w:ascii="Times New Roman" w:hAnsi="Times New Roman" w:cs="Times New Roman"/>
        </w:rPr>
      </w:pPr>
      <w:r>
        <w:rPr>
          <w:rFonts w:ascii="Times New Roman" w:hAnsi="Times New Roman" w:cs="Times New Roman"/>
        </w:rPr>
        <w:t xml:space="preserve">In certain cases, proxy populations may be used to establish a baseline if data on a specific target population is unavailable. </w:t>
      </w:r>
    </w:p>
    <w:p w:rsidR="00EC3E3D" w:rsidRDefault="00EC3E3D" w:rsidP="00EC3E3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QPI metric reporting must be completed this reporting cycle in the provided template. Note: those using another database or spreadsheet should be able to cut and paste data into the HHSC QPI template.</w:t>
      </w:r>
    </w:p>
    <w:p w:rsidR="00EC3E3D" w:rsidRDefault="00EC3E3D" w:rsidP="00EC3E3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All QPI metrics must be documented to indicate if a goal has been met, for metrics tracking both individuals and encounters</w:t>
      </w:r>
    </w:p>
    <w:p w:rsidR="00EC3E3D" w:rsidRDefault="00EC3E3D" w:rsidP="00EC3E3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HHSC will provide clarification for October QPI reporting</w:t>
      </w:r>
    </w:p>
    <w:p w:rsidR="00EC3E3D" w:rsidRDefault="00EC3E3D" w:rsidP="00EC3E3D">
      <w:pPr>
        <w:pStyle w:val="ListParagraph"/>
        <w:numPr>
          <w:ilvl w:val="0"/>
          <w:numId w:val="12"/>
        </w:numPr>
        <w:spacing w:after="0" w:line="240" w:lineRule="auto"/>
        <w:rPr>
          <w:rFonts w:ascii="Times New Roman" w:hAnsi="Times New Roman" w:cs="Times New Roman"/>
        </w:rPr>
      </w:pPr>
      <w:r>
        <w:rPr>
          <w:rFonts w:ascii="Times New Roman" w:hAnsi="Times New Roman" w:cs="Times New Roman"/>
        </w:rPr>
        <w:t>QPI is tracking patient impact from DSRIP project through each demonstration year to determine if goals are met</w:t>
      </w:r>
    </w:p>
    <w:p w:rsidR="00C4730C" w:rsidRPr="00C4730C" w:rsidRDefault="00C4730C" w:rsidP="00C4730C">
      <w:pPr>
        <w:pStyle w:val="ListParagraph"/>
        <w:numPr>
          <w:ilvl w:val="0"/>
          <w:numId w:val="10"/>
        </w:numPr>
        <w:spacing w:after="0" w:line="240" w:lineRule="auto"/>
        <w:rPr>
          <w:rFonts w:ascii="Times New Roman" w:hAnsi="Times New Roman" w:cs="Times New Roman"/>
        </w:rPr>
      </w:pPr>
      <w:r w:rsidRPr="00C4730C">
        <w:rPr>
          <w:rFonts w:ascii="Times New Roman" w:hAnsi="Times New Roman" w:cs="Times New Roman"/>
        </w:rPr>
        <w:lastRenderedPageBreak/>
        <w:t>HHSC will be hosting a webinar regarding Category 3 baseline and October reporting. The two topics may be combined into a single webinar but both will be covered.</w:t>
      </w:r>
    </w:p>
    <w:p w:rsidR="00EC3E3D" w:rsidRDefault="00EC3E3D" w:rsidP="00EC3E3D">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Roughly 50% of all projects are being reviewed in a Midpoint Assessment</w:t>
      </w:r>
    </w:p>
    <w:p w:rsidR="00EC3E3D" w:rsidRDefault="00EC3E3D" w:rsidP="00EC3E3D">
      <w:pPr>
        <w:pStyle w:val="ListParagraph"/>
        <w:numPr>
          <w:ilvl w:val="0"/>
          <w:numId w:val="13"/>
        </w:numPr>
        <w:spacing w:after="0" w:line="240" w:lineRule="auto"/>
        <w:rPr>
          <w:rFonts w:ascii="Times New Roman" w:hAnsi="Times New Roman" w:cs="Times New Roman"/>
        </w:rPr>
      </w:pPr>
      <w:r>
        <w:rPr>
          <w:rFonts w:ascii="Times New Roman" w:hAnsi="Times New Roman" w:cs="Times New Roman"/>
        </w:rPr>
        <w:t xml:space="preserve">HHSC is aware of the technical issues hindering provider call-in during the </w:t>
      </w:r>
      <w:r w:rsidR="009A3EAA">
        <w:rPr>
          <w:rFonts w:ascii="Times New Roman" w:hAnsi="Times New Roman" w:cs="Times New Roman"/>
        </w:rPr>
        <w:t>Midpoint Assessment presentation and will post a recording of the presentation on their website.</w:t>
      </w:r>
    </w:p>
    <w:p w:rsidR="009A3EAA" w:rsidRDefault="009A3EAA" w:rsidP="00EC3E3D">
      <w:pPr>
        <w:pStyle w:val="ListParagraph"/>
        <w:numPr>
          <w:ilvl w:val="0"/>
          <w:numId w:val="13"/>
        </w:numPr>
        <w:spacing w:after="0" w:line="240" w:lineRule="auto"/>
        <w:rPr>
          <w:rFonts w:ascii="Times New Roman" w:hAnsi="Times New Roman" w:cs="Times New Roman"/>
        </w:rPr>
      </w:pPr>
      <w:r>
        <w:rPr>
          <w:rFonts w:ascii="Times New Roman" w:hAnsi="Times New Roman" w:cs="Times New Roman"/>
        </w:rPr>
        <w:t>The Anchor Team will distribute note</w:t>
      </w:r>
      <w:r w:rsidR="00F92844">
        <w:rPr>
          <w:rFonts w:ascii="Times New Roman" w:hAnsi="Times New Roman" w:cs="Times New Roman"/>
        </w:rPr>
        <w:t>s</w:t>
      </w:r>
      <w:r>
        <w:rPr>
          <w:rFonts w:ascii="Times New Roman" w:hAnsi="Times New Roman" w:cs="Times New Roman"/>
        </w:rPr>
        <w:t xml:space="preserve"> regarding the Midpoint Assessment </w:t>
      </w:r>
      <w:r w:rsidR="00F92844">
        <w:rPr>
          <w:rFonts w:ascii="Times New Roman" w:hAnsi="Times New Roman" w:cs="Times New Roman"/>
        </w:rPr>
        <w:t xml:space="preserve">once shared by HHSC; hopes that will be this week. </w:t>
      </w:r>
    </w:p>
    <w:p w:rsidR="009A3EAA" w:rsidRDefault="009A3EAA" w:rsidP="00EC3E3D">
      <w:pPr>
        <w:pStyle w:val="ListParagraph"/>
        <w:numPr>
          <w:ilvl w:val="0"/>
          <w:numId w:val="13"/>
        </w:numPr>
        <w:spacing w:after="0" w:line="240" w:lineRule="auto"/>
        <w:rPr>
          <w:rFonts w:ascii="Times New Roman" w:hAnsi="Times New Roman" w:cs="Times New Roman"/>
        </w:rPr>
      </w:pPr>
      <w:r>
        <w:rPr>
          <w:rFonts w:ascii="Times New Roman" w:hAnsi="Times New Roman" w:cs="Times New Roman"/>
        </w:rPr>
        <w:t>A project may have been selected for the Midpoint Assessment due to Phase 1 or valuation flags during process reviews or due to random sampling</w:t>
      </w:r>
    </w:p>
    <w:p w:rsidR="009A3EAA" w:rsidRPr="009A3EAA" w:rsidRDefault="00F92844" w:rsidP="00EC3E3D">
      <w:pPr>
        <w:pStyle w:val="ListParagraph"/>
        <w:numPr>
          <w:ilvl w:val="0"/>
          <w:numId w:val="13"/>
        </w:numPr>
        <w:spacing w:after="0" w:line="240" w:lineRule="auto"/>
        <w:rPr>
          <w:rFonts w:ascii="Times New Roman" w:hAnsi="Times New Roman" w:cs="Times New Roman"/>
        </w:rPr>
      </w:pPr>
      <w:r>
        <w:rPr>
          <w:rFonts w:ascii="Times New Roman" w:hAnsi="Times New Roman" w:cs="Times New Roman"/>
        </w:rPr>
        <w:t xml:space="preserve">Not all projects </w:t>
      </w:r>
      <w:r w:rsidR="009A3EAA" w:rsidRPr="009A3EAA">
        <w:rPr>
          <w:rFonts w:ascii="Times New Roman" w:hAnsi="Times New Roman" w:cs="Times New Roman"/>
        </w:rPr>
        <w:t xml:space="preserve">selected for Midpoint Assessment </w:t>
      </w:r>
      <w:r>
        <w:rPr>
          <w:rFonts w:ascii="Times New Roman" w:hAnsi="Times New Roman" w:cs="Times New Roman"/>
        </w:rPr>
        <w:t xml:space="preserve">will </w:t>
      </w:r>
      <w:r w:rsidR="009A3EAA" w:rsidRPr="009A3EAA">
        <w:rPr>
          <w:rFonts w:ascii="Times New Roman" w:hAnsi="Times New Roman" w:cs="Times New Roman"/>
        </w:rPr>
        <w:t>be contacted by the third party reviewer or have a site visit during the Midpoint Assessment Process.</w:t>
      </w:r>
    </w:p>
    <w:p w:rsidR="009A3EAA" w:rsidRDefault="009A3EAA" w:rsidP="00EC3E3D">
      <w:pPr>
        <w:pStyle w:val="ListParagraph"/>
        <w:numPr>
          <w:ilvl w:val="0"/>
          <w:numId w:val="13"/>
        </w:numPr>
        <w:spacing w:after="0" w:line="240" w:lineRule="auto"/>
        <w:rPr>
          <w:rFonts w:ascii="Times New Roman" w:hAnsi="Times New Roman" w:cs="Times New Roman"/>
        </w:rPr>
      </w:pPr>
      <w:r w:rsidRPr="009A3EAA">
        <w:rPr>
          <w:rFonts w:ascii="Times New Roman" w:hAnsi="Times New Roman" w:cs="Times New Roman"/>
        </w:rPr>
        <w:t>A risk assessment rating will be given to each project, even those not selected for further review, from 1-5 on risk related to odds of completing the project as outlined and meeting all the metrics and impact</w:t>
      </w:r>
      <w:r>
        <w:rPr>
          <w:rFonts w:ascii="Times New Roman" w:hAnsi="Times New Roman" w:cs="Times New Roman"/>
        </w:rPr>
        <w:t>.</w:t>
      </w:r>
    </w:p>
    <w:p w:rsidR="009A3EAA" w:rsidRPr="009A3EAA" w:rsidRDefault="00F92844" w:rsidP="00EC3E3D">
      <w:pPr>
        <w:pStyle w:val="ListParagraph"/>
        <w:numPr>
          <w:ilvl w:val="0"/>
          <w:numId w:val="13"/>
        </w:numPr>
        <w:spacing w:after="0" w:line="240" w:lineRule="auto"/>
        <w:rPr>
          <w:rFonts w:ascii="Times New Roman" w:hAnsi="Times New Roman" w:cs="Times New Roman"/>
        </w:rPr>
      </w:pPr>
      <w:r>
        <w:rPr>
          <w:rFonts w:ascii="Times New Roman" w:hAnsi="Times New Roman" w:cs="Times New Roman"/>
        </w:rPr>
        <w:t xml:space="preserve">According to the vendor during summit presentation, the </w:t>
      </w:r>
      <w:r w:rsidR="009A3EAA">
        <w:rPr>
          <w:rFonts w:ascii="Times New Roman" w:hAnsi="Times New Roman" w:cs="Times New Roman"/>
        </w:rPr>
        <w:t xml:space="preserve">only consequence of a selected project receiving a higher risk ranking is continuous compliance monitoring throughout DY4 and DY5. </w:t>
      </w:r>
    </w:p>
    <w:p w:rsidR="00802244" w:rsidRDefault="00802244" w:rsidP="00802244">
      <w:pPr>
        <w:spacing w:after="0" w:line="240" w:lineRule="auto"/>
        <w:ind w:left="540"/>
        <w:rPr>
          <w:rFonts w:ascii="Times New Roman" w:hAnsi="Times New Roman" w:cs="Times New Roman"/>
          <w:b/>
          <w:sz w:val="28"/>
          <w:szCs w:val="28"/>
        </w:rPr>
      </w:pPr>
    </w:p>
    <w:p w:rsidR="009B31E3" w:rsidRPr="00374A6D" w:rsidRDefault="009B31E3" w:rsidP="00AB575C">
      <w:pPr>
        <w:numPr>
          <w:ilvl w:val="0"/>
          <w:numId w:val="1"/>
        </w:numPr>
        <w:spacing w:after="0" w:line="240" w:lineRule="auto"/>
        <w:ind w:left="540" w:hanging="540"/>
        <w:rPr>
          <w:rFonts w:ascii="Times New Roman" w:hAnsi="Times New Roman" w:cs="Times New Roman"/>
          <w:b/>
          <w:sz w:val="28"/>
          <w:szCs w:val="28"/>
        </w:rPr>
      </w:pPr>
      <w:r w:rsidRPr="00374A6D">
        <w:rPr>
          <w:rFonts w:ascii="Times New Roman" w:hAnsi="Times New Roman" w:cs="Times New Roman"/>
          <w:b/>
          <w:sz w:val="28"/>
          <w:szCs w:val="28"/>
        </w:rPr>
        <w:t>Raise Performance</w:t>
      </w:r>
      <w:r w:rsidR="00802244" w:rsidRPr="00374A6D">
        <w:rPr>
          <w:rFonts w:ascii="Times New Roman" w:hAnsi="Times New Roman" w:cs="Times New Roman"/>
          <w:b/>
          <w:sz w:val="28"/>
          <w:szCs w:val="28"/>
        </w:rPr>
        <w:t xml:space="preserve"> – Focus Area and Open Discussion </w:t>
      </w:r>
    </w:p>
    <w:p w:rsidR="001A65DB" w:rsidRDefault="005C289E" w:rsidP="001A65DB">
      <w:pPr>
        <w:numPr>
          <w:ilvl w:val="1"/>
          <w:numId w:val="1"/>
        </w:numPr>
        <w:spacing w:after="0" w:line="240" w:lineRule="auto"/>
        <w:rPr>
          <w:rFonts w:ascii="Times New Roman" w:hAnsi="Times New Roman" w:cs="Times New Roman"/>
        </w:rPr>
      </w:pPr>
      <w:r w:rsidRPr="001A65DB">
        <w:rPr>
          <w:rFonts w:ascii="Times New Roman" w:hAnsi="Times New Roman" w:cs="Times New Roman"/>
        </w:rPr>
        <w:t>Ms</w:t>
      </w:r>
      <w:r w:rsidR="001A65DB">
        <w:rPr>
          <w:rFonts w:ascii="Times New Roman" w:hAnsi="Times New Roman" w:cs="Times New Roman"/>
        </w:rPr>
        <w:t>.</w:t>
      </w:r>
      <w:r w:rsidRPr="001A65DB">
        <w:rPr>
          <w:rFonts w:ascii="Times New Roman" w:hAnsi="Times New Roman" w:cs="Times New Roman"/>
        </w:rPr>
        <w:t xml:space="preserve"> S</w:t>
      </w:r>
      <w:r w:rsidR="001A65DB">
        <w:rPr>
          <w:rFonts w:ascii="Times New Roman" w:hAnsi="Times New Roman" w:cs="Times New Roman"/>
        </w:rPr>
        <w:t xml:space="preserve">purlin introduced Ms. Suzie Van of </w:t>
      </w:r>
      <w:r w:rsidR="001A65DB" w:rsidRPr="001A65DB">
        <w:rPr>
          <w:rFonts w:ascii="Times New Roman" w:hAnsi="Times New Roman" w:cs="Times New Roman"/>
        </w:rPr>
        <w:t xml:space="preserve">Texas A&amp;M Physicians’ </w:t>
      </w:r>
      <w:r w:rsidRPr="001A65DB">
        <w:rPr>
          <w:rFonts w:ascii="Times New Roman" w:hAnsi="Times New Roman" w:cs="Times New Roman"/>
        </w:rPr>
        <w:t xml:space="preserve">Brazos Valley Care Coordination Program </w:t>
      </w:r>
    </w:p>
    <w:p w:rsidR="005C289E" w:rsidRPr="001A65DB" w:rsidRDefault="001A65DB" w:rsidP="001A65DB">
      <w:pPr>
        <w:numPr>
          <w:ilvl w:val="1"/>
          <w:numId w:val="1"/>
        </w:numPr>
        <w:spacing w:after="0" w:line="240" w:lineRule="auto"/>
        <w:rPr>
          <w:rFonts w:ascii="Times New Roman" w:hAnsi="Times New Roman" w:cs="Times New Roman"/>
        </w:rPr>
      </w:pPr>
      <w:r>
        <w:rPr>
          <w:rFonts w:ascii="Times New Roman" w:hAnsi="Times New Roman" w:cs="Times New Roman"/>
        </w:rPr>
        <w:t xml:space="preserve">Ms. Van </w:t>
      </w:r>
      <w:r w:rsidRPr="001A65DB">
        <w:rPr>
          <w:rFonts w:ascii="Times New Roman" w:hAnsi="Times New Roman" w:cs="Times New Roman"/>
        </w:rPr>
        <w:t>share</w:t>
      </w:r>
      <w:r>
        <w:rPr>
          <w:rFonts w:ascii="Times New Roman" w:hAnsi="Times New Roman" w:cs="Times New Roman"/>
        </w:rPr>
        <w:t>s</w:t>
      </w:r>
      <w:r w:rsidRPr="001A65DB">
        <w:rPr>
          <w:rFonts w:ascii="Times New Roman" w:hAnsi="Times New Roman" w:cs="Times New Roman"/>
        </w:rPr>
        <w:t xml:space="preserve"> her knowledge of FMEA/</w:t>
      </w:r>
      <w:r w:rsidR="005C289E" w:rsidRPr="001A65DB">
        <w:rPr>
          <w:rFonts w:ascii="Times New Roman" w:hAnsi="Times New Roman" w:cs="Times New Roman"/>
        </w:rPr>
        <w:t>Cause Mapping</w:t>
      </w:r>
      <w:r>
        <w:rPr>
          <w:rFonts w:ascii="Times New Roman" w:hAnsi="Times New Roman" w:cs="Times New Roman"/>
        </w:rPr>
        <w:t xml:space="preserve"> as</w:t>
      </w:r>
      <w:r w:rsidR="005C289E" w:rsidRPr="001A65DB">
        <w:rPr>
          <w:rFonts w:ascii="Times New Roman" w:hAnsi="Times New Roman" w:cs="Times New Roman"/>
        </w:rPr>
        <w:t xml:space="preserve"> a proactive approach to continuous quality improvement</w:t>
      </w:r>
      <w:r w:rsidRPr="001A65DB">
        <w:rPr>
          <w:rFonts w:ascii="Times New Roman" w:hAnsi="Times New Roman" w:cs="Times New Roman"/>
        </w:rPr>
        <w:t xml:space="preserve"> (CQI)</w:t>
      </w:r>
    </w:p>
    <w:p w:rsidR="00440AA3" w:rsidRDefault="00440AA3" w:rsidP="001A65DB">
      <w:pPr>
        <w:numPr>
          <w:ilvl w:val="1"/>
          <w:numId w:val="1"/>
        </w:numPr>
        <w:spacing w:after="0" w:line="240" w:lineRule="auto"/>
        <w:rPr>
          <w:rFonts w:ascii="Times New Roman" w:hAnsi="Times New Roman" w:cs="Times New Roman"/>
        </w:rPr>
      </w:pPr>
      <w:r w:rsidRPr="001A65DB">
        <w:rPr>
          <w:rFonts w:ascii="Times New Roman" w:hAnsi="Times New Roman" w:cs="Times New Roman"/>
        </w:rPr>
        <w:t>Free online tools to assist with FMEA available at ihi.org – other companies’ cause mapping  also available for review</w:t>
      </w:r>
    </w:p>
    <w:p w:rsidR="00770791" w:rsidRDefault="00770791" w:rsidP="001A65DB">
      <w:pPr>
        <w:numPr>
          <w:ilvl w:val="1"/>
          <w:numId w:val="1"/>
        </w:numPr>
        <w:spacing w:after="0" w:line="240" w:lineRule="auto"/>
        <w:rPr>
          <w:rFonts w:ascii="Times New Roman" w:hAnsi="Times New Roman" w:cs="Times New Roman"/>
        </w:rPr>
      </w:pPr>
      <w:r>
        <w:rPr>
          <w:rFonts w:ascii="Times New Roman" w:hAnsi="Times New Roman" w:cs="Times New Roman"/>
        </w:rPr>
        <w:t>Cause mapping is a visual representation of the FMEA process</w:t>
      </w:r>
    </w:p>
    <w:p w:rsidR="001A65DB" w:rsidRPr="001A65DB" w:rsidRDefault="001A65DB" w:rsidP="001A65DB">
      <w:pPr>
        <w:numPr>
          <w:ilvl w:val="1"/>
          <w:numId w:val="1"/>
        </w:numPr>
        <w:spacing w:after="0" w:line="240" w:lineRule="auto"/>
        <w:rPr>
          <w:rFonts w:ascii="Times New Roman" w:hAnsi="Times New Roman" w:cs="Times New Roman"/>
        </w:rPr>
      </w:pPr>
      <w:r w:rsidRPr="001A65DB">
        <w:rPr>
          <w:rFonts w:ascii="Times New Roman" w:hAnsi="Times New Roman" w:cs="Times New Roman"/>
        </w:rPr>
        <w:t>FMEA/Cause Mapping</w:t>
      </w:r>
      <w:r>
        <w:rPr>
          <w:rFonts w:ascii="Times New Roman" w:hAnsi="Times New Roman" w:cs="Times New Roman"/>
        </w:rPr>
        <w:t xml:space="preserve"> assists with CQI because:</w:t>
      </w:r>
    </w:p>
    <w:p w:rsidR="00440AA3" w:rsidRPr="001A65DB" w:rsidRDefault="00440AA3" w:rsidP="001A65DB">
      <w:pPr>
        <w:numPr>
          <w:ilvl w:val="2"/>
          <w:numId w:val="1"/>
        </w:numPr>
        <w:spacing w:after="0" w:line="240" w:lineRule="auto"/>
        <w:rPr>
          <w:rFonts w:ascii="Times New Roman" w:hAnsi="Times New Roman" w:cs="Times New Roman"/>
        </w:rPr>
      </w:pPr>
      <w:r w:rsidRPr="001A65DB">
        <w:rPr>
          <w:rFonts w:ascii="Times New Roman" w:hAnsi="Times New Roman" w:cs="Times New Roman"/>
        </w:rPr>
        <w:t>Points out areas of risks during an entire process</w:t>
      </w:r>
    </w:p>
    <w:p w:rsidR="00440AA3" w:rsidRPr="001A65DB" w:rsidRDefault="00440AA3" w:rsidP="001A65DB">
      <w:pPr>
        <w:numPr>
          <w:ilvl w:val="2"/>
          <w:numId w:val="1"/>
        </w:numPr>
        <w:spacing w:after="0" w:line="240" w:lineRule="auto"/>
        <w:rPr>
          <w:rFonts w:ascii="Times New Roman" w:hAnsi="Times New Roman" w:cs="Times New Roman"/>
        </w:rPr>
      </w:pPr>
      <w:r w:rsidRPr="001A65DB">
        <w:rPr>
          <w:rFonts w:ascii="Times New Roman" w:hAnsi="Times New Roman" w:cs="Times New Roman"/>
        </w:rPr>
        <w:t>Looks at failure modes visually</w:t>
      </w:r>
    </w:p>
    <w:p w:rsidR="00440AA3" w:rsidRDefault="00440AA3" w:rsidP="001A65DB">
      <w:pPr>
        <w:numPr>
          <w:ilvl w:val="2"/>
          <w:numId w:val="1"/>
        </w:numPr>
        <w:spacing w:after="0" w:line="240" w:lineRule="auto"/>
        <w:rPr>
          <w:rFonts w:ascii="Times New Roman" w:hAnsi="Times New Roman" w:cs="Times New Roman"/>
        </w:rPr>
      </w:pPr>
      <w:r w:rsidRPr="001A65DB">
        <w:rPr>
          <w:rFonts w:ascii="Times New Roman" w:hAnsi="Times New Roman" w:cs="Times New Roman"/>
        </w:rPr>
        <w:t>Allows for</w:t>
      </w:r>
      <w:r w:rsidR="00105DC0">
        <w:rPr>
          <w:rFonts w:ascii="Times New Roman" w:hAnsi="Times New Roman" w:cs="Times New Roman"/>
        </w:rPr>
        <w:t xml:space="preserve"> tracking and </w:t>
      </w:r>
      <w:r w:rsidRPr="001A65DB">
        <w:rPr>
          <w:rFonts w:ascii="Times New Roman" w:hAnsi="Times New Roman" w:cs="Times New Roman"/>
        </w:rPr>
        <w:t xml:space="preserve"> trending data </w:t>
      </w:r>
    </w:p>
    <w:p w:rsidR="001A65DB" w:rsidRPr="001A65DB" w:rsidRDefault="00DF5529" w:rsidP="001A65DB">
      <w:pPr>
        <w:numPr>
          <w:ilvl w:val="2"/>
          <w:numId w:val="1"/>
        </w:numPr>
        <w:spacing w:after="0" w:line="240" w:lineRule="auto"/>
        <w:rPr>
          <w:rFonts w:ascii="Times New Roman" w:hAnsi="Times New Roman" w:cs="Times New Roman"/>
        </w:rPr>
      </w:pPr>
      <w:r>
        <w:rPr>
          <w:rFonts w:ascii="Times New Roman" w:hAnsi="Times New Roman" w:cs="Times New Roman"/>
        </w:rPr>
        <w:t>Utilize process knowledge from all departments included in process</w:t>
      </w:r>
    </w:p>
    <w:p w:rsidR="00440AA3" w:rsidRPr="001A65DB" w:rsidRDefault="00440AA3" w:rsidP="001A65DB">
      <w:pPr>
        <w:numPr>
          <w:ilvl w:val="1"/>
          <w:numId w:val="1"/>
        </w:numPr>
        <w:spacing w:after="0" w:line="240" w:lineRule="auto"/>
        <w:rPr>
          <w:rFonts w:ascii="Times New Roman" w:hAnsi="Times New Roman" w:cs="Times New Roman"/>
        </w:rPr>
      </w:pPr>
      <w:r w:rsidRPr="001A65DB">
        <w:rPr>
          <w:rFonts w:ascii="Times New Roman" w:hAnsi="Times New Roman" w:cs="Times New Roman"/>
        </w:rPr>
        <w:t>The FMEA process follows the following steps:</w:t>
      </w:r>
    </w:p>
    <w:p w:rsidR="00440AA3" w:rsidRPr="001A65DB" w:rsidRDefault="00440AA3" w:rsidP="00440AA3">
      <w:pPr>
        <w:numPr>
          <w:ilvl w:val="2"/>
          <w:numId w:val="1"/>
        </w:numPr>
        <w:spacing w:after="0" w:line="240" w:lineRule="auto"/>
        <w:rPr>
          <w:rFonts w:ascii="Times New Roman" w:hAnsi="Times New Roman" w:cs="Times New Roman"/>
        </w:rPr>
      </w:pPr>
      <w:r w:rsidRPr="001A65DB">
        <w:rPr>
          <w:rFonts w:ascii="Times New Roman" w:hAnsi="Times New Roman" w:cs="Times New Roman"/>
        </w:rPr>
        <w:t>Select a process to evaluate</w:t>
      </w:r>
    </w:p>
    <w:p w:rsidR="00440AA3" w:rsidRPr="001A65DB" w:rsidRDefault="00440AA3" w:rsidP="00440AA3">
      <w:pPr>
        <w:numPr>
          <w:ilvl w:val="2"/>
          <w:numId w:val="1"/>
        </w:numPr>
        <w:spacing w:after="0" w:line="240" w:lineRule="auto"/>
        <w:rPr>
          <w:rFonts w:ascii="Times New Roman" w:hAnsi="Times New Roman" w:cs="Times New Roman"/>
        </w:rPr>
      </w:pPr>
      <w:r w:rsidRPr="001A65DB">
        <w:rPr>
          <w:rFonts w:ascii="Times New Roman" w:hAnsi="Times New Roman" w:cs="Times New Roman"/>
        </w:rPr>
        <w:t>Recruit a multidisciplinary team</w:t>
      </w:r>
    </w:p>
    <w:p w:rsidR="00440AA3" w:rsidRPr="001A65DB" w:rsidRDefault="00440AA3" w:rsidP="00440AA3">
      <w:pPr>
        <w:numPr>
          <w:ilvl w:val="2"/>
          <w:numId w:val="1"/>
        </w:numPr>
        <w:spacing w:after="0" w:line="240" w:lineRule="auto"/>
        <w:rPr>
          <w:rFonts w:ascii="Times New Roman" w:hAnsi="Times New Roman" w:cs="Times New Roman"/>
        </w:rPr>
      </w:pPr>
      <w:r w:rsidRPr="001A65DB">
        <w:rPr>
          <w:rFonts w:ascii="Times New Roman" w:hAnsi="Times New Roman" w:cs="Times New Roman"/>
        </w:rPr>
        <w:t>Have team collaboratively list all steps of selected process</w:t>
      </w:r>
    </w:p>
    <w:p w:rsidR="00440AA3" w:rsidRPr="001A65DB" w:rsidRDefault="00440AA3" w:rsidP="00440AA3">
      <w:pPr>
        <w:numPr>
          <w:ilvl w:val="2"/>
          <w:numId w:val="1"/>
        </w:numPr>
        <w:spacing w:after="0" w:line="240" w:lineRule="auto"/>
        <w:rPr>
          <w:rFonts w:ascii="Times New Roman" w:hAnsi="Times New Roman" w:cs="Times New Roman"/>
        </w:rPr>
      </w:pPr>
      <w:r w:rsidRPr="001A65DB">
        <w:rPr>
          <w:rFonts w:ascii="Times New Roman" w:hAnsi="Times New Roman" w:cs="Times New Roman"/>
        </w:rPr>
        <w:t>Have team list failure modes and causes</w:t>
      </w:r>
    </w:p>
    <w:p w:rsidR="00440AA3" w:rsidRPr="001A65DB" w:rsidRDefault="00440AA3" w:rsidP="001A65DB">
      <w:pPr>
        <w:numPr>
          <w:ilvl w:val="2"/>
          <w:numId w:val="1"/>
        </w:numPr>
        <w:spacing w:after="0" w:line="240" w:lineRule="auto"/>
        <w:rPr>
          <w:rFonts w:ascii="Times New Roman" w:hAnsi="Times New Roman" w:cs="Times New Roman"/>
        </w:rPr>
      </w:pPr>
      <w:r w:rsidRPr="001A65DB">
        <w:rPr>
          <w:rFonts w:ascii="Times New Roman" w:hAnsi="Times New Roman" w:cs="Times New Roman"/>
        </w:rPr>
        <w:t>For each failure mode, have the team assign a Risk Priority</w:t>
      </w:r>
      <w:r w:rsidR="001A65DB">
        <w:rPr>
          <w:rFonts w:ascii="Times New Roman" w:hAnsi="Times New Roman" w:cs="Times New Roman"/>
        </w:rPr>
        <w:t xml:space="preserve"> Nu</w:t>
      </w:r>
      <w:r w:rsidRPr="001A65DB">
        <w:rPr>
          <w:rFonts w:ascii="Times New Roman" w:hAnsi="Times New Roman" w:cs="Times New Roman"/>
        </w:rPr>
        <w:t xml:space="preserve">mber, RPN, for likelihood of </w:t>
      </w:r>
      <w:r w:rsidR="001A65DB" w:rsidRPr="001A65DB">
        <w:rPr>
          <w:rFonts w:ascii="Times New Roman" w:hAnsi="Times New Roman" w:cs="Times New Roman"/>
        </w:rPr>
        <w:t>occurrence</w:t>
      </w:r>
      <w:r w:rsidRPr="001A65DB">
        <w:rPr>
          <w:rFonts w:ascii="Times New Roman" w:hAnsi="Times New Roman" w:cs="Times New Roman"/>
        </w:rPr>
        <w:t>, likelihood of detection and severity</w:t>
      </w:r>
    </w:p>
    <w:p w:rsidR="00440AA3" w:rsidRPr="001A65DB" w:rsidRDefault="00440AA3" w:rsidP="00440AA3">
      <w:pPr>
        <w:numPr>
          <w:ilvl w:val="2"/>
          <w:numId w:val="1"/>
        </w:numPr>
        <w:spacing w:after="0" w:line="240" w:lineRule="auto"/>
        <w:rPr>
          <w:rFonts w:ascii="Times New Roman" w:hAnsi="Times New Roman" w:cs="Times New Roman"/>
        </w:rPr>
      </w:pPr>
      <w:r w:rsidRPr="001A65DB">
        <w:rPr>
          <w:rFonts w:ascii="Times New Roman" w:hAnsi="Times New Roman" w:cs="Times New Roman"/>
        </w:rPr>
        <w:t>Evaluate the results</w:t>
      </w:r>
    </w:p>
    <w:p w:rsidR="00402498" w:rsidRPr="001A65DB" w:rsidRDefault="00440AA3" w:rsidP="001A65DB">
      <w:pPr>
        <w:numPr>
          <w:ilvl w:val="2"/>
          <w:numId w:val="1"/>
        </w:numPr>
        <w:spacing w:after="0" w:line="240" w:lineRule="auto"/>
        <w:rPr>
          <w:rFonts w:ascii="Times New Roman" w:hAnsi="Times New Roman" w:cs="Times New Roman"/>
        </w:rPr>
      </w:pPr>
      <w:r w:rsidRPr="001A65DB">
        <w:rPr>
          <w:rFonts w:ascii="Times New Roman" w:hAnsi="Times New Roman" w:cs="Times New Roman"/>
        </w:rPr>
        <w:t>Use RPN to plan improvement efforts</w:t>
      </w:r>
    </w:p>
    <w:p w:rsidR="001A65DB" w:rsidRDefault="001A65DB" w:rsidP="009B31E3">
      <w:pPr>
        <w:numPr>
          <w:ilvl w:val="1"/>
          <w:numId w:val="1"/>
        </w:numPr>
        <w:spacing w:after="0" w:line="240" w:lineRule="auto"/>
        <w:rPr>
          <w:rFonts w:ascii="Times New Roman" w:hAnsi="Times New Roman" w:cs="Times New Roman"/>
        </w:rPr>
      </w:pPr>
      <w:r w:rsidRPr="001A65DB">
        <w:rPr>
          <w:rFonts w:ascii="Times New Roman" w:hAnsi="Times New Roman" w:cs="Times New Roman"/>
        </w:rPr>
        <w:t>Ms. Van provide</w:t>
      </w:r>
      <w:r>
        <w:rPr>
          <w:rFonts w:ascii="Times New Roman" w:hAnsi="Times New Roman" w:cs="Times New Roman"/>
        </w:rPr>
        <w:t>s</w:t>
      </w:r>
      <w:r w:rsidRPr="001A65DB">
        <w:rPr>
          <w:rFonts w:ascii="Times New Roman" w:hAnsi="Times New Roman" w:cs="Times New Roman"/>
        </w:rPr>
        <w:t xml:space="preserve"> a handout with a more detailed outline of each step in the FMEA process. </w:t>
      </w:r>
    </w:p>
    <w:p w:rsidR="001A65DB" w:rsidRDefault="001A65DB" w:rsidP="009B31E3">
      <w:pPr>
        <w:numPr>
          <w:ilvl w:val="1"/>
          <w:numId w:val="1"/>
        </w:numPr>
        <w:spacing w:after="0" w:line="240" w:lineRule="auto"/>
        <w:rPr>
          <w:rFonts w:ascii="Times New Roman" w:hAnsi="Times New Roman" w:cs="Times New Roman"/>
        </w:rPr>
      </w:pPr>
      <w:r>
        <w:rPr>
          <w:rFonts w:ascii="Times New Roman" w:hAnsi="Times New Roman" w:cs="Times New Roman"/>
        </w:rPr>
        <w:t>Ms. Van suggests that a first attempt of the FMEA/Cause mapping Process should select a fairly narrow-scooped process</w:t>
      </w:r>
    </w:p>
    <w:p w:rsidR="001A65DB" w:rsidRPr="00105DC0" w:rsidRDefault="001A65DB" w:rsidP="009B31E3">
      <w:pPr>
        <w:numPr>
          <w:ilvl w:val="1"/>
          <w:numId w:val="1"/>
        </w:numPr>
        <w:spacing w:after="0" w:line="240" w:lineRule="auto"/>
        <w:rPr>
          <w:rFonts w:ascii="Times New Roman" w:hAnsi="Times New Roman" w:cs="Times New Roman"/>
        </w:rPr>
      </w:pPr>
      <w:r>
        <w:rPr>
          <w:rFonts w:ascii="Times New Roman" w:hAnsi="Times New Roman" w:cs="Times New Roman"/>
        </w:rPr>
        <w:t xml:space="preserve">Ms. Van provides </w:t>
      </w:r>
      <w:r w:rsidRPr="00105DC0">
        <w:rPr>
          <w:rFonts w:ascii="Times New Roman" w:hAnsi="Times New Roman" w:cs="Times New Roman"/>
        </w:rPr>
        <w:t>an example of a proce</w:t>
      </w:r>
      <w:r w:rsidR="00DF5529" w:rsidRPr="00105DC0">
        <w:rPr>
          <w:rFonts w:ascii="Times New Roman" w:hAnsi="Times New Roman" w:cs="Times New Roman"/>
        </w:rPr>
        <w:t xml:space="preserve">ss map for making a </w:t>
      </w:r>
      <w:proofErr w:type="spellStart"/>
      <w:r w:rsidR="00DF5529" w:rsidRPr="00105DC0">
        <w:rPr>
          <w:rFonts w:ascii="Times New Roman" w:hAnsi="Times New Roman" w:cs="Times New Roman"/>
        </w:rPr>
        <w:t>pb&amp;</w:t>
      </w:r>
      <w:r w:rsidRPr="00105DC0">
        <w:rPr>
          <w:rFonts w:ascii="Times New Roman" w:hAnsi="Times New Roman" w:cs="Times New Roman"/>
        </w:rPr>
        <w:t>j</w:t>
      </w:r>
      <w:proofErr w:type="spellEnd"/>
      <w:r w:rsidRPr="00105DC0">
        <w:rPr>
          <w:rFonts w:ascii="Times New Roman" w:hAnsi="Times New Roman" w:cs="Times New Roman"/>
        </w:rPr>
        <w:t xml:space="preserve"> sandwich</w:t>
      </w:r>
    </w:p>
    <w:p w:rsidR="009B31E3" w:rsidRDefault="00105DC0" w:rsidP="009B31E3">
      <w:pPr>
        <w:numPr>
          <w:ilvl w:val="1"/>
          <w:numId w:val="1"/>
        </w:numPr>
        <w:spacing w:after="0" w:line="240" w:lineRule="auto"/>
        <w:rPr>
          <w:rFonts w:ascii="Times New Roman" w:hAnsi="Times New Roman" w:cs="Times New Roman"/>
        </w:rPr>
      </w:pPr>
      <w:r w:rsidRPr="00105DC0">
        <w:rPr>
          <w:rFonts w:ascii="Times New Roman" w:hAnsi="Times New Roman" w:cs="Times New Roman"/>
        </w:rPr>
        <w:t>FMEA/Cause Mapping allows you to control or eliminate risks, by implementing processes to address possible failure modes identified through the FMEA process</w:t>
      </w:r>
    </w:p>
    <w:p w:rsidR="00F92844" w:rsidRDefault="00F92844" w:rsidP="00F92844">
      <w:pPr>
        <w:spacing w:after="0" w:line="240" w:lineRule="auto"/>
        <w:ind w:left="1080"/>
        <w:rPr>
          <w:rFonts w:ascii="Times New Roman" w:hAnsi="Times New Roman" w:cs="Times New Roman"/>
        </w:rPr>
      </w:pPr>
    </w:p>
    <w:p w:rsidR="00F92844" w:rsidRDefault="00F92844" w:rsidP="00F92844">
      <w:pPr>
        <w:spacing w:after="0" w:line="240" w:lineRule="auto"/>
        <w:ind w:left="1080"/>
        <w:rPr>
          <w:rFonts w:ascii="Times New Roman" w:hAnsi="Times New Roman" w:cs="Times New Roman"/>
        </w:rPr>
      </w:pPr>
      <w:r>
        <w:rPr>
          <w:rFonts w:ascii="Times New Roman" w:hAnsi="Times New Roman" w:cs="Times New Roman"/>
        </w:rPr>
        <w:t>Question &amp; Answer open discussion:</w:t>
      </w:r>
    </w:p>
    <w:p w:rsidR="001D260C" w:rsidRDefault="001D260C" w:rsidP="00F92844">
      <w:pPr>
        <w:spacing w:after="0" w:line="240" w:lineRule="auto"/>
        <w:ind w:left="1440"/>
        <w:rPr>
          <w:rFonts w:ascii="Times New Roman" w:hAnsi="Times New Roman" w:cs="Times New Roman"/>
        </w:rPr>
      </w:pPr>
      <w:r>
        <w:rPr>
          <w:rFonts w:ascii="Times New Roman" w:hAnsi="Times New Roman" w:cs="Times New Roman"/>
        </w:rPr>
        <w:t>Ms. Spurlin inquired if t</w:t>
      </w:r>
      <w:r w:rsidR="00105DC0">
        <w:rPr>
          <w:rFonts w:ascii="Times New Roman" w:hAnsi="Times New Roman" w:cs="Times New Roman"/>
        </w:rPr>
        <w:t xml:space="preserve">he Joint </w:t>
      </w:r>
      <w:r>
        <w:rPr>
          <w:rFonts w:ascii="Times New Roman" w:hAnsi="Times New Roman" w:cs="Times New Roman"/>
        </w:rPr>
        <w:t xml:space="preserve">Commission mandates which processes to cause map as </w:t>
      </w:r>
      <w:proofErr w:type="gramStart"/>
      <w:r>
        <w:rPr>
          <w:rFonts w:ascii="Times New Roman" w:hAnsi="Times New Roman" w:cs="Times New Roman"/>
        </w:rPr>
        <w:t>they  require</w:t>
      </w:r>
      <w:proofErr w:type="gramEnd"/>
      <w:r w:rsidR="00105DC0">
        <w:rPr>
          <w:rFonts w:ascii="Times New Roman" w:hAnsi="Times New Roman" w:cs="Times New Roman"/>
        </w:rPr>
        <w:t xml:space="preserve"> hospitals to perform at least one FMEA per year</w:t>
      </w:r>
      <w:r w:rsidR="00F92844">
        <w:rPr>
          <w:rFonts w:ascii="Times New Roman" w:hAnsi="Times New Roman" w:cs="Times New Roman"/>
        </w:rPr>
        <w:t xml:space="preserve">  or do providers have the option select? For example, do you pick the process related to any sentinel events or can you pick anything? </w:t>
      </w:r>
      <w:r>
        <w:rPr>
          <w:rFonts w:ascii="Times New Roman" w:hAnsi="Times New Roman" w:cs="Times New Roman"/>
        </w:rPr>
        <w:t>Ms. Van reported that the hospitals are free to choose which process to cause map</w:t>
      </w:r>
      <w:r w:rsidR="00F92844">
        <w:rPr>
          <w:rFonts w:ascii="Times New Roman" w:hAnsi="Times New Roman" w:cs="Times New Roman"/>
        </w:rPr>
        <w:t xml:space="preserve">; if one had a sentinel event, it would make sense to look at that process and apply some sort of CQI and perhaps do a new FMEA map. </w:t>
      </w:r>
      <w:r>
        <w:rPr>
          <w:rFonts w:ascii="Times New Roman" w:hAnsi="Times New Roman" w:cs="Times New Roman"/>
        </w:rPr>
        <w:t xml:space="preserve"> </w:t>
      </w:r>
    </w:p>
    <w:p w:rsidR="00F92844" w:rsidRDefault="00F92844" w:rsidP="00F92844">
      <w:pPr>
        <w:spacing w:after="0" w:line="240" w:lineRule="auto"/>
        <w:ind w:left="1440"/>
        <w:rPr>
          <w:rFonts w:ascii="Times New Roman" w:hAnsi="Times New Roman" w:cs="Times New Roman"/>
        </w:rPr>
      </w:pPr>
    </w:p>
    <w:p w:rsidR="00105DC0" w:rsidRDefault="00F92844" w:rsidP="00F92844">
      <w:pPr>
        <w:spacing w:after="0" w:line="240" w:lineRule="auto"/>
        <w:ind w:left="1440"/>
        <w:rPr>
          <w:rFonts w:ascii="Times New Roman" w:hAnsi="Times New Roman" w:cs="Times New Roman"/>
        </w:rPr>
      </w:pPr>
      <w:r>
        <w:rPr>
          <w:rFonts w:ascii="Times New Roman" w:hAnsi="Times New Roman" w:cs="Times New Roman"/>
        </w:rPr>
        <w:lastRenderedPageBreak/>
        <w:t xml:space="preserve">Ms. Spurlin asked if this was recommended approach for new initiatives such as some of those under </w:t>
      </w:r>
      <w:proofErr w:type="gramStart"/>
      <w:r>
        <w:rPr>
          <w:rFonts w:ascii="Times New Roman" w:hAnsi="Times New Roman" w:cs="Times New Roman"/>
        </w:rPr>
        <w:t>DSRIP?</w:t>
      </w:r>
      <w:proofErr w:type="gramEnd"/>
      <w:r>
        <w:rPr>
          <w:rFonts w:ascii="Times New Roman" w:hAnsi="Times New Roman" w:cs="Times New Roman"/>
        </w:rPr>
        <w:t xml:space="preserve"> Ms. Van indicated that absolutely, </w:t>
      </w:r>
      <w:r w:rsidR="00105DC0">
        <w:rPr>
          <w:rFonts w:ascii="Times New Roman" w:hAnsi="Times New Roman" w:cs="Times New Roman"/>
        </w:rPr>
        <w:t>FMEA/Cause Mapping can be used on new processes that have not been implemented yet</w:t>
      </w:r>
      <w:r w:rsidR="007900A7">
        <w:rPr>
          <w:rFonts w:ascii="Times New Roman" w:hAnsi="Times New Roman" w:cs="Times New Roman"/>
        </w:rPr>
        <w:t xml:space="preserve"> and it is recommended since this is a proactive approach. She further described how she had been using this method since early planning of the BVCCP DSRIP project and re-utilizing as implementation has occurred before each new step carried out. </w:t>
      </w:r>
    </w:p>
    <w:p w:rsidR="007900A7" w:rsidRDefault="007900A7" w:rsidP="00F92844">
      <w:pPr>
        <w:spacing w:after="0" w:line="240" w:lineRule="auto"/>
        <w:ind w:left="1440"/>
        <w:rPr>
          <w:rFonts w:ascii="Times New Roman" w:hAnsi="Times New Roman" w:cs="Times New Roman"/>
        </w:rPr>
      </w:pPr>
    </w:p>
    <w:p w:rsidR="007900A7" w:rsidRDefault="007900A7" w:rsidP="00F92844">
      <w:pPr>
        <w:spacing w:after="0" w:line="240" w:lineRule="auto"/>
        <w:ind w:left="1440"/>
        <w:rPr>
          <w:rFonts w:ascii="Times New Roman" w:hAnsi="Times New Roman" w:cs="Times New Roman"/>
        </w:rPr>
      </w:pPr>
      <w:r>
        <w:rPr>
          <w:rFonts w:ascii="Times New Roman" w:hAnsi="Times New Roman" w:cs="Times New Roman"/>
        </w:rPr>
        <w:t xml:space="preserve">Floor opened to other providers – group asked if others familiar with/used FMEA in general and/or had applied to DSRIP projects? Ms. Tammy Stanfield of HMH indicated they were very familiar with FMEA in the hospital but had never thought to apply it to DSRIP. Discussed how they could see benefit and would be looking at their projects to see how they may be able to use this. </w:t>
      </w:r>
    </w:p>
    <w:p w:rsidR="007900A7" w:rsidRDefault="007900A7" w:rsidP="00F92844">
      <w:pPr>
        <w:spacing w:after="0" w:line="240" w:lineRule="auto"/>
        <w:ind w:left="1440"/>
        <w:rPr>
          <w:rFonts w:ascii="Times New Roman" w:hAnsi="Times New Roman" w:cs="Times New Roman"/>
        </w:rPr>
      </w:pPr>
    </w:p>
    <w:p w:rsidR="007900A7" w:rsidRDefault="007900A7" w:rsidP="00F92844">
      <w:pPr>
        <w:spacing w:after="0" w:line="240" w:lineRule="auto"/>
        <w:ind w:left="1440"/>
        <w:rPr>
          <w:rFonts w:ascii="Times New Roman" w:hAnsi="Times New Roman" w:cs="Times New Roman"/>
        </w:rPr>
      </w:pPr>
      <w:r>
        <w:rPr>
          <w:rFonts w:ascii="Times New Roman" w:hAnsi="Times New Roman" w:cs="Times New Roman"/>
        </w:rPr>
        <w:t xml:space="preserve">No other questions posed by the group. </w:t>
      </w:r>
    </w:p>
    <w:p w:rsidR="00F90BD9" w:rsidRPr="00105DC0" w:rsidRDefault="00F90BD9" w:rsidP="00B502AF">
      <w:pPr>
        <w:spacing w:after="0" w:line="240" w:lineRule="auto"/>
        <w:ind w:left="540"/>
        <w:rPr>
          <w:rFonts w:ascii="Times New Roman" w:hAnsi="Times New Roman" w:cs="Times New Roman"/>
          <w:sz w:val="28"/>
          <w:szCs w:val="28"/>
        </w:rPr>
      </w:pPr>
    </w:p>
    <w:p w:rsidR="00E517F6" w:rsidRPr="00374A6D" w:rsidRDefault="00E517F6" w:rsidP="00E517F6">
      <w:pPr>
        <w:numPr>
          <w:ilvl w:val="0"/>
          <w:numId w:val="1"/>
        </w:numPr>
        <w:spacing w:after="0" w:line="240" w:lineRule="auto"/>
        <w:ind w:left="540" w:hanging="540"/>
        <w:rPr>
          <w:rFonts w:ascii="Times New Roman" w:hAnsi="Times New Roman" w:cs="Times New Roman"/>
          <w:b/>
          <w:sz w:val="28"/>
          <w:szCs w:val="28"/>
        </w:rPr>
      </w:pPr>
      <w:r w:rsidRPr="00374A6D">
        <w:rPr>
          <w:rFonts w:ascii="Times New Roman" w:hAnsi="Times New Roman" w:cs="Times New Roman"/>
          <w:b/>
          <w:sz w:val="28"/>
          <w:szCs w:val="28"/>
        </w:rPr>
        <w:t>Learning Collaborative Updates</w:t>
      </w:r>
      <w:r w:rsidR="00465D30">
        <w:rPr>
          <w:rFonts w:ascii="Times New Roman" w:hAnsi="Times New Roman" w:cs="Times New Roman"/>
          <w:b/>
          <w:sz w:val="28"/>
          <w:szCs w:val="28"/>
        </w:rPr>
        <w:t>/Upcoming Events</w:t>
      </w:r>
    </w:p>
    <w:p w:rsidR="00817978" w:rsidRPr="00F45AF6" w:rsidRDefault="00817978" w:rsidP="00817978">
      <w:pPr>
        <w:numPr>
          <w:ilvl w:val="1"/>
          <w:numId w:val="1"/>
        </w:numPr>
        <w:spacing w:after="0" w:line="240" w:lineRule="auto"/>
        <w:rPr>
          <w:rFonts w:ascii="Times New Roman" w:hAnsi="Times New Roman" w:cs="Times New Roman"/>
        </w:rPr>
      </w:pPr>
      <w:r w:rsidRPr="00F45AF6">
        <w:rPr>
          <w:rFonts w:ascii="Times New Roman" w:hAnsi="Times New Roman" w:cs="Times New Roman"/>
        </w:rPr>
        <w:t>Ms. Spurlin reports that the September newsletter was distributed in the first week of September – any suggestions for issues to highlight in the October newsletter are welcomed</w:t>
      </w:r>
    </w:p>
    <w:p w:rsidR="00374A6D" w:rsidRPr="00F45AF6" w:rsidRDefault="00817978" w:rsidP="00AE639F">
      <w:pPr>
        <w:numPr>
          <w:ilvl w:val="1"/>
          <w:numId w:val="1"/>
        </w:numPr>
        <w:spacing w:after="0" w:line="240" w:lineRule="auto"/>
        <w:rPr>
          <w:rFonts w:ascii="Times New Roman" w:hAnsi="Times New Roman" w:cs="Times New Roman"/>
        </w:rPr>
      </w:pPr>
      <w:r w:rsidRPr="00F45AF6">
        <w:rPr>
          <w:rFonts w:ascii="Times New Roman" w:hAnsi="Times New Roman" w:cs="Times New Roman"/>
        </w:rPr>
        <w:t xml:space="preserve">The </w:t>
      </w:r>
      <w:r w:rsidR="00374A6D" w:rsidRPr="00F45AF6">
        <w:rPr>
          <w:rFonts w:ascii="Times New Roman" w:hAnsi="Times New Roman" w:cs="Times New Roman"/>
        </w:rPr>
        <w:t>L</w:t>
      </w:r>
      <w:r w:rsidRPr="00F45AF6">
        <w:rPr>
          <w:rFonts w:ascii="Times New Roman" w:hAnsi="Times New Roman" w:cs="Times New Roman"/>
        </w:rPr>
        <w:t xml:space="preserve">earning </w:t>
      </w:r>
      <w:r w:rsidR="00374A6D" w:rsidRPr="00F45AF6">
        <w:rPr>
          <w:rFonts w:ascii="Times New Roman" w:hAnsi="Times New Roman" w:cs="Times New Roman"/>
        </w:rPr>
        <w:t>C</w:t>
      </w:r>
      <w:r w:rsidRPr="00F45AF6">
        <w:rPr>
          <w:rFonts w:ascii="Times New Roman" w:hAnsi="Times New Roman" w:cs="Times New Roman"/>
        </w:rPr>
        <w:t>ollaborative</w:t>
      </w:r>
      <w:r w:rsidR="00374A6D" w:rsidRPr="00F45AF6">
        <w:rPr>
          <w:rFonts w:ascii="Times New Roman" w:hAnsi="Times New Roman" w:cs="Times New Roman"/>
        </w:rPr>
        <w:t xml:space="preserve"> Discussion Group</w:t>
      </w:r>
      <w:r w:rsidRPr="00F45AF6">
        <w:rPr>
          <w:rFonts w:ascii="Times New Roman" w:hAnsi="Times New Roman" w:cs="Times New Roman"/>
        </w:rPr>
        <w:t xml:space="preserve"> is live and available for use</w:t>
      </w:r>
      <w:r w:rsidR="005C7B16">
        <w:rPr>
          <w:rFonts w:ascii="Times New Roman" w:hAnsi="Times New Roman" w:cs="Times New Roman"/>
        </w:rPr>
        <w:t xml:space="preserve">; hope to see more use and activity during future planning and group development processes. </w:t>
      </w:r>
    </w:p>
    <w:p w:rsidR="00402498" w:rsidRPr="00F45AF6" w:rsidRDefault="00817978" w:rsidP="00402498">
      <w:pPr>
        <w:numPr>
          <w:ilvl w:val="1"/>
          <w:numId w:val="1"/>
        </w:numPr>
        <w:spacing w:after="0" w:line="240" w:lineRule="auto"/>
        <w:rPr>
          <w:rFonts w:ascii="Times New Roman" w:hAnsi="Times New Roman" w:cs="Times New Roman"/>
        </w:rPr>
      </w:pPr>
      <w:r w:rsidRPr="00F45AF6">
        <w:rPr>
          <w:rFonts w:ascii="Times New Roman" w:hAnsi="Times New Roman" w:cs="Times New Roman"/>
        </w:rPr>
        <w:t xml:space="preserve">Ms. Spurlin </w:t>
      </w:r>
      <w:r w:rsidR="005C7B16">
        <w:rPr>
          <w:rFonts w:ascii="Times New Roman" w:hAnsi="Times New Roman" w:cs="Times New Roman"/>
        </w:rPr>
        <w:t xml:space="preserve">working to secure Cohort </w:t>
      </w:r>
      <w:r w:rsidRPr="00F45AF6">
        <w:rPr>
          <w:rFonts w:ascii="Times New Roman" w:hAnsi="Times New Roman" w:cs="Times New Roman"/>
        </w:rPr>
        <w:t xml:space="preserve">Group volunteer </w:t>
      </w:r>
      <w:r w:rsidR="005C7B16">
        <w:rPr>
          <w:rFonts w:ascii="Times New Roman" w:hAnsi="Times New Roman" w:cs="Times New Roman"/>
        </w:rPr>
        <w:t>co-</w:t>
      </w:r>
      <w:r w:rsidRPr="00F45AF6">
        <w:rPr>
          <w:rFonts w:ascii="Times New Roman" w:hAnsi="Times New Roman" w:cs="Times New Roman"/>
        </w:rPr>
        <w:t xml:space="preserve">facilitators </w:t>
      </w:r>
      <w:r w:rsidR="005C7B16">
        <w:rPr>
          <w:rFonts w:ascii="Times New Roman" w:hAnsi="Times New Roman" w:cs="Times New Roman"/>
        </w:rPr>
        <w:t>this month; plans to have kick-off meetings by end of October</w:t>
      </w:r>
    </w:p>
    <w:p w:rsidR="00374A6D" w:rsidRDefault="00F45AF6" w:rsidP="00E517F6">
      <w:pPr>
        <w:numPr>
          <w:ilvl w:val="1"/>
          <w:numId w:val="1"/>
        </w:numPr>
        <w:spacing w:after="0" w:line="240" w:lineRule="auto"/>
        <w:rPr>
          <w:rFonts w:ascii="Times New Roman" w:hAnsi="Times New Roman" w:cs="Times New Roman"/>
        </w:rPr>
      </w:pPr>
      <w:r w:rsidRPr="00F45AF6">
        <w:rPr>
          <w:rFonts w:ascii="Times New Roman" w:hAnsi="Times New Roman" w:cs="Times New Roman"/>
        </w:rPr>
        <w:t xml:space="preserve">A joint </w:t>
      </w:r>
      <w:r w:rsidR="00DE4438" w:rsidRPr="00F45AF6">
        <w:rPr>
          <w:rFonts w:ascii="Times New Roman" w:hAnsi="Times New Roman" w:cs="Times New Roman"/>
        </w:rPr>
        <w:t>Lunch &amp; Learn</w:t>
      </w:r>
      <w:r w:rsidR="00817978" w:rsidRPr="00F45AF6">
        <w:rPr>
          <w:rFonts w:ascii="Times New Roman" w:hAnsi="Times New Roman" w:cs="Times New Roman"/>
        </w:rPr>
        <w:t xml:space="preserve"> Presentation</w:t>
      </w:r>
      <w:r w:rsidRPr="00F45AF6">
        <w:rPr>
          <w:rFonts w:ascii="Times New Roman" w:hAnsi="Times New Roman" w:cs="Times New Roman"/>
        </w:rPr>
        <w:t xml:space="preserve"> for RHP 8&amp;17 is</w:t>
      </w:r>
      <w:r w:rsidR="00817978" w:rsidRPr="00F45AF6">
        <w:rPr>
          <w:rFonts w:ascii="Times New Roman" w:hAnsi="Times New Roman" w:cs="Times New Roman"/>
        </w:rPr>
        <w:t xml:space="preserve"> occurring on September 23 and will focus on</w:t>
      </w:r>
      <w:r w:rsidR="00DE4438" w:rsidRPr="00F45AF6">
        <w:rPr>
          <w:rFonts w:ascii="Times New Roman" w:hAnsi="Times New Roman" w:cs="Times New Roman"/>
        </w:rPr>
        <w:t xml:space="preserve"> </w:t>
      </w:r>
      <w:r w:rsidR="00817978" w:rsidRPr="00F45AF6">
        <w:rPr>
          <w:rFonts w:ascii="Times New Roman" w:hAnsi="Times New Roman" w:cs="Times New Roman"/>
        </w:rPr>
        <w:t>Appreciative Inquiry.</w:t>
      </w:r>
    </w:p>
    <w:p w:rsidR="005C7B16" w:rsidRPr="00F45AF6" w:rsidRDefault="005C7B16" w:rsidP="00E517F6">
      <w:pPr>
        <w:numPr>
          <w:ilvl w:val="1"/>
          <w:numId w:val="1"/>
        </w:numPr>
        <w:spacing w:after="0" w:line="240" w:lineRule="auto"/>
        <w:rPr>
          <w:rFonts w:ascii="Times New Roman" w:hAnsi="Times New Roman" w:cs="Times New Roman"/>
        </w:rPr>
      </w:pPr>
      <w:r>
        <w:rPr>
          <w:rFonts w:ascii="Times New Roman" w:hAnsi="Times New Roman" w:cs="Times New Roman"/>
        </w:rPr>
        <w:t xml:space="preserve">Peer-to-peer opportunities available in other regions are posted on the RHP 17 Learning Collaborative webpage calendar. </w:t>
      </w:r>
      <w:bookmarkStart w:id="0" w:name="_GoBack"/>
      <w:bookmarkEnd w:id="0"/>
    </w:p>
    <w:p w:rsidR="00F90BD9" w:rsidRPr="00374A6D" w:rsidRDefault="00F90BD9" w:rsidP="00E517F6">
      <w:pPr>
        <w:spacing w:after="0" w:line="240" w:lineRule="auto"/>
        <w:ind w:left="540"/>
        <w:rPr>
          <w:rFonts w:ascii="Times New Roman" w:hAnsi="Times New Roman" w:cs="Times New Roman"/>
          <w:b/>
          <w:sz w:val="28"/>
          <w:szCs w:val="28"/>
        </w:rPr>
      </w:pPr>
    </w:p>
    <w:p w:rsidR="009B485F" w:rsidRPr="00374A6D" w:rsidRDefault="00B502AF" w:rsidP="009B485F">
      <w:pPr>
        <w:numPr>
          <w:ilvl w:val="0"/>
          <w:numId w:val="1"/>
        </w:numPr>
        <w:spacing w:after="0" w:line="240" w:lineRule="auto"/>
        <w:ind w:left="540" w:hanging="540"/>
        <w:rPr>
          <w:rFonts w:ascii="Times New Roman" w:hAnsi="Times New Roman" w:cs="Times New Roman"/>
          <w:b/>
          <w:sz w:val="28"/>
          <w:szCs w:val="28"/>
        </w:rPr>
      </w:pPr>
      <w:r w:rsidRPr="00374A6D">
        <w:rPr>
          <w:rFonts w:ascii="Times New Roman" w:hAnsi="Times New Roman" w:cs="Times New Roman"/>
          <w:b/>
          <w:sz w:val="28"/>
          <w:szCs w:val="28"/>
        </w:rPr>
        <w:t>Next Steps &amp; Adjourn</w:t>
      </w:r>
      <w:r w:rsidR="007A0909" w:rsidRPr="00374A6D">
        <w:rPr>
          <w:rFonts w:ascii="Times New Roman" w:hAnsi="Times New Roman" w:cs="Times New Roman"/>
          <w:b/>
          <w:sz w:val="28"/>
          <w:szCs w:val="28"/>
        </w:rPr>
        <w:t xml:space="preserve"> </w:t>
      </w:r>
    </w:p>
    <w:p w:rsidR="00002F64" w:rsidRPr="00ED2668" w:rsidRDefault="00ED2668" w:rsidP="00002F64">
      <w:pPr>
        <w:numPr>
          <w:ilvl w:val="1"/>
          <w:numId w:val="1"/>
        </w:numPr>
        <w:spacing w:after="0" w:line="240" w:lineRule="auto"/>
        <w:rPr>
          <w:rFonts w:ascii="Times New Roman" w:hAnsi="Times New Roman" w:cs="Times New Roman"/>
        </w:rPr>
      </w:pPr>
      <w:r>
        <w:rPr>
          <w:rFonts w:ascii="Times New Roman" w:hAnsi="Times New Roman" w:cs="Times New Roman"/>
        </w:rPr>
        <w:t>The n</w:t>
      </w:r>
      <w:r w:rsidR="00002F64" w:rsidRPr="00ED2668">
        <w:rPr>
          <w:rFonts w:ascii="Times New Roman" w:hAnsi="Times New Roman" w:cs="Times New Roman"/>
        </w:rPr>
        <w:t xml:space="preserve">ext </w:t>
      </w:r>
      <w:r w:rsidR="00DF2116" w:rsidRPr="00ED2668">
        <w:rPr>
          <w:rFonts w:ascii="Times New Roman" w:hAnsi="Times New Roman" w:cs="Times New Roman"/>
        </w:rPr>
        <w:t xml:space="preserve">call </w:t>
      </w:r>
      <w:r>
        <w:rPr>
          <w:rFonts w:ascii="Times New Roman" w:hAnsi="Times New Roman" w:cs="Times New Roman"/>
        </w:rPr>
        <w:t xml:space="preserve">is </w:t>
      </w:r>
      <w:r w:rsidR="00002F64" w:rsidRPr="00ED2668">
        <w:rPr>
          <w:rFonts w:ascii="Times New Roman" w:hAnsi="Times New Roman" w:cs="Times New Roman"/>
        </w:rPr>
        <w:t xml:space="preserve">scheduled for </w:t>
      </w:r>
      <w:r w:rsidR="00AE639F" w:rsidRPr="00ED2668">
        <w:rPr>
          <w:rFonts w:ascii="Times New Roman" w:hAnsi="Times New Roman" w:cs="Times New Roman"/>
          <w:u w:val="single"/>
        </w:rPr>
        <w:t xml:space="preserve">Thursday, </w:t>
      </w:r>
      <w:r w:rsidR="00DE4438" w:rsidRPr="00ED2668">
        <w:rPr>
          <w:rFonts w:ascii="Times New Roman" w:hAnsi="Times New Roman" w:cs="Times New Roman"/>
          <w:u w:val="single"/>
        </w:rPr>
        <w:t>October 9</w:t>
      </w:r>
      <w:r w:rsidR="009C0733" w:rsidRPr="00ED2668">
        <w:rPr>
          <w:rFonts w:ascii="Times New Roman" w:hAnsi="Times New Roman" w:cs="Times New Roman"/>
          <w:u w:val="single"/>
        </w:rPr>
        <w:t>,</w:t>
      </w:r>
      <w:r w:rsidR="00AE639F" w:rsidRPr="00ED2668">
        <w:rPr>
          <w:rFonts w:ascii="Times New Roman" w:hAnsi="Times New Roman" w:cs="Times New Roman"/>
          <w:u w:val="single"/>
        </w:rPr>
        <w:t xml:space="preserve"> 2014 at 10 a.m</w:t>
      </w:r>
      <w:r w:rsidR="00AE639F" w:rsidRPr="00ED2668">
        <w:rPr>
          <w:rFonts w:ascii="Times New Roman" w:hAnsi="Times New Roman" w:cs="Times New Roman"/>
        </w:rPr>
        <w:t xml:space="preserve">. </w:t>
      </w:r>
    </w:p>
    <w:p w:rsidR="00264141" w:rsidRPr="00ED2668" w:rsidRDefault="00264141" w:rsidP="00264141">
      <w:pPr>
        <w:spacing w:after="0" w:line="240" w:lineRule="auto"/>
        <w:rPr>
          <w:rFonts w:ascii="Times New Roman" w:hAnsi="Times New Roman" w:cs="Times New Roman"/>
        </w:rPr>
      </w:pPr>
    </w:p>
    <w:p w:rsidR="00264141" w:rsidRPr="00ED2668" w:rsidRDefault="00264141" w:rsidP="00264141">
      <w:pPr>
        <w:spacing w:after="0" w:line="240" w:lineRule="auto"/>
        <w:ind w:left="-720"/>
        <w:rPr>
          <w:rFonts w:ascii="Times New Roman" w:hAnsi="Times New Roman" w:cs="Times New Roman"/>
          <w:b/>
          <w:i/>
          <w:color w:val="1F497D" w:themeColor="text2"/>
        </w:rPr>
      </w:pPr>
    </w:p>
    <w:p w:rsidR="00264141" w:rsidRPr="00ED2668" w:rsidRDefault="00264141" w:rsidP="00264141">
      <w:pPr>
        <w:spacing w:after="0" w:line="240" w:lineRule="auto"/>
        <w:ind w:left="-720"/>
        <w:rPr>
          <w:rFonts w:ascii="Times New Roman" w:hAnsi="Times New Roman" w:cs="Times New Roman"/>
          <w:b/>
          <w:i/>
          <w:color w:val="1F497D" w:themeColor="text2"/>
        </w:rPr>
      </w:pPr>
    </w:p>
    <w:p w:rsidR="00C43408" w:rsidRPr="00ED2668" w:rsidRDefault="00C43408" w:rsidP="00264141">
      <w:pPr>
        <w:spacing w:after="0" w:line="240" w:lineRule="auto"/>
        <w:ind w:left="-720"/>
        <w:rPr>
          <w:rFonts w:ascii="Times New Roman" w:hAnsi="Times New Roman" w:cs="Times New Roman"/>
          <w:b/>
          <w:i/>
          <w:color w:val="1F497D" w:themeColor="text2"/>
        </w:rPr>
      </w:pPr>
    </w:p>
    <w:p w:rsidR="00BF6526" w:rsidRDefault="00BF6526" w:rsidP="00264141">
      <w:pPr>
        <w:spacing w:after="0" w:line="240" w:lineRule="auto"/>
        <w:ind w:left="-720"/>
        <w:rPr>
          <w:rFonts w:ascii="Times New Roman" w:hAnsi="Times New Roman" w:cs="Times New Roman"/>
          <w:i/>
          <w:sz w:val="24"/>
          <w:szCs w:val="24"/>
        </w:rPr>
      </w:pPr>
    </w:p>
    <w:sectPr w:rsidR="00BF6526" w:rsidSect="00850109">
      <w:footerReference w:type="default" r:id="rId7"/>
      <w:headerReference w:type="first" r:id="rId8"/>
      <w:footerReference w:type="first" r:id="rId9"/>
      <w:pgSz w:w="12240" w:h="15840"/>
      <w:pgMar w:top="714" w:right="810" w:bottom="900" w:left="1440" w:header="990" w:footer="17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47D" w:rsidRDefault="0093547D" w:rsidP="00D3776A">
      <w:pPr>
        <w:spacing w:after="0" w:line="240" w:lineRule="auto"/>
      </w:pPr>
      <w:r>
        <w:separator/>
      </w:r>
    </w:p>
  </w:endnote>
  <w:endnote w:type="continuationSeparator" w:id="0">
    <w:p w:rsidR="0093547D" w:rsidRDefault="0093547D" w:rsidP="00D3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109" w:rsidRDefault="00850109" w:rsidP="00850109">
    <w:pPr>
      <w:pStyle w:val="Footer"/>
      <w:ind w:left="-900"/>
      <w:jc w:val="both"/>
    </w:pPr>
    <w:r>
      <w:rPr>
        <w:noProof/>
      </w:rPr>
      <w:drawing>
        <wp:inline distT="0" distB="0" distL="0" distR="0" wp14:anchorId="3BA7D6FC" wp14:editId="30EF4EF3">
          <wp:extent cx="2259106" cy="250217"/>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2102" cy="264948"/>
                  </a:xfrm>
                  <a:prstGeom prst="rect">
                    <a:avLst/>
                  </a:prstGeom>
                  <a:noFill/>
                </pic:spPr>
              </pic:pic>
            </a:graphicData>
          </a:graphic>
        </wp:inline>
      </w:drawing>
    </w:r>
    <w:r>
      <w:tab/>
    </w:r>
    <w:r>
      <w:tab/>
    </w:r>
    <w:r>
      <w:fldChar w:fldCharType="begin"/>
    </w:r>
    <w:r>
      <w:instrText xml:space="preserve"> PAGE   \* MERGEFORMAT </w:instrText>
    </w:r>
    <w:r>
      <w:fldChar w:fldCharType="separate"/>
    </w:r>
    <w:r w:rsidR="005C7B16">
      <w:rPr>
        <w:noProof/>
      </w:rPr>
      <w:t>3</w:t>
    </w:r>
    <w:r>
      <w:rPr>
        <w:noProof/>
      </w:rPr>
      <w:fldChar w:fldCharType="end"/>
    </w:r>
  </w:p>
  <w:p w:rsidR="00850109" w:rsidRDefault="008501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4E6" w:rsidRDefault="00F774E6" w:rsidP="00296C8B">
    <w:pPr>
      <w:pStyle w:val="Footer"/>
      <w:ind w:left="-900"/>
      <w:jc w:val="both"/>
    </w:pPr>
    <w:r>
      <w:rPr>
        <w:noProof/>
      </w:rPr>
      <w:drawing>
        <wp:inline distT="0" distB="0" distL="0" distR="0" wp14:anchorId="0808C493" wp14:editId="5369F938">
          <wp:extent cx="2259106" cy="250217"/>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2102" cy="264948"/>
                  </a:xfrm>
                  <a:prstGeom prst="rect">
                    <a:avLst/>
                  </a:prstGeom>
                  <a:noFill/>
                </pic:spPr>
              </pic:pic>
            </a:graphicData>
          </a:graphic>
        </wp:inline>
      </w:drawing>
    </w:r>
    <w:r w:rsidR="00296C8B">
      <w:tab/>
    </w:r>
    <w:r w:rsidR="00296C8B">
      <w:tab/>
    </w:r>
    <w:r w:rsidR="00296C8B">
      <w:fldChar w:fldCharType="begin"/>
    </w:r>
    <w:r w:rsidR="00296C8B">
      <w:instrText xml:space="preserve"> PAGE   \* MERGEFORMAT </w:instrText>
    </w:r>
    <w:r w:rsidR="00296C8B">
      <w:fldChar w:fldCharType="separate"/>
    </w:r>
    <w:r w:rsidR="005C7B16">
      <w:rPr>
        <w:noProof/>
      </w:rPr>
      <w:t>1</w:t>
    </w:r>
    <w:r w:rsidR="00296C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47D" w:rsidRDefault="0093547D" w:rsidP="00D3776A">
      <w:pPr>
        <w:spacing w:after="0" w:line="240" w:lineRule="auto"/>
      </w:pPr>
      <w:r>
        <w:separator/>
      </w:r>
    </w:p>
  </w:footnote>
  <w:footnote w:type="continuationSeparator" w:id="0">
    <w:p w:rsidR="0093547D" w:rsidRDefault="0093547D" w:rsidP="00D377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76A" w:rsidRDefault="00D3776A" w:rsidP="00D3776A">
    <w:pPr>
      <w:spacing w:after="0" w:line="240" w:lineRule="auto"/>
      <w:jc w:val="center"/>
      <w:rPr>
        <w:rFonts w:ascii="Times New Roman" w:hAnsi="Times New Roman" w:cs="Times New Roman"/>
        <w:b/>
        <w:sz w:val="36"/>
        <w:szCs w:val="36"/>
      </w:rPr>
    </w:pPr>
    <w:r>
      <w:rPr>
        <w:noProof/>
      </w:rPr>
      <w:drawing>
        <wp:anchor distT="0" distB="0" distL="114300" distR="114300" simplePos="0" relativeHeight="251659264" behindDoc="0" locked="0" layoutInCell="1" allowOverlap="1" wp14:anchorId="1BB20B4D" wp14:editId="18684D50">
          <wp:simplePos x="0" y="0"/>
          <wp:positionH relativeFrom="column">
            <wp:posOffset>-606425</wp:posOffset>
          </wp:positionH>
          <wp:positionV relativeFrom="paragraph">
            <wp:posOffset>-480060</wp:posOffset>
          </wp:positionV>
          <wp:extent cx="1807210" cy="1732915"/>
          <wp:effectExtent l="0" t="0" r="2540" b="63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HP 17\RHP 17 - Organization &amp; Information\RHP17gray.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1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76A">
      <w:rPr>
        <w:rFonts w:ascii="Times New Roman" w:hAnsi="Times New Roman" w:cs="Times New Roman"/>
        <w:b/>
        <w:sz w:val="36"/>
        <w:szCs w:val="36"/>
      </w:rPr>
      <w:t>Regional Healthcare Partnership 17</w:t>
    </w:r>
  </w:p>
  <w:p w:rsidR="00D3776A" w:rsidRPr="00D3776A" w:rsidRDefault="00D3776A" w:rsidP="00D3776A">
    <w:pPr>
      <w:spacing w:after="0" w:line="240" w:lineRule="auto"/>
      <w:jc w:val="center"/>
      <w:rPr>
        <w:rFonts w:ascii="Times New Roman" w:hAnsi="Times New Roman" w:cs="Times New Roman"/>
        <w:b/>
        <w:sz w:val="32"/>
        <w:szCs w:val="32"/>
      </w:rPr>
    </w:pPr>
    <w:r w:rsidRPr="00D3776A">
      <w:rPr>
        <w:rFonts w:ascii="Times New Roman" w:hAnsi="Times New Roman" w:cs="Times New Roman"/>
        <w:b/>
        <w:sz w:val="32"/>
        <w:szCs w:val="32"/>
      </w:rPr>
      <w:t xml:space="preserve">Monthly </w:t>
    </w:r>
    <w:r w:rsidR="007A294E">
      <w:rPr>
        <w:rFonts w:ascii="Times New Roman" w:hAnsi="Times New Roman" w:cs="Times New Roman"/>
        <w:b/>
        <w:sz w:val="32"/>
        <w:szCs w:val="32"/>
      </w:rPr>
      <w:t xml:space="preserve">Learning Collaborative Call </w:t>
    </w:r>
  </w:p>
  <w:p w:rsidR="00D3776A" w:rsidRPr="00D3776A" w:rsidRDefault="00D3776A" w:rsidP="00D3776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Thursday, </w:t>
    </w:r>
    <w:r w:rsidR="00B063A8">
      <w:rPr>
        <w:rFonts w:ascii="Times New Roman" w:hAnsi="Times New Roman" w:cs="Times New Roman"/>
        <w:b/>
        <w:sz w:val="28"/>
        <w:szCs w:val="28"/>
      </w:rPr>
      <w:t>September 18,</w:t>
    </w:r>
    <w:r w:rsidR="00DD5909">
      <w:rPr>
        <w:rFonts w:ascii="Times New Roman" w:hAnsi="Times New Roman" w:cs="Times New Roman"/>
        <w:b/>
        <w:sz w:val="28"/>
        <w:szCs w:val="28"/>
      </w:rPr>
      <w:t xml:space="preserve"> 2014 </w:t>
    </w:r>
    <w:r w:rsidRPr="00D3776A">
      <w:rPr>
        <w:rFonts w:ascii="Times New Roman" w:hAnsi="Times New Roman" w:cs="Times New Roman"/>
        <w:b/>
        <w:sz w:val="28"/>
        <w:szCs w:val="28"/>
      </w:rPr>
      <w:t xml:space="preserve">• </w:t>
    </w:r>
    <w:r>
      <w:rPr>
        <w:rFonts w:ascii="Times New Roman" w:hAnsi="Times New Roman" w:cs="Times New Roman"/>
        <w:b/>
        <w:sz w:val="28"/>
        <w:szCs w:val="28"/>
      </w:rPr>
      <w:t>10:00 – 11:</w:t>
    </w:r>
    <w:r w:rsidR="007A294E">
      <w:rPr>
        <w:rFonts w:ascii="Times New Roman" w:hAnsi="Times New Roman" w:cs="Times New Roman"/>
        <w:b/>
        <w:sz w:val="28"/>
        <w:szCs w:val="28"/>
      </w:rPr>
      <w:t>00 a.m.</w:t>
    </w:r>
  </w:p>
  <w:p w:rsidR="00D3776A" w:rsidRDefault="00D377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660B6"/>
    <w:multiLevelType w:val="hybridMultilevel"/>
    <w:tmpl w:val="C90EC6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8193EE2"/>
    <w:multiLevelType w:val="hybridMultilevel"/>
    <w:tmpl w:val="82405CAC"/>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BE55B28"/>
    <w:multiLevelType w:val="hybridMultilevel"/>
    <w:tmpl w:val="C090C7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FE30E21"/>
    <w:multiLevelType w:val="hybridMultilevel"/>
    <w:tmpl w:val="46C44BE0"/>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1B">
      <w:start w:val="1"/>
      <w:numFmt w:val="lowerRoman"/>
      <w:lvlText w:val="%3."/>
      <w:lvlJc w:val="righ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B14BE8"/>
    <w:multiLevelType w:val="hybridMultilevel"/>
    <w:tmpl w:val="0E401D72"/>
    <w:lvl w:ilvl="0" w:tplc="9C2E30A2">
      <w:numFmt w:val="bullet"/>
      <w:lvlText w:val=""/>
      <w:lvlJc w:val="left"/>
      <w:pPr>
        <w:ind w:left="1800" w:hanging="360"/>
      </w:pPr>
      <w:rPr>
        <w:rFonts w:ascii="Symbol" w:eastAsiaTheme="minorHAnsi" w:hAnsi="Symbol" w:cs="Times New Roman"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51D233A3"/>
    <w:multiLevelType w:val="hybridMultilevel"/>
    <w:tmpl w:val="51A818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595C5610"/>
    <w:multiLevelType w:val="hybridMultilevel"/>
    <w:tmpl w:val="BFAA8B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5AB80D7F"/>
    <w:multiLevelType w:val="hybridMultilevel"/>
    <w:tmpl w:val="E3BC38C2"/>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627C7CB4"/>
    <w:multiLevelType w:val="hybridMultilevel"/>
    <w:tmpl w:val="985A1A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6EAB6AD1"/>
    <w:multiLevelType w:val="hybridMultilevel"/>
    <w:tmpl w:val="35ECF152"/>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78D607A3"/>
    <w:multiLevelType w:val="hybridMultilevel"/>
    <w:tmpl w:val="6BE8185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7B831587"/>
    <w:multiLevelType w:val="hybridMultilevel"/>
    <w:tmpl w:val="C8F861E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FE82DBC"/>
    <w:multiLevelType w:val="multilevel"/>
    <w:tmpl w:val="99CC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2"/>
  </w:num>
  <w:num w:numId="5">
    <w:abstractNumId w:val="6"/>
  </w:num>
  <w:num w:numId="6">
    <w:abstractNumId w:val="8"/>
  </w:num>
  <w:num w:numId="7">
    <w:abstractNumId w:val="12"/>
  </w:num>
  <w:num w:numId="8">
    <w:abstractNumId w:val="4"/>
  </w:num>
  <w:num w:numId="9">
    <w:abstractNumId w:val="11"/>
  </w:num>
  <w:num w:numId="10">
    <w:abstractNumId w:val="1"/>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76A"/>
    <w:rsid w:val="00002F64"/>
    <w:rsid w:val="000363C9"/>
    <w:rsid w:val="000757D3"/>
    <w:rsid w:val="00081FBD"/>
    <w:rsid w:val="000E2352"/>
    <w:rsid w:val="00105DC0"/>
    <w:rsid w:val="00155AE2"/>
    <w:rsid w:val="001641C7"/>
    <w:rsid w:val="00177D25"/>
    <w:rsid w:val="001A2CF3"/>
    <w:rsid w:val="001A3A71"/>
    <w:rsid w:val="001A65DB"/>
    <w:rsid w:val="001D260C"/>
    <w:rsid w:val="001E0928"/>
    <w:rsid w:val="001F73CE"/>
    <w:rsid w:val="00264141"/>
    <w:rsid w:val="002710A9"/>
    <w:rsid w:val="002804D4"/>
    <w:rsid w:val="00296C8B"/>
    <w:rsid w:val="002B4D46"/>
    <w:rsid w:val="002D2ACD"/>
    <w:rsid w:val="00310AA7"/>
    <w:rsid w:val="003743F7"/>
    <w:rsid w:val="00374A6D"/>
    <w:rsid w:val="003E7069"/>
    <w:rsid w:val="0040105E"/>
    <w:rsid w:val="00402498"/>
    <w:rsid w:val="004339E3"/>
    <w:rsid w:val="00440AA3"/>
    <w:rsid w:val="0045333F"/>
    <w:rsid w:val="00465D30"/>
    <w:rsid w:val="00483C81"/>
    <w:rsid w:val="00497248"/>
    <w:rsid w:val="004C5D01"/>
    <w:rsid w:val="005C289E"/>
    <w:rsid w:val="005C7B16"/>
    <w:rsid w:val="005D483E"/>
    <w:rsid w:val="0063172B"/>
    <w:rsid w:val="00667C7E"/>
    <w:rsid w:val="0068598F"/>
    <w:rsid w:val="006E344B"/>
    <w:rsid w:val="007428E2"/>
    <w:rsid w:val="00754690"/>
    <w:rsid w:val="00770791"/>
    <w:rsid w:val="00784C2F"/>
    <w:rsid w:val="007900A7"/>
    <w:rsid w:val="007A0909"/>
    <w:rsid w:val="007A294E"/>
    <w:rsid w:val="007A6745"/>
    <w:rsid w:val="007E0E4E"/>
    <w:rsid w:val="007F6B7D"/>
    <w:rsid w:val="00802244"/>
    <w:rsid w:val="00817978"/>
    <w:rsid w:val="00821C5E"/>
    <w:rsid w:val="008426C1"/>
    <w:rsid w:val="00850109"/>
    <w:rsid w:val="00896CD4"/>
    <w:rsid w:val="00901F2B"/>
    <w:rsid w:val="009259CD"/>
    <w:rsid w:val="0093547D"/>
    <w:rsid w:val="00957F35"/>
    <w:rsid w:val="00974AD5"/>
    <w:rsid w:val="009A3EAA"/>
    <w:rsid w:val="009B31E3"/>
    <w:rsid w:val="009B485F"/>
    <w:rsid w:val="009C0733"/>
    <w:rsid w:val="00A178EF"/>
    <w:rsid w:val="00A35C84"/>
    <w:rsid w:val="00A620C4"/>
    <w:rsid w:val="00A97059"/>
    <w:rsid w:val="00AB575C"/>
    <w:rsid w:val="00AE639F"/>
    <w:rsid w:val="00AE708C"/>
    <w:rsid w:val="00B063A8"/>
    <w:rsid w:val="00B502AF"/>
    <w:rsid w:val="00BF2DB4"/>
    <w:rsid w:val="00BF6526"/>
    <w:rsid w:val="00C240D5"/>
    <w:rsid w:val="00C43408"/>
    <w:rsid w:val="00C4730C"/>
    <w:rsid w:val="00C758C9"/>
    <w:rsid w:val="00D3776A"/>
    <w:rsid w:val="00D46940"/>
    <w:rsid w:val="00DB7B4A"/>
    <w:rsid w:val="00DC52B6"/>
    <w:rsid w:val="00DD4E64"/>
    <w:rsid w:val="00DD5909"/>
    <w:rsid w:val="00DE4438"/>
    <w:rsid w:val="00DF2116"/>
    <w:rsid w:val="00DF5529"/>
    <w:rsid w:val="00E517F6"/>
    <w:rsid w:val="00EB1436"/>
    <w:rsid w:val="00EC2D0E"/>
    <w:rsid w:val="00EC3E3D"/>
    <w:rsid w:val="00ED2668"/>
    <w:rsid w:val="00EE6B13"/>
    <w:rsid w:val="00EF630C"/>
    <w:rsid w:val="00F25057"/>
    <w:rsid w:val="00F45AF6"/>
    <w:rsid w:val="00F57ADD"/>
    <w:rsid w:val="00F774E6"/>
    <w:rsid w:val="00F82062"/>
    <w:rsid w:val="00F90BD9"/>
    <w:rsid w:val="00F92844"/>
    <w:rsid w:val="00F96209"/>
    <w:rsid w:val="00FC79FA"/>
    <w:rsid w:val="00FD6D80"/>
    <w:rsid w:val="00FF0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2D7C0C2-2190-477D-8710-83FDC63A5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816451">
      <w:bodyDiv w:val="1"/>
      <w:marLeft w:val="0"/>
      <w:marRight w:val="0"/>
      <w:marTop w:val="0"/>
      <w:marBottom w:val="0"/>
      <w:divBdr>
        <w:top w:val="none" w:sz="0" w:space="0" w:color="auto"/>
        <w:left w:val="none" w:sz="0" w:space="0" w:color="auto"/>
        <w:bottom w:val="none" w:sz="0" w:space="0" w:color="auto"/>
        <w:right w:val="none" w:sz="0" w:space="0" w:color="auto"/>
      </w:divBdr>
      <w:divsChild>
        <w:div w:id="820539320">
          <w:marLeft w:val="0"/>
          <w:marRight w:val="0"/>
          <w:marTop w:val="0"/>
          <w:marBottom w:val="0"/>
          <w:divBdr>
            <w:top w:val="none" w:sz="0" w:space="0" w:color="auto"/>
            <w:left w:val="none" w:sz="0" w:space="0" w:color="auto"/>
            <w:bottom w:val="none" w:sz="0" w:space="0" w:color="auto"/>
            <w:right w:val="none" w:sz="0" w:space="0" w:color="auto"/>
          </w:divBdr>
          <w:divsChild>
            <w:div w:id="1620602489">
              <w:marLeft w:val="0"/>
              <w:marRight w:val="0"/>
              <w:marTop w:val="0"/>
              <w:marBottom w:val="0"/>
              <w:divBdr>
                <w:top w:val="none" w:sz="0" w:space="0" w:color="auto"/>
                <w:left w:val="none" w:sz="0" w:space="0" w:color="auto"/>
                <w:bottom w:val="none" w:sz="0" w:space="0" w:color="auto"/>
                <w:right w:val="none" w:sz="0" w:space="0" w:color="auto"/>
              </w:divBdr>
              <w:divsChild>
                <w:div w:id="773942742">
                  <w:marLeft w:val="0"/>
                  <w:marRight w:val="0"/>
                  <w:marTop w:val="0"/>
                  <w:marBottom w:val="0"/>
                  <w:divBdr>
                    <w:top w:val="none" w:sz="0" w:space="0" w:color="auto"/>
                    <w:left w:val="none" w:sz="0" w:space="0" w:color="auto"/>
                    <w:bottom w:val="none" w:sz="0" w:space="0" w:color="auto"/>
                    <w:right w:val="none" w:sz="0" w:space="0" w:color="auto"/>
                  </w:divBdr>
                  <w:divsChild>
                    <w:div w:id="857737341">
                      <w:marLeft w:val="0"/>
                      <w:marRight w:val="0"/>
                      <w:marTop w:val="0"/>
                      <w:marBottom w:val="0"/>
                      <w:divBdr>
                        <w:top w:val="none" w:sz="0" w:space="0" w:color="auto"/>
                        <w:left w:val="none" w:sz="0" w:space="0" w:color="auto"/>
                        <w:bottom w:val="none" w:sz="0" w:space="0" w:color="auto"/>
                        <w:right w:val="none" w:sz="0" w:space="0" w:color="auto"/>
                      </w:divBdr>
                      <w:divsChild>
                        <w:div w:id="17786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3</Pages>
  <Words>1192</Words>
  <Characters>6796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Texas A&amp;M Health Science Center</Company>
  <LinksUpToDate>false</LinksUpToDate>
  <CharactersWithSpaces>7973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McLendon, Cooper S.</dc:creator>
  <cp:lastModifiedBy>Spurlin, Shayna F.</cp:lastModifiedBy>
  <cp:revision>29</cp:revision>
  <dcterms:created xsi:type="dcterms:W3CDTF">2014-08-21T21:18:00Z</dcterms:created>
  <dcterms:modified xsi:type="dcterms:W3CDTF">2014-10-08T17:16:00Z</dcterms:modified>
</cp:coreProperties>
</file>