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75C" w:rsidRPr="005A64B6" w:rsidRDefault="00573731" w:rsidP="00AB575C">
      <w:pPr>
        <w:ind w:left="3600" w:firstLine="720"/>
        <w:rPr>
          <w:rFonts w:ascii="Times New Roman" w:hAnsi="Times New Roman" w:cs="Times New Roman"/>
          <w:b/>
          <w:sz w:val="24"/>
          <w:szCs w:val="24"/>
        </w:rPr>
      </w:pPr>
      <w:r>
        <w:rPr>
          <w:rFonts w:ascii="Times New Roman" w:hAnsi="Times New Roman" w:cs="Times New Roman"/>
          <w:b/>
          <w:sz w:val="24"/>
          <w:szCs w:val="24"/>
        </w:rPr>
        <w:t>Minutes</w:t>
      </w:r>
    </w:p>
    <w:p w:rsidR="00AB575C" w:rsidRDefault="00AB575C" w:rsidP="00AB575C">
      <w:pPr>
        <w:numPr>
          <w:ilvl w:val="0"/>
          <w:numId w:val="1"/>
        </w:numPr>
        <w:spacing w:after="0" w:line="240" w:lineRule="auto"/>
        <w:ind w:left="540" w:hanging="540"/>
        <w:rPr>
          <w:rFonts w:ascii="Times New Roman" w:hAnsi="Times New Roman" w:cs="Times New Roman"/>
          <w:b/>
          <w:sz w:val="24"/>
          <w:szCs w:val="24"/>
        </w:rPr>
      </w:pPr>
      <w:r w:rsidRPr="005A64B6">
        <w:rPr>
          <w:rFonts w:ascii="Times New Roman" w:hAnsi="Times New Roman" w:cs="Times New Roman"/>
          <w:b/>
          <w:sz w:val="24"/>
          <w:szCs w:val="24"/>
        </w:rPr>
        <w:t>Welcome and Introductions</w:t>
      </w:r>
      <w:r w:rsidR="00DD4E64" w:rsidRPr="005A64B6">
        <w:rPr>
          <w:rFonts w:ascii="Times New Roman" w:hAnsi="Times New Roman" w:cs="Times New Roman"/>
          <w:b/>
          <w:sz w:val="24"/>
          <w:szCs w:val="24"/>
        </w:rPr>
        <w:t xml:space="preserve">/Roll Call </w:t>
      </w:r>
      <w:r w:rsidRPr="005A64B6">
        <w:rPr>
          <w:rFonts w:ascii="Times New Roman" w:hAnsi="Times New Roman" w:cs="Times New Roman"/>
          <w:b/>
          <w:sz w:val="24"/>
          <w:szCs w:val="24"/>
        </w:rPr>
        <w:t xml:space="preserve"> </w:t>
      </w:r>
    </w:p>
    <w:p w:rsidR="00C31C66" w:rsidRPr="0066684A" w:rsidRDefault="00C31C66" w:rsidP="00C31C66">
      <w:pPr>
        <w:spacing w:after="0" w:line="240" w:lineRule="auto"/>
        <w:rPr>
          <w:rFonts w:ascii="Times New Roman" w:hAnsi="Times New Roman" w:cs="Times New Roman"/>
          <w:b/>
          <w:color w:val="C00000"/>
        </w:rPr>
      </w:pPr>
      <w:r w:rsidRPr="0066684A">
        <w:rPr>
          <w:rFonts w:ascii="Times New Roman" w:hAnsi="Times New Roman" w:cs="Times New Roman"/>
          <w:color w:val="C00000"/>
        </w:rPr>
        <w:t>Ms. Spurlin began call at 10:00 a.m. and welcomed participants</w:t>
      </w:r>
    </w:p>
    <w:p w:rsidR="00C31C66" w:rsidRPr="0066684A" w:rsidRDefault="00C31C66" w:rsidP="00C31C66">
      <w:pPr>
        <w:spacing w:after="0" w:line="240" w:lineRule="auto"/>
        <w:rPr>
          <w:rFonts w:ascii="Times New Roman" w:hAnsi="Times New Roman" w:cs="Times New Roman"/>
          <w:b/>
          <w:color w:val="C00000"/>
        </w:rPr>
      </w:pPr>
    </w:p>
    <w:p w:rsidR="00C31C66" w:rsidRPr="0066684A" w:rsidRDefault="00C31C66" w:rsidP="00C31C66">
      <w:pPr>
        <w:tabs>
          <w:tab w:val="left" w:pos="1855"/>
        </w:tabs>
        <w:spacing w:after="0" w:line="240" w:lineRule="auto"/>
        <w:rPr>
          <w:rFonts w:ascii="Times New Roman" w:hAnsi="Times New Roman" w:cs="Times New Roman"/>
          <w:b/>
          <w:color w:val="C00000"/>
          <w:u w:val="single"/>
        </w:rPr>
      </w:pPr>
      <w:r w:rsidRPr="0066684A">
        <w:rPr>
          <w:rFonts w:ascii="Times New Roman" w:hAnsi="Times New Roman" w:cs="Times New Roman"/>
          <w:b/>
          <w:color w:val="C00000"/>
          <w:u w:val="single"/>
        </w:rPr>
        <w:t>Meeting Attendees</w:t>
      </w:r>
      <w:r w:rsidRPr="0066684A">
        <w:rPr>
          <w:rFonts w:ascii="Times New Roman" w:hAnsi="Times New Roman" w:cs="Times New Roman"/>
          <w:b/>
          <w:color w:val="C00000"/>
        </w:rPr>
        <w:tab/>
      </w:r>
    </w:p>
    <w:p w:rsidR="00C31C66" w:rsidRPr="0066684A" w:rsidRDefault="00C31C66" w:rsidP="00C31C66">
      <w:pPr>
        <w:spacing w:after="0" w:line="240" w:lineRule="auto"/>
        <w:rPr>
          <w:rFonts w:ascii="Times New Roman" w:hAnsi="Times New Roman" w:cs="Times New Roman"/>
          <w:b/>
          <w:i/>
          <w:color w:val="C00000"/>
        </w:rPr>
      </w:pPr>
      <w:r w:rsidRPr="0066684A">
        <w:rPr>
          <w:rFonts w:ascii="Times New Roman" w:hAnsi="Times New Roman" w:cs="Times New Roman"/>
          <w:b/>
          <w:i/>
          <w:color w:val="C00000"/>
        </w:rPr>
        <w:t>Members:</w:t>
      </w:r>
      <w:r w:rsidRPr="0066684A">
        <w:rPr>
          <w:rFonts w:ascii="Times New Roman" w:hAnsi="Times New Roman" w:cs="Times New Roman"/>
          <w:b/>
          <w:i/>
          <w:color w:val="C00000"/>
        </w:rPr>
        <w:tab/>
      </w:r>
      <w:r w:rsidRPr="0066684A">
        <w:rPr>
          <w:rFonts w:ascii="Times New Roman" w:hAnsi="Times New Roman" w:cs="Times New Roman"/>
          <w:b/>
          <w:i/>
          <w:color w:val="C00000"/>
        </w:rPr>
        <w:tab/>
      </w:r>
      <w:r w:rsidRPr="0066684A">
        <w:rPr>
          <w:rFonts w:ascii="Times New Roman" w:hAnsi="Times New Roman" w:cs="Times New Roman"/>
          <w:b/>
          <w:i/>
          <w:color w:val="C00000"/>
        </w:rPr>
        <w:tab/>
      </w:r>
      <w:r w:rsidRPr="0066684A">
        <w:rPr>
          <w:rFonts w:ascii="Times New Roman" w:hAnsi="Times New Roman" w:cs="Times New Roman"/>
          <w:b/>
          <w:i/>
          <w:color w:val="C00000"/>
        </w:rPr>
        <w:tab/>
      </w:r>
      <w:r w:rsidRPr="0066684A">
        <w:rPr>
          <w:rFonts w:ascii="Times New Roman" w:hAnsi="Times New Roman" w:cs="Times New Roman"/>
          <w:b/>
          <w:i/>
          <w:color w:val="C00000"/>
        </w:rPr>
        <w:tab/>
      </w:r>
      <w:r w:rsidRPr="0066684A">
        <w:rPr>
          <w:rFonts w:ascii="Times New Roman" w:hAnsi="Times New Roman" w:cs="Times New Roman"/>
          <w:b/>
          <w:i/>
          <w:color w:val="C00000"/>
        </w:rPr>
        <w:tab/>
      </w:r>
      <w:r w:rsidRPr="0066684A">
        <w:rPr>
          <w:rFonts w:ascii="Times New Roman" w:hAnsi="Times New Roman" w:cs="Times New Roman"/>
          <w:b/>
          <w:i/>
          <w:color w:val="C00000"/>
        </w:rPr>
        <w:tab/>
        <w:t xml:space="preserve">                 Representing: </w:t>
      </w:r>
    </w:p>
    <w:p w:rsidR="00C31C66" w:rsidRPr="0066684A" w:rsidRDefault="00C31C66" w:rsidP="00C31C66">
      <w:pPr>
        <w:spacing w:after="0" w:line="240" w:lineRule="auto"/>
        <w:rPr>
          <w:rFonts w:ascii="Times New Roman" w:hAnsi="Times New Roman" w:cs="Times New Roman"/>
          <w:color w:val="C00000"/>
        </w:rPr>
      </w:pPr>
      <w:r w:rsidRPr="0066684A">
        <w:rPr>
          <w:rFonts w:ascii="Times New Roman" w:hAnsi="Times New Roman" w:cs="Times New Roman"/>
          <w:color w:val="C00000"/>
        </w:rPr>
        <w:t xml:space="preserve">Ms. </w:t>
      </w:r>
      <w:r w:rsidR="008F1688">
        <w:rPr>
          <w:rFonts w:ascii="Times New Roman" w:hAnsi="Times New Roman" w:cs="Times New Roman"/>
          <w:color w:val="C00000"/>
        </w:rPr>
        <w:t xml:space="preserve">Bridget Marburger and Mr. Guy Gros                                      </w:t>
      </w:r>
      <w:r>
        <w:rPr>
          <w:rFonts w:ascii="Times New Roman" w:hAnsi="Times New Roman" w:cs="Times New Roman"/>
          <w:color w:val="C00000"/>
        </w:rPr>
        <w:t xml:space="preserve"> </w:t>
      </w:r>
      <w:r w:rsidRPr="0066684A">
        <w:rPr>
          <w:rFonts w:ascii="Times New Roman" w:hAnsi="Times New Roman" w:cs="Times New Roman"/>
          <w:color w:val="C00000"/>
        </w:rPr>
        <w:t>Huntsville Memorial Hospital</w:t>
      </w:r>
      <w:r w:rsidRPr="0066684A">
        <w:rPr>
          <w:rFonts w:ascii="Times New Roman" w:hAnsi="Times New Roman" w:cs="Times New Roman"/>
          <w:color w:val="C00000"/>
        </w:rPr>
        <w:tab/>
      </w:r>
    </w:p>
    <w:p w:rsidR="00C31C66" w:rsidRPr="0066684A" w:rsidRDefault="00C31C66" w:rsidP="00C31C66">
      <w:pPr>
        <w:spacing w:after="0"/>
        <w:rPr>
          <w:rFonts w:ascii="Times New Roman" w:hAnsi="Times New Roman" w:cs="Times New Roman"/>
          <w:color w:val="C00000"/>
        </w:rPr>
      </w:pPr>
      <w:r w:rsidRPr="0066684A">
        <w:rPr>
          <w:rFonts w:ascii="Times New Roman" w:hAnsi="Times New Roman" w:cs="Times New Roman"/>
          <w:color w:val="C00000"/>
        </w:rPr>
        <w:t xml:space="preserve">Mr. Andrew Karrer </w:t>
      </w:r>
      <w:r w:rsidR="008F1688">
        <w:rPr>
          <w:rFonts w:ascii="Times New Roman" w:hAnsi="Times New Roman" w:cs="Times New Roman"/>
          <w:color w:val="C00000"/>
        </w:rPr>
        <w:t xml:space="preserve">                                                                          </w:t>
      </w:r>
      <w:r w:rsidRPr="0066684A">
        <w:rPr>
          <w:rFonts w:ascii="Times New Roman" w:hAnsi="Times New Roman" w:cs="Times New Roman"/>
          <w:color w:val="C00000"/>
        </w:rPr>
        <w:t xml:space="preserve">Montgomery County Public Health District                                   Mr. Michael Smith                                                             </w:t>
      </w:r>
      <w:r w:rsidR="008F1688">
        <w:rPr>
          <w:rFonts w:ascii="Times New Roman" w:hAnsi="Times New Roman" w:cs="Times New Roman"/>
          <w:color w:val="C00000"/>
        </w:rPr>
        <w:t xml:space="preserve">               </w:t>
      </w:r>
      <w:r w:rsidRPr="0066684A">
        <w:rPr>
          <w:rFonts w:ascii="Times New Roman" w:hAnsi="Times New Roman" w:cs="Times New Roman"/>
          <w:color w:val="C00000"/>
        </w:rPr>
        <w:t xml:space="preserve">Conroe Regional Medical Center/ Kingwood    </w:t>
      </w:r>
      <w:r w:rsidR="008F1688">
        <w:rPr>
          <w:rFonts w:ascii="Times New Roman" w:hAnsi="Times New Roman" w:cs="Times New Roman"/>
          <w:color w:val="C00000"/>
        </w:rPr>
        <w:t>Mr. Robert Reed                                                                               MHMR Authority of the Brazos Valley</w:t>
      </w:r>
      <w:r w:rsidRPr="0066684A">
        <w:rPr>
          <w:rFonts w:ascii="Times New Roman" w:hAnsi="Times New Roman" w:cs="Times New Roman"/>
          <w:color w:val="C00000"/>
        </w:rPr>
        <w:t xml:space="preserve">          Ms. Krystle Riley                                                              </w:t>
      </w:r>
      <w:r>
        <w:rPr>
          <w:rFonts w:ascii="Times New Roman" w:hAnsi="Times New Roman" w:cs="Times New Roman"/>
          <w:color w:val="C00000"/>
        </w:rPr>
        <w:t xml:space="preserve">                </w:t>
      </w:r>
      <w:r w:rsidRPr="0066684A">
        <w:rPr>
          <w:rFonts w:ascii="Times New Roman" w:hAnsi="Times New Roman" w:cs="Times New Roman"/>
          <w:color w:val="C00000"/>
        </w:rPr>
        <w:t xml:space="preserve">St. Luke’s The Woodlands Hospital       </w:t>
      </w:r>
    </w:p>
    <w:p w:rsidR="00C31C66" w:rsidRPr="0066684A" w:rsidRDefault="00C31C66" w:rsidP="00C31C66">
      <w:pPr>
        <w:spacing w:after="0"/>
        <w:rPr>
          <w:rFonts w:ascii="Times New Roman" w:hAnsi="Times New Roman" w:cs="Times New Roman"/>
          <w:color w:val="C00000"/>
        </w:rPr>
      </w:pPr>
      <w:proofErr w:type="gramStart"/>
      <w:r w:rsidRPr="0066684A">
        <w:rPr>
          <w:rFonts w:ascii="Times New Roman" w:hAnsi="Times New Roman" w:cs="Times New Roman"/>
          <w:color w:val="C00000"/>
        </w:rPr>
        <w:t>Mr.</w:t>
      </w:r>
      <w:proofErr w:type="gramEnd"/>
      <w:r w:rsidRPr="0066684A">
        <w:rPr>
          <w:rFonts w:ascii="Times New Roman" w:hAnsi="Times New Roman" w:cs="Times New Roman"/>
          <w:color w:val="C00000"/>
        </w:rPr>
        <w:t xml:space="preserve">  Tim Ottinger                                                              </w:t>
      </w:r>
      <w:r>
        <w:rPr>
          <w:rFonts w:ascii="Times New Roman" w:hAnsi="Times New Roman" w:cs="Times New Roman"/>
          <w:color w:val="C00000"/>
        </w:rPr>
        <w:t xml:space="preserve">               </w:t>
      </w:r>
      <w:r w:rsidR="008F1688">
        <w:rPr>
          <w:rFonts w:ascii="Times New Roman" w:hAnsi="Times New Roman" w:cs="Times New Roman"/>
          <w:color w:val="C00000"/>
        </w:rPr>
        <w:t xml:space="preserve"> </w:t>
      </w:r>
      <w:r w:rsidRPr="0066684A">
        <w:rPr>
          <w:rFonts w:ascii="Times New Roman" w:hAnsi="Times New Roman" w:cs="Times New Roman"/>
          <w:color w:val="C00000"/>
        </w:rPr>
        <w:t>St. Joseph’s Regional Health Center</w:t>
      </w:r>
    </w:p>
    <w:p w:rsidR="00C31C66" w:rsidRPr="0066684A" w:rsidRDefault="00C31C66" w:rsidP="008F1688">
      <w:pPr>
        <w:spacing w:after="0"/>
        <w:ind w:left="360" w:hanging="360"/>
        <w:rPr>
          <w:rFonts w:ascii="Times New Roman" w:hAnsi="Times New Roman" w:cs="Times New Roman"/>
          <w:color w:val="C00000"/>
        </w:rPr>
      </w:pPr>
      <w:r w:rsidRPr="0066684A">
        <w:rPr>
          <w:rFonts w:ascii="Times New Roman" w:hAnsi="Times New Roman" w:cs="Times New Roman"/>
          <w:color w:val="C00000"/>
        </w:rPr>
        <w:t>Ms. Karla Blaine</w:t>
      </w:r>
      <w:r w:rsidR="008F1688">
        <w:rPr>
          <w:rFonts w:ascii="Times New Roman" w:hAnsi="Times New Roman" w:cs="Times New Roman"/>
          <w:color w:val="C00000"/>
        </w:rPr>
        <w:t xml:space="preserve">, Mr. Ryan </w:t>
      </w:r>
      <w:proofErr w:type="spellStart"/>
      <w:r w:rsidR="008F1688">
        <w:rPr>
          <w:rFonts w:ascii="Times New Roman" w:hAnsi="Times New Roman" w:cs="Times New Roman"/>
          <w:color w:val="C00000"/>
        </w:rPr>
        <w:t>Pekarek</w:t>
      </w:r>
      <w:proofErr w:type="spellEnd"/>
      <w:r>
        <w:rPr>
          <w:rFonts w:ascii="Times New Roman" w:hAnsi="Times New Roman" w:cs="Times New Roman"/>
          <w:color w:val="C00000"/>
        </w:rPr>
        <w:t xml:space="preserve">, </w:t>
      </w:r>
      <w:r w:rsidR="008F1688">
        <w:rPr>
          <w:rFonts w:ascii="Times New Roman" w:hAnsi="Times New Roman" w:cs="Times New Roman"/>
          <w:color w:val="C00000"/>
        </w:rPr>
        <w:t xml:space="preserve">Dr. Carly McCord                 </w:t>
      </w:r>
      <w:r w:rsidRPr="0066684A">
        <w:rPr>
          <w:rFonts w:ascii="Times New Roman" w:hAnsi="Times New Roman" w:cs="Times New Roman"/>
          <w:color w:val="C00000"/>
        </w:rPr>
        <w:t xml:space="preserve">Texas A&amp;M Physicians  </w:t>
      </w:r>
      <w:r w:rsidR="008F1688">
        <w:rPr>
          <w:rFonts w:ascii="Times New Roman" w:hAnsi="Times New Roman" w:cs="Times New Roman"/>
          <w:color w:val="C00000"/>
        </w:rPr>
        <w:t xml:space="preserve">                                                  </w:t>
      </w:r>
      <w:r w:rsidRPr="0066684A">
        <w:rPr>
          <w:rFonts w:ascii="Times New Roman" w:hAnsi="Times New Roman" w:cs="Times New Roman"/>
          <w:color w:val="C00000"/>
        </w:rPr>
        <w:t xml:space="preserve">        </w:t>
      </w:r>
      <w:r w:rsidR="008F1688">
        <w:rPr>
          <w:rFonts w:ascii="Times New Roman" w:hAnsi="Times New Roman" w:cs="Times New Roman"/>
          <w:color w:val="C00000"/>
        </w:rPr>
        <w:t xml:space="preserve">  and</w:t>
      </w:r>
      <w:r w:rsidR="008F1688" w:rsidRPr="0066684A">
        <w:rPr>
          <w:rFonts w:ascii="Times New Roman" w:hAnsi="Times New Roman" w:cs="Times New Roman"/>
          <w:color w:val="C00000"/>
        </w:rPr>
        <w:t xml:space="preserve"> Ms. Doris Howell</w:t>
      </w:r>
      <w:r w:rsidR="008F1688">
        <w:rPr>
          <w:rFonts w:ascii="Times New Roman" w:hAnsi="Times New Roman" w:cs="Times New Roman"/>
          <w:color w:val="C00000"/>
        </w:rPr>
        <w:t xml:space="preserve">             </w:t>
      </w:r>
      <w:r w:rsidRPr="0066684A">
        <w:rPr>
          <w:rFonts w:ascii="Times New Roman" w:hAnsi="Times New Roman" w:cs="Times New Roman"/>
          <w:color w:val="C00000"/>
        </w:rPr>
        <w:t xml:space="preserve">                                                            </w:t>
      </w:r>
    </w:p>
    <w:p w:rsidR="00C31C66" w:rsidRPr="00C31C66" w:rsidRDefault="00C31C66" w:rsidP="00C31C66">
      <w:pPr>
        <w:rPr>
          <w:rFonts w:ascii="Times New Roman" w:hAnsi="Times New Roman" w:cs="Times New Roman"/>
          <w:color w:val="C00000"/>
        </w:rPr>
      </w:pPr>
      <w:r w:rsidRPr="0066684A">
        <w:rPr>
          <w:rFonts w:ascii="Times New Roman" w:hAnsi="Times New Roman" w:cs="Times New Roman"/>
          <w:color w:val="C00000"/>
        </w:rPr>
        <w:t xml:space="preserve">Ms. Cynthia Peterson                                                           </w:t>
      </w:r>
      <w:r w:rsidR="008F1688">
        <w:rPr>
          <w:rFonts w:ascii="Times New Roman" w:hAnsi="Times New Roman" w:cs="Times New Roman"/>
          <w:color w:val="C00000"/>
        </w:rPr>
        <w:t xml:space="preserve">              </w:t>
      </w:r>
      <w:r w:rsidRPr="0066684A">
        <w:rPr>
          <w:rFonts w:ascii="Times New Roman" w:hAnsi="Times New Roman" w:cs="Times New Roman"/>
          <w:color w:val="C00000"/>
        </w:rPr>
        <w:t>Tri-County Services</w:t>
      </w:r>
      <w:r>
        <w:rPr>
          <w:rFonts w:ascii="Times New Roman" w:hAnsi="Times New Roman" w:cs="Times New Roman"/>
          <w:color w:val="C00000"/>
        </w:rPr>
        <w:t xml:space="preserve">    </w:t>
      </w:r>
      <w:r w:rsidR="008F1688">
        <w:rPr>
          <w:rFonts w:ascii="Times New Roman" w:hAnsi="Times New Roman" w:cs="Times New Roman"/>
          <w:color w:val="C00000"/>
        </w:rPr>
        <w:t xml:space="preserve">                                 Ms. Liz Dickey                                                                                  Health For All</w:t>
      </w:r>
      <w:r>
        <w:rPr>
          <w:rFonts w:ascii="Times New Roman" w:hAnsi="Times New Roman" w:cs="Times New Roman"/>
          <w:color w:val="C00000"/>
        </w:rPr>
        <w:t xml:space="preserve">                </w:t>
      </w:r>
      <w:r w:rsidRPr="0066684A">
        <w:rPr>
          <w:rFonts w:ascii="Times New Roman" w:hAnsi="Times New Roman" w:cs="Times New Roman"/>
          <w:color w:val="C00000"/>
        </w:rPr>
        <w:t xml:space="preserve">                                    Ms. Lynn Yeager                                                                  </w:t>
      </w:r>
      <w:r w:rsidR="008F1688">
        <w:rPr>
          <w:rFonts w:ascii="Times New Roman" w:hAnsi="Times New Roman" w:cs="Times New Roman"/>
          <w:color w:val="C00000"/>
        </w:rPr>
        <w:t xml:space="preserve">             </w:t>
      </w:r>
      <w:r w:rsidRPr="0066684A">
        <w:rPr>
          <w:rFonts w:ascii="Times New Roman" w:hAnsi="Times New Roman" w:cs="Times New Roman"/>
          <w:color w:val="C00000"/>
        </w:rPr>
        <w:t xml:space="preserve">The Prenatal Clinic       </w:t>
      </w:r>
      <w:r w:rsidR="008F1688">
        <w:rPr>
          <w:rFonts w:ascii="Times New Roman" w:hAnsi="Times New Roman" w:cs="Times New Roman"/>
          <w:color w:val="C00000"/>
        </w:rPr>
        <w:t xml:space="preserve">                               </w:t>
      </w:r>
      <w:r w:rsidRPr="0066684A">
        <w:rPr>
          <w:rFonts w:ascii="Times New Roman" w:hAnsi="Times New Roman" w:cs="Times New Roman"/>
          <w:color w:val="C00000"/>
        </w:rPr>
        <w:t xml:space="preserve">   </w:t>
      </w:r>
      <w:r w:rsidR="008F1688">
        <w:rPr>
          <w:rFonts w:ascii="Times New Roman" w:hAnsi="Times New Roman" w:cs="Times New Roman"/>
          <w:color w:val="C00000"/>
        </w:rPr>
        <w:t xml:space="preserve">Ms. Jennifer LoGalbo and Ms. Gina Lawson                                    </w:t>
      </w:r>
      <w:r w:rsidR="008F1688" w:rsidRPr="00AF42E4">
        <w:rPr>
          <w:rFonts w:ascii="Times New Roman" w:hAnsi="Times New Roman" w:cs="Times New Roman"/>
          <w:color w:val="C00000"/>
        </w:rPr>
        <w:t>RHP 8 Anchor Team</w:t>
      </w:r>
      <w:r w:rsidRPr="00AF42E4">
        <w:rPr>
          <w:rFonts w:ascii="Times New Roman" w:hAnsi="Times New Roman" w:cs="Times New Roman"/>
          <w:color w:val="C00000"/>
        </w:rPr>
        <w:t xml:space="preserve">     </w:t>
      </w:r>
      <w:r w:rsidR="00AF42E4" w:rsidRPr="00AF42E4">
        <w:rPr>
          <w:rFonts w:ascii="Times New Roman" w:hAnsi="Times New Roman" w:cs="Times New Roman"/>
          <w:color w:val="C00000"/>
        </w:rPr>
        <w:t xml:space="preserve">                                </w:t>
      </w:r>
      <w:r w:rsidRPr="00AF42E4">
        <w:rPr>
          <w:rFonts w:ascii="Times New Roman" w:hAnsi="Times New Roman" w:cs="Times New Roman"/>
          <w:color w:val="C00000"/>
        </w:rPr>
        <w:t xml:space="preserve">    </w:t>
      </w:r>
      <w:r w:rsidR="00AF42E4" w:rsidRPr="00AF42E4">
        <w:rPr>
          <w:rFonts w:ascii="Times New Roman" w:hAnsi="Times New Roman" w:cs="Times New Roman"/>
          <w:color w:val="C00000"/>
        </w:rPr>
        <w:t>Mr. Jeff Hayes                                                                                   Austin/Travis County EMS System</w:t>
      </w:r>
      <w:r w:rsidRPr="00AF42E4">
        <w:rPr>
          <w:rFonts w:ascii="Times New Roman" w:hAnsi="Times New Roman" w:cs="Times New Roman"/>
          <w:color w:val="C00000"/>
        </w:rPr>
        <w:t xml:space="preserve">                  </w:t>
      </w:r>
    </w:p>
    <w:p w:rsidR="004339E3" w:rsidRPr="005A64B6" w:rsidRDefault="004339E3" w:rsidP="007A0909">
      <w:pPr>
        <w:spacing w:after="0" w:line="240" w:lineRule="auto"/>
        <w:rPr>
          <w:rFonts w:ascii="Times New Roman" w:hAnsi="Times New Roman" w:cs="Times New Roman"/>
          <w:b/>
          <w:sz w:val="24"/>
          <w:szCs w:val="24"/>
        </w:rPr>
      </w:pPr>
    </w:p>
    <w:p w:rsidR="009B31E3" w:rsidRPr="005A64B6" w:rsidRDefault="009B31E3" w:rsidP="00AB575C">
      <w:pPr>
        <w:numPr>
          <w:ilvl w:val="0"/>
          <w:numId w:val="1"/>
        </w:numPr>
        <w:spacing w:after="0" w:line="240" w:lineRule="auto"/>
        <w:ind w:left="540" w:hanging="540"/>
        <w:rPr>
          <w:rFonts w:ascii="Times New Roman" w:hAnsi="Times New Roman" w:cs="Times New Roman"/>
          <w:b/>
          <w:sz w:val="24"/>
          <w:szCs w:val="24"/>
        </w:rPr>
      </w:pPr>
      <w:r w:rsidRPr="005A64B6">
        <w:rPr>
          <w:rFonts w:ascii="Times New Roman" w:hAnsi="Times New Roman" w:cs="Times New Roman"/>
          <w:b/>
          <w:sz w:val="24"/>
          <w:szCs w:val="24"/>
        </w:rPr>
        <w:t>Raise Performance</w:t>
      </w:r>
      <w:r w:rsidR="00802244" w:rsidRPr="005A64B6">
        <w:rPr>
          <w:rFonts w:ascii="Times New Roman" w:hAnsi="Times New Roman" w:cs="Times New Roman"/>
          <w:b/>
          <w:sz w:val="24"/>
          <w:szCs w:val="24"/>
        </w:rPr>
        <w:t xml:space="preserve"> – Focus Area and Open Discussion </w:t>
      </w:r>
    </w:p>
    <w:p w:rsidR="00FC5738" w:rsidRPr="0050753E" w:rsidRDefault="005A64B6" w:rsidP="00F0476F">
      <w:pPr>
        <w:numPr>
          <w:ilvl w:val="1"/>
          <w:numId w:val="1"/>
        </w:numPr>
        <w:spacing w:after="0" w:line="240" w:lineRule="auto"/>
        <w:ind w:left="1080"/>
        <w:rPr>
          <w:rFonts w:ascii="Times New Roman" w:hAnsi="Times New Roman" w:cs="Times New Roman"/>
          <w:sz w:val="24"/>
          <w:szCs w:val="24"/>
        </w:rPr>
      </w:pPr>
      <w:r w:rsidRPr="005A64B6">
        <w:rPr>
          <w:rFonts w:ascii="Times New Roman" w:hAnsi="Times New Roman" w:cs="Times New Roman"/>
          <w:b/>
          <w:color w:val="1F497D" w:themeColor="text2"/>
          <w:sz w:val="24"/>
          <w:szCs w:val="24"/>
        </w:rPr>
        <w:t xml:space="preserve">May </w:t>
      </w:r>
      <w:r w:rsidR="00DD4E64" w:rsidRPr="005A64B6">
        <w:rPr>
          <w:rFonts w:ascii="Times New Roman" w:hAnsi="Times New Roman" w:cs="Times New Roman"/>
          <w:b/>
          <w:color w:val="1F497D" w:themeColor="text2"/>
          <w:sz w:val="24"/>
          <w:szCs w:val="24"/>
        </w:rPr>
        <w:t>Sp</w:t>
      </w:r>
      <w:r w:rsidR="000363C9" w:rsidRPr="005A64B6">
        <w:rPr>
          <w:rFonts w:ascii="Times New Roman" w:hAnsi="Times New Roman" w:cs="Times New Roman"/>
          <w:b/>
          <w:color w:val="1F497D" w:themeColor="text2"/>
          <w:sz w:val="24"/>
          <w:szCs w:val="24"/>
        </w:rPr>
        <w:t>otlight:</w:t>
      </w:r>
      <w:r w:rsidR="00322A7B" w:rsidRPr="005A64B6">
        <w:rPr>
          <w:rFonts w:ascii="Times New Roman" w:hAnsi="Times New Roman" w:cs="Times New Roman"/>
          <w:sz w:val="24"/>
          <w:szCs w:val="24"/>
        </w:rPr>
        <w:t xml:space="preserve"> </w:t>
      </w:r>
      <w:r w:rsidR="00445E95" w:rsidRPr="005A64B6">
        <w:rPr>
          <w:rFonts w:ascii="Times New Roman" w:hAnsi="Times New Roman" w:cs="Times New Roman"/>
          <w:color w:val="1F497D" w:themeColor="text2"/>
          <w:sz w:val="24"/>
          <w:szCs w:val="24"/>
        </w:rPr>
        <w:t>Presentation: “The P</w:t>
      </w:r>
      <w:r w:rsidR="005A5EED" w:rsidRPr="005A64B6">
        <w:rPr>
          <w:rFonts w:ascii="Times New Roman" w:hAnsi="Times New Roman" w:cs="Times New Roman"/>
          <w:color w:val="1F497D" w:themeColor="text2"/>
          <w:sz w:val="24"/>
          <w:szCs w:val="24"/>
        </w:rPr>
        <w:t>ractical Side of Health Informatics</w:t>
      </w:r>
      <w:r w:rsidR="00445E95" w:rsidRPr="005A64B6">
        <w:rPr>
          <w:rFonts w:ascii="Times New Roman" w:hAnsi="Times New Roman" w:cs="Times New Roman"/>
          <w:color w:val="1F497D" w:themeColor="text2"/>
          <w:sz w:val="24"/>
          <w:szCs w:val="24"/>
        </w:rPr>
        <w:t>”</w:t>
      </w:r>
    </w:p>
    <w:p w:rsidR="0050753E" w:rsidRPr="0050753E" w:rsidRDefault="0050753E" w:rsidP="0050753E">
      <w:pPr>
        <w:pStyle w:val="ListParagraph"/>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 xml:space="preserve">Health informatics can be used to improve agency performance and health outcomes. </w:t>
      </w:r>
      <w:r w:rsidRPr="0050753E">
        <w:rPr>
          <w:rFonts w:ascii="Times New Roman" w:hAnsi="Times New Roman" w:cs="Times New Roman"/>
          <w:color w:val="C00000"/>
          <w:sz w:val="24"/>
          <w:szCs w:val="24"/>
        </w:rPr>
        <w:t>Ms. Spurlin introduced Mr. Jeff Hayes, the Chief of Staff for the Austin/Travis County Emergency Medical Services System. Mr. Hayes will outline examples of how his agency uses health informatics and a model for health data exchanges to improve coordination of care.</w:t>
      </w:r>
      <w:r w:rsidRPr="0050753E">
        <w:rPr>
          <w:rFonts w:ascii="Times New Roman" w:hAnsi="Times New Roman" w:cs="Times New Roman"/>
          <w:b/>
          <w:color w:val="C00000"/>
          <w:sz w:val="24"/>
          <w:szCs w:val="24"/>
        </w:rPr>
        <w:t xml:space="preserve"> </w:t>
      </w:r>
    </w:p>
    <w:p w:rsidR="0050753E" w:rsidRPr="005D36EF" w:rsidRDefault="0050753E" w:rsidP="005D36EF">
      <w:pPr>
        <w:spacing w:after="0" w:line="240" w:lineRule="auto"/>
        <w:rPr>
          <w:rFonts w:ascii="Times New Roman" w:hAnsi="Times New Roman" w:cs="Times New Roman"/>
          <w:sz w:val="24"/>
          <w:szCs w:val="24"/>
        </w:rPr>
      </w:pPr>
    </w:p>
    <w:p w:rsidR="003E08DD" w:rsidRPr="0050753E" w:rsidRDefault="000363C9" w:rsidP="0050753E">
      <w:pPr>
        <w:numPr>
          <w:ilvl w:val="1"/>
          <w:numId w:val="1"/>
        </w:numPr>
        <w:spacing w:after="0" w:line="240" w:lineRule="auto"/>
        <w:ind w:left="1080"/>
        <w:rPr>
          <w:rFonts w:ascii="Times New Roman" w:hAnsi="Times New Roman" w:cs="Times New Roman"/>
          <w:b/>
          <w:sz w:val="24"/>
          <w:szCs w:val="24"/>
        </w:rPr>
      </w:pPr>
      <w:r w:rsidRPr="005A64B6">
        <w:rPr>
          <w:rFonts w:ascii="Times New Roman" w:hAnsi="Times New Roman" w:cs="Times New Roman"/>
          <w:b/>
          <w:color w:val="1F497D" w:themeColor="text2"/>
          <w:sz w:val="24"/>
          <w:szCs w:val="24"/>
        </w:rPr>
        <w:t>Innovator Agent</w:t>
      </w:r>
      <w:r w:rsidR="00DD4E64" w:rsidRPr="005A64B6">
        <w:rPr>
          <w:rFonts w:ascii="Times New Roman" w:hAnsi="Times New Roman" w:cs="Times New Roman"/>
          <w:b/>
          <w:color w:val="1F497D" w:themeColor="text2"/>
          <w:sz w:val="24"/>
          <w:szCs w:val="24"/>
        </w:rPr>
        <w:t>(s)</w:t>
      </w:r>
      <w:r w:rsidR="00BD2A7F" w:rsidRPr="005A64B6">
        <w:rPr>
          <w:rFonts w:ascii="Times New Roman" w:hAnsi="Times New Roman" w:cs="Times New Roman"/>
          <w:b/>
          <w:color w:val="1F497D" w:themeColor="text2"/>
          <w:sz w:val="24"/>
          <w:szCs w:val="24"/>
        </w:rPr>
        <w:t xml:space="preserve">: </w:t>
      </w:r>
      <w:r w:rsidR="0002147D" w:rsidRPr="0050753E">
        <w:rPr>
          <w:rFonts w:ascii="Times New Roman" w:hAnsi="Times New Roman" w:cs="Times New Roman"/>
          <w:b/>
          <w:sz w:val="24"/>
          <w:szCs w:val="24"/>
        </w:rPr>
        <w:t>Jeff Hayes, MPH, LP – Chief of Staff, Office of the Medical Director, Austin/Travis County Emergency Medical Services System</w:t>
      </w:r>
    </w:p>
    <w:p w:rsidR="005D36EF" w:rsidRDefault="005D36EF" w:rsidP="005D36EF">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 xml:space="preserve">Ms. Spurlin distributed Mr. Hayes’ Health Informatics slideshow to participants. Mr. Hayes has over 30 years of experience working in EMS and 10 years of experience in Disaster Preparedness. </w:t>
      </w:r>
    </w:p>
    <w:p w:rsidR="005D36EF" w:rsidRDefault="005D36EF" w:rsidP="005D36EF">
      <w:pPr>
        <w:spacing w:after="0" w:line="240" w:lineRule="auto"/>
        <w:ind w:left="720"/>
        <w:rPr>
          <w:rFonts w:ascii="Times New Roman" w:hAnsi="Times New Roman" w:cs="Times New Roman"/>
          <w:color w:val="C00000"/>
          <w:sz w:val="24"/>
          <w:szCs w:val="24"/>
        </w:rPr>
      </w:pPr>
    </w:p>
    <w:p w:rsidR="00BD2A7F" w:rsidRDefault="00894876" w:rsidP="005D36EF">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 xml:space="preserve">A personal health record is a collection of health information about individual patients or populations. Mr. Hayes will focus on the specific personal health records: </w:t>
      </w:r>
      <w:r w:rsidR="005D36EF">
        <w:rPr>
          <w:rFonts w:ascii="Times New Roman" w:hAnsi="Times New Roman" w:cs="Times New Roman"/>
          <w:color w:val="C00000"/>
          <w:sz w:val="24"/>
          <w:szCs w:val="24"/>
        </w:rPr>
        <w:t>electronic health records (</w:t>
      </w:r>
      <w:proofErr w:type="spellStart"/>
      <w:r w:rsidR="005D36EF">
        <w:rPr>
          <w:rFonts w:ascii="Times New Roman" w:hAnsi="Times New Roman" w:cs="Times New Roman"/>
          <w:color w:val="C00000"/>
          <w:sz w:val="24"/>
          <w:szCs w:val="24"/>
        </w:rPr>
        <w:t>hER</w:t>
      </w:r>
      <w:proofErr w:type="spellEnd"/>
      <w:r w:rsidR="005D36EF">
        <w:rPr>
          <w:rFonts w:ascii="Times New Roman" w:hAnsi="Times New Roman" w:cs="Times New Roman"/>
          <w:color w:val="C00000"/>
          <w:sz w:val="24"/>
          <w:szCs w:val="24"/>
        </w:rPr>
        <w:t>), electronic medical records (</w:t>
      </w:r>
      <w:proofErr w:type="spellStart"/>
      <w:r w:rsidR="005D36EF">
        <w:rPr>
          <w:rFonts w:ascii="Times New Roman" w:hAnsi="Times New Roman" w:cs="Times New Roman"/>
          <w:color w:val="C00000"/>
          <w:sz w:val="24"/>
          <w:szCs w:val="24"/>
        </w:rPr>
        <w:t>eMR</w:t>
      </w:r>
      <w:proofErr w:type="spellEnd"/>
      <w:r w:rsidR="005D36EF">
        <w:rPr>
          <w:rFonts w:ascii="Times New Roman" w:hAnsi="Times New Roman" w:cs="Times New Roman"/>
          <w:color w:val="C00000"/>
          <w:sz w:val="24"/>
          <w:szCs w:val="24"/>
        </w:rPr>
        <w:t>), and electronic patient care records (</w:t>
      </w:r>
      <w:proofErr w:type="spellStart"/>
      <w:r w:rsidR="005D36EF">
        <w:rPr>
          <w:rFonts w:ascii="Times New Roman" w:hAnsi="Times New Roman" w:cs="Times New Roman"/>
          <w:color w:val="C00000"/>
          <w:sz w:val="24"/>
          <w:szCs w:val="24"/>
        </w:rPr>
        <w:t>ePCR</w:t>
      </w:r>
      <w:proofErr w:type="spellEnd"/>
      <w:r w:rsidR="005D36EF">
        <w:rPr>
          <w:rFonts w:ascii="Times New Roman" w:hAnsi="Times New Roman" w:cs="Times New Roman"/>
          <w:color w:val="C00000"/>
          <w:sz w:val="24"/>
          <w:szCs w:val="24"/>
        </w:rPr>
        <w:t>).</w:t>
      </w:r>
      <w:r>
        <w:rPr>
          <w:rFonts w:ascii="Times New Roman" w:hAnsi="Times New Roman" w:cs="Times New Roman"/>
          <w:color w:val="C00000"/>
          <w:sz w:val="24"/>
          <w:szCs w:val="24"/>
        </w:rPr>
        <w:t xml:space="preserve"> </w:t>
      </w:r>
      <w:proofErr w:type="spellStart"/>
      <w:proofErr w:type="gramStart"/>
      <w:r>
        <w:rPr>
          <w:rFonts w:ascii="Times New Roman" w:hAnsi="Times New Roman" w:cs="Times New Roman"/>
          <w:color w:val="C00000"/>
          <w:sz w:val="24"/>
          <w:szCs w:val="24"/>
        </w:rPr>
        <w:t>ePCRs</w:t>
      </w:r>
      <w:proofErr w:type="spellEnd"/>
      <w:proofErr w:type="gramEnd"/>
      <w:r>
        <w:rPr>
          <w:rFonts w:ascii="Times New Roman" w:hAnsi="Times New Roman" w:cs="Times New Roman"/>
          <w:color w:val="C00000"/>
          <w:sz w:val="24"/>
          <w:szCs w:val="24"/>
        </w:rPr>
        <w:t xml:space="preserve"> are EMS incident focused and </w:t>
      </w:r>
      <w:proofErr w:type="spellStart"/>
      <w:r>
        <w:rPr>
          <w:rFonts w:ascii="Times New Roman" w:hAnsi="Times New Roman" w:cs="Times New Roman"/>
          <w:color w:val="C00000"/>
          <w:sz w:val="24"/>
          <w:szCs w:val="24"/>
        </w:rPr>
        <w:t>eMRs</w:t>
      </w:r>
      <w:proofErr w:type="spellEnd"/>
      <w:r>
        <w:rPr>
          <w:rFonts w:ascii="Times New Roman" w:hAnsi="Times New Roman" w:cs="Times New Roman"/>
          <w:color w:val="C00000"/>
          <w:sz w:val="24"/>
          <w:szCs w:val="24"/>
        </w:rPr>
        <w:t xml:space="preserve"> are hospital incident focused and both provide a snapshot of patient care. </w:t>
      </w:r>
      <w:proofErr w:type="spellStart"/>
      <w:proofErr w:type="gramStart"/>
      <w:r>
        <w:rPr>
          <w:rFonts w:ascii="Times New Roman" w:hAnsi="Times New Roman" w:cs="Times New Roman"/>
          <w:color w:val="C00000"/>
          <w:sz w:val="24"/>
          <w:szCs w:val="24"/>
        </w:rPr>
        <w:t>ePCRs</w:t>
      </w:r>
      <w:proofErr w:type="spellEnd"/>
      <w:proofErr w:type="gramEnd"/>
      <w:r>
        <w:rPr>
          <w:rFonts w:ascii="Times New Roman" w:hAnsi="Times New Roman" w:cs="Times New Roman"/>
          <w:color w:val="C00000"/>
          <w:sz w:val="24"/>
          <w:szCs w:val="24"/>
        </w:rPr>
        <w:t xml:space="preserve"> and </w:t>
      </w:r>
      <w:proofErr w:type="spellStart"/>
      <w:r>
        <w:rPr>
          <w:rFonts w:ascii="Times New Roman" w:hAnsi="Times New Roman" w:cs="Times New Roman"/>
          <w:color w:val="C00000"/>
          <w:sz w:val="24"/>
          <w:szCs w:val="24"/>
        </w:rPr>
        <w:t>eMRs</w:t>
      </w:r>
      <w:proofErr w:type="spellEnd"/>
      <w:r>
        <w:rPr>
          <w:rFonts w:ascii="Times New Roman" w:hAnsi="Times New Roman" w:cs="Times New Roman"/>
          <w:color w:val="C00000"/>
          <w:sz w:val="24"/>
          <w:szCs w:val="24"/>
        </w:rPr>
        <w:t xml:space="preserve"> are </w:t>
      </w:r>
      <w:proofErr w:type="spellStart"/>
      <w:r>
        <w:rPr>
          <w:rFonts w:ascii="Times New Roman" w:hAnsi="Times New Roman" w:cs="Times New Roman"/>
          <w:color w:val="C00000"/>
          <w:sz w:val="24"/>
          <w:szCs w:val="24"/>
        </w:rPr>
        <w:t>siloed</w:t>
      </w:r>
      <w:proofErr w:type="spellEnd"/>
      <w:r>
        <w:rPr>
          <w:rFonts w:ascii="Times New Roman" w:hAnsi="Times New Roman" w:cs="Times New Roman"/>
          <w:color w:val="C00000"/>
          <w:sz w:val="24"/>
          <w:szCs w:val="24"/>
        </w:rPr>
        <w:t xml:space="preserve"> health information records that would ideally be combined into one record, accessible by all in the continuum of care.  </w:t>
      </w:r>
      <w:r w:rsidR="005D36EF">
        <w:rPr>
          <w:rFonts w:ascii="Times New Roman" w:hAnsi="Times New Roman" w:cs="Times New Roman"/>
          <w:color w:val="C00000"/>
          <w:sz w:val="24"/>
          <w:szCs w:val="24"/>
        </w:rPr>
        <w:t xml:space="preserve">  </w:t>
      </w:r>
    </w:p>
    <w:p w:rsidR="00894876" w:rsidRDefault="00894876" w:rsidP="005D36EF">
      <w:pPr>
        <w:spacing w:after="0" w:line="240" w:lineRule="auto"/>
        <w:ind w:left="720"/>
        <w:rPr>
          <w:rFonts w:ascii="Times New Roman" w:hAnsi="Times New Roman" w:cs="Times New Roman"/>
          <w:color w:val="C00000"/>
          <w:sz w:val="24"/>
          <w:szCs w:val="24"/>
        </w:rPr>
      </w:pPr>
    </w:p>
    <w:p w:rsidR="00894876" w:rsidRDefault="00894876" w:rsidP="005D36EF">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lastRenderedPageBreak/>
        <w:t xml:space="preserve">The first example Mr. Hayes presents is that of an EMS director wishing to use patient outcome data to create a program to assess the clinical performance of the EMS system. The program would use three sources of patient information: first responder, EMS, and hospital data. However, the </w:t>
      </w:r>
      <w:proofErr w:type="spellStart"/>
      <w:r>
        <w:rPr>
          <w:rFonts w:ascii="Times New Roman" w:hAnsi="Times New Roman" w:cs="Times New Roman"/>
          <w:color w:val="C00000"/>
          <w:sz w:val="24"/>
          <w:szCs w:val="24"/>
        </w:rPr>
        <w:t>eMRs</w:t>
      </w:r>
      <w:proofErr w:type="spellEnd"/>
      <w:r>
        <w:rPr>
          <w:rFonts w:ascii="Times New Roman" w:hAnsi="Times New Roman" w:cs="Times New Roman"/>
          <w:color w:val="C00000"/>
          <w:sz w:val="24"/>
          <w:szCs w:val="24"/>
        </w:rPr>
        <w:t xml:space="preserve"> used in the healthcare networks are unable to </w:t>
      </w:r>
      <w:r w:rsidR="00BA55C1">
        <w:rPr>
          <w:rFonts w:ascii="Times New Roman" w:hAnsi="Times New Roman" w:cs="Times New Roman"/>
          <w:color w:val="C00000"/>
          <w:sz w:val="24"/>
          <w:szCs w:val="24"/>
        </w:rPr>
        <w:t xml:space="preserve">import and export </w:t>
      </w:r>
      <w:proofErr w:type="spellStart"/>
      <w:r w:rsidR="00BA55C1">
        <w:rPr>
          <w:rFonts w:ascii="Times New Roman" w:hAnsi="Times New Roman" w:cs="Times New Roman"/>
          <w:color w:val="C00000"/>
          <w:sz w:val="24"/>
          <w:szCs w:val="24"/>
        </w:rPr>
        <w:t>ePCR</w:t>
      </w:r>
      <w:proofErr w:type="spellEnd"/>
      <w:r w:rsidR="00BA55C1">
        <w:rPr>
          <w:rFonts w:ascii="Times New Roman" w:hAnsi="Times New Roman" w:cs="Times New Roman"/>
          <w:color w:val="C00000"/>
          <w:sz w:val="24"/>
          <w:szCs w:val="24"/>
        </w:rPr>
        <w:t xml:space="preserve"> information directly into each other’s </w:t>
      </w:r>
      <w:proofErr w:type="spellStart"/>
      <w:r w:rsidR="00BA55C1">
        <w:rPr>
          <w:rFonts w:ascii="Times New Roman" w:hAnsi="Times New Roman" w:cs="Times New Roman"/>
          <w:color w:val="C00000"/>
          <w:sz w:val="24"/>
          <w:szCs w:val="24"/>
        </w:rPr>
        <w:t>eMR</w:t>
      </w:r>
      <w:proofErr w:type="spellEnd"/>
      <w:r w:rsidR="00BA55C1">
        <w:rPr>
          <w:rFonts w:ascii="Times New Roman" w:hAnsi="Times New Roman" w:cs="Times New Roman"/>
          <w:color w:val="C00000"/>
          <w:sz w:val="24"/>
          <w:szCs w:val="24"/>
        </w:rPr>
        <w:t xml:space="preserve">. Currently, most EMS systems have to call the hospital to acquire the patient outcome data or attain a paper copy of the patient’s record. More efficient options for data exchange are Health Information Exchange (HIE), where patient health information is electronically shared between all member organizations. HIE acts as a single point-of-access for data for all organizations along the patient’s continuum of care. Unfortunately barriers to HIE include technological incompatibility between multiple computer systems and perceived privacy issues. </w:t>
      </w:r>
      <w:r w:rsidR="003343AA">
        <w:rPr>
          <w:rFonts w:ascii="Times New Roman" w:hAnsi="Times New Roman" w:cs="Times New Roman"/>
          <w:color w:val="C00000"/>
          <w:sz w:val="24"/>
          <w:szCs w:val="24"/>
        </w:rPr>
        <w:t xml:space="preserve">Travis County is implementing HIE through a central data repository to promote data sharing among organizations. </w:t>
      </w:r>
    </w:p>
    <w:p w:rsidR="003343AA" w:rsidRDefault="003343AA" w:rsidP="005D36EF">
      <w:pPr>
        <w:spacing w:after="0" w:line="240" w:lineRule="auto"/>
        <w:ind w:left="720"/>
        <w:rPr>
          <w:rFonts w:ascii="Times New Roman" w:hAnsi="Times New Roman" w:cs="Times New Roman"/>
          <w:color w:val="C00000"/>
          <w:sz w:val="24"/>
          <w:szCs w:val="24"/>
        </w:rPr>
      </w:pPr>
    </w:p>
    <w:p w:rsidR="003343AA" w:rsidRDefault="003343AA" w:rsidP="005D36EF">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 xml:space="preserve">The second case Mr. Hayes presents is that of a public health director who seeks to update </w:t>
      </w:r>
      <w:r w:rsidR="00AF0817">
        <w:rPr>
          <w:rFonts w:ascii="Times New Roman" w:hAnsi="Times New Roman" w:cs="Times New Roman"/>
          <w:color w:val="C00000"/>
          <w:sz w:val="24"/>
          <w:szCs w:val="24"/>
        </w:rPr>
        <w:t xml:space="preserve">data systems that compile information regarding disease outbreaks. </w:t>
      </w:r>
      <w:r w:rsidR="001435D4">
        <w:rPr>
          <w:rFonts w:ascii="Times New Roman" w:hAnsi="Times New Roman" w:cs="Times New Roman"/>
          <w:color w:val="C00000"/>
          <w:sz w:val="24"/>
          <w:szCs w:val="24"/>
        </w:rPr>
        <w:t xml:space="preserve">Surveillance data could be augmented by utilizing Computer Aided Dispatch of EMS and Fire Dispatch systems to gather data on 911 callers, especially when aggregated over time. </w:t>
      </w:r>
      <w:r w:rsidR="00863CAD">
        <w:rPr>
          <w:rFonts w:ascii="Times New Roman" w:hAnsi="Times New Roman" w:cs="Times New Roman"/>
          <w:color w:val="C00000"/>
          <w:sz w:val="24"/>
          <w:szCs w:val="24"/>
        </w:rPr>
        <w:t xml:space="preserve">Another source of data is </w:t>
      </w:r>
      <w:proofErr w:type="spellStart"/>
      <w:r w:rsidR="00863CAD">
        <w:rPr>
          <w:rFonts w:ascii="Times New Roman" w:hAnsi="Times New Roman" w:cs="Times New Roman"/>
          <w:color w:val="C00000"/>
          <w:sz w:val="24"/>
          <w:szCs w:val="24"/>
        </w:rPr>
        <w:t>ePCRs</w:t>
      </w:r>
      <w:proofErr w:type="spellEnd"/>
      <w:r w:rsidR="00863CAD">
        <w:rPr>
          <w:rFonts w:ascii="Times New Roman" w:hAnsi="Times New Roman" w:cs="Times New Roman"/>
          <w:color w:val="C00000"/>
          <w:sz w:val="24"/>
          <w:szCs w:val="24"/>
        </w:rPr>
        <w:t xml:space="preserve"> to aggregate call-types and paramedic impressions of patient. Austin/Travis County EMS utilizes First Watch© Software, which mines data from multiple sources to produce customizable patient outcome reports.  </w:t>
      </w:r>
      <w:r w:rsidR="00983C73" w:rsidRPr="00983C73">
        <w:rPr>
          <w:rFonts w:ascii="Times New Roman" w:hAnsi="Times New Roman" w:cs="Times New Roman"/>
          <w:color w:val="C00000"/>
          <w:sz w:val="24"/>
          <w:szCs w:val="24"/>
        </w:rPr>
        <w:t>Austin/Travis County EMS</w:t>
      </w:r>
      <w:r w:rsidR="00983C73">
        <w:rPr>
          <w:rFonts w:ascii="Times New Roman" w:hAnsi="Times New Roman" w:cs="Times New Roman"/>
          <w:color w:val="C00000"/>
          <w:sz w:val="24"/>
          <w:szCs w:val="24"/>
        </w:rPr>
        <w:t xml:space="preserve"> also</w:t>
      </w:r>
      <w:r w:rsidR="00983C73" w:rsidRPr="00983C73">
        <w:rPr>
          <w:rFonts w:ascii="Times New Roman" w:hAnsi="Times New Roman" w:cs="Times New Roman"/>
          <w:color w:val="C00000"/>
          <w:sz w:val="24"/>
          <w:szCs w:val="24"/>
        </w:rPr>
        <w:t xml:space="preserve"> utilizes</w:t>
      </w:r>
      <w:r w:rsidR="00983C73">
        <w:rPr>
          <w:rFonts w:ascii="Times New Roman" w:hAnsi="Times New Roman" w:cs="Times New Roman"/>
          <w:color w:val="C00000"/>
          <w:sz w:val="24"/>
          <w:szCs w:val="24"/>
        </w:rPr>
        <w:t xml:space="preserve"> the CDC and Department of Justice’s security software called </w:t>
      </w:r>
      <w:proofErr w:type="spellStart"/>
      <w:r w:rsidR="00983C73">
        <w:rPr>
          <w:rFonts w:ascii="Times New Roman" w:hAnsi="Times New Roman" w:cs="Times New Roman"/>
          <w:color w:val="C00000"/>
          <w:sz w:val="24"/>
          <w:szCs w:val="24"/>
        </w:rPr>
        <w:t>BioWatch</w:t>
      </w:r>
      <w:proofErr w:type="spellEnd"/>
      <w:r w:rsidR="00983C73">
        <w:rPr>
          <w:rFonts w:ascii="Times New Roman" w:hAnsi="Times New Roman" w:cs="Times New Roman"/>
          <w:color w:val="C00000"/>
          <w:sz w:val="24"/>
          <w:szCs w:val="24"/>
        </w:rPr>
        <w:t xml:space="preserve">. </w:t>
      </w:r>
    </w:p>
    <w:p w:rsidR="00DA11C5" w:rsidRDefault="00DA11C5" w:rsidP="005D36EF">
      <w:pPr>
        <w:spacing w:after="0" w:line="240" w:lineRule="auto"/>
        <w:ind w:left="720"/>
        <w:rPr>
          <w:rFonts w:ascii="Times New Roman" w:hAnsi="Times New Roman" w:cs="Times New Roman"/>
          <w:color w:val="C00000"/>
          <w:sz w:val="24"/>
          <w:szCs w:val="24"/>
        </w:rPr>
      </w:pPr>
    </w:p>
    <w:p w:rsidR="00DA11C5" w:rsidRDefault="00DA11C5" w:rsidP="005D36EF">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 xml:space="preserve">The third </w:t>
      </w:r>
      <w:r w:rsidR="00C407CF">
        <w:rPr>
          <w:rFonts w:ascii="Times New Roman" w:hAnsi="Times New Roman" w:cs="Times New Roman"/>
          <w:color w:val="C00000"/>
          <w:sz w:val="24"/>
          <w:szCs w:val="24"/>
        </w:rPr>
        <w:t xml:space="preserve">case Mr. Hayes provides is that of a new data manager who is tasked with transitioning an EMS system from paper-based to an </w:t>
      </w:r>
      <w:proofErr w:type="spellStart"/>
      <w:r w:rsidR="00C407CF">
        <w:rPr>
          <w:rFonts w:ascii="Times New Roman" w:hAnsi="Times New Roman" w:cs="Times New Roman"/>
          <w:color w:val="C00000"/>
          <w:sz w:val="24"/>
          <w:szCs w:val="24"/>
        </w:rPr>
        <w:t>ePCR</w:t>
      </w:r>
      <w:proofErr w:type="spellEnd"/>
      <w:r w:rsidR="00C407CF">
        <w:rPr>
          <w:rFonts w:ascii="Times New Roman" w:hAnsi="Times New Roman" w:cs="Times New Roman"/>
          <w:color w:val="C00000"/>
          <w:sz w:val="24"/>
          <w:szCs w:val="24"/>
        </w:rPr>
        <w:t xml:space="preserve">. There are multiple ways to implement an </w:t>
      </w:r>
      <w:proofErr w:type="spellStart"/>
      <w:r w:rsidR="00C407CF">
        <w:rPr>
          <w:rFonts w:ascii="Times New Roman" w:hAnsi="Times New Roman" w:cs="Times New Roman"/>
          <w:color w:val="C00000"/>
          <w:sz w:val="24"/>
          <w:szCs w:val="24"/>
        </w:rPr>
        <w:t>ePCR</w:t>
      </w:r>
      <w:proofErr w:type="spellEnd"/>
      <w:r w:rsidR="00C407CF">
        <w:rPr>
          <w:rFonts w:ascii="Times New Roman" w:hAnsi="Times New Roman" w:cs="Times New Roman"/>
          <w:color w:val="C00000"/>
          <w:sz w:val="24"/>
          <w:szCs w:val="24"/>
        </w:rPr>
        <w:t xml:space="preserve">, but the first task is to determine what the organization wishes to be able to pull out of the system and </w:t>
      </w:r>
      <w:r w:rsidR="0091464C">
        <w:rPr>
          <w:rFonts w:ascii="Times New Roman" w:hAnsi="Times New Roman" w:cs="Times New Roman"/>
          <w:color w:val="C00000"/>
          <w:sz w:val="24"/>
          <w:szCs w:val="24"/>
        </w:rPr>
        <w:t xml:space="preserve">finding which </w:t>
      </w:r>
      <w:proofErr w:type="spellStart"/>
      <w:r w:rsidR="0091464C">
        <w:rPr>
          <w:rFonts w:ascii="Times New Roman" w:hAnsi="Times New Roman" w:cs="Times New Roman"/>
          <w:color w:val="C00000"/>
          <w:sz w:val="24"/>
          <w:szCs w:val="24"/>
        </w:rPr>
        <w:t>ePCR</w:t>
      </w:r>
      <w:proofErr w:type="spellEnd"/>
      <w:r w:rsidR="00C407CF">
        <w:rPr>
          <w:rFonts w:ascii="Times New Roman" w:hAnsi="Times New Roman" w:cs="Times New Roman"/>
          <w:color w:val="C00000"/>
          <w:sz w:val="24"/>
          <w:szCs w:val="24"/>
        </w:rPr>
        <w:t xml:space="preserve"> fit these needs. </w:t>
      </w:r>
    </w:p>
    <w:p w:rsidR="0091464C" w:rsidRDefault="0091464C" w:rsidP="005D36EF">
      <w:pPr>
        <w:spacing w:after="0" w:line="240" w:lineRule="auto"/>
        <w:ind w:left="720"/>
        <w:rPr>
          <w:rFonts w:ascii="Times New Roman" w:hAnsi="Times New Roman" w:cs="Times New Roman"/>
          <w:color w:val="C00000"/>
          <w:sz w:val="24"/>
          <w:szCs w:val="24"/>
        </w:rPr>
      </w:pPr>
    </w:p>
    <w:p w:rsidR="0091464C" w:rsidRDefault="0091464C" w:rsidP="005D36EF">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 xml:space="preserve">The fourth case Mr. Hayes provides is that of a new EMS medical director who wishes to find literature to support existing patient care protocols. Austin/ Travis County EMS </w:t>
      </w:r>
      <w:proofErr w:type="gramStart"/>
      <w:r>
        <w:rPr>
          <w:rFonts w:ascii="Times New Roman" w:hAnsi="Times New Roman" w:cs="Times New Roman"/>
          <w:color w:val="C00000"/>
          <w:sz w:val="24"/>
          <w:szCs w:val="24"/>
        </w:rPr>
        <w:t>utilizes</w:t>
      </w:r>
      <w:proofErr w:type="gramEnd"/>
      <w:r>
        <w:rPr>
          <w:rFonts w:ascii="Times New Roman" w:hAnsi="Times New Roman" w:cs="Times New Roman"/>
          <w:color w:val="C00000"/>
          <w:sz w:val="24"/>
          <w:szCs w:val="24"/>
        </w:rPr>
        <w:t xml:space="preserve"> </w:t>
      </w:r>
      <w:r w:rsidR="00456428">
        <w:rPr>
          <w:rFonts w:ascii="Times New Roman" w:hAnsi="Times New Roman" w:cs="Times New Roman"/>
          <w:color w:val="C00000"/>
          <w:sz w:val="24"/>
          <w:szCs w:val="24"/>
        </w:rPr>
        <w:t xml:space="preserve">online literature databases to find </w:t>
      </w:r>
      <w:r>
        <w:rPr>
          <w:rFonts w:ascii="Times New Roman" w:hAnsi="Times New Roman" w:cs="Times New Roman"/>
          <w:color w:val="C00000"/>
          <w:sz w:val="24"/>
          <w:szCs w:val="24"/>
        </w:rPr>
        <w:t xml:space="preserve">evidence-based practices to shape </w:t>
      </w:r>
      <w:r w:rsidR="00456428">
        <w:rPr>
          <w:rFonts w:ascii="Times New Roman" w:hAnsi="Times New Roman" w:cs="Times New Roman"/>
          <w:color w:val="C00000"/>
          <w:sz w:val="24"/>
          <w:szCs w:val="24"/>
        </w:rPr>
        <w:t xml:space="preserve">organization </w:t>
      </w:r>
      <w:r>
        <w:rPr>
          <w:rFonts w:ascii="Times New Roman" w:hAnsi="Times New Roman" w:cs="Times New Roman"/>
          <w:color w:val="C00000"/>
          <w:sz w:val="24"/>
          <w:szCs w:val="24"/>
        </w:rPr>
        <w:t xml:space="preserve">protocols for care such as aspirin for chest pain. </w:t>
      </w:r>
    </w:p>
    <w:p w:rsidR="0091464C" w:rsidRDefault="0091464C" w:rsidP="005D36EF">
      <w:pPr>
        <w:spacing w:after="0" w:line="240" w:lineRule="auto"/>
        <w:ind w:left="720"/>
        <w:rPr>
          <w:rFonts w:ascii="Times New Roman" w:hAnsi="Times New Roman" w:cs="Times New Roman"/>
          <w:color w:val="C00000"/>
          <w:sz w:val="24"/>
          <w:szCs w:val="24"/>
        </w:rPr>
      </w:pPr>
    </w:p>
    <w:p w:rsidR="0091464C" w:rsidRDefault="0091464C" w:rsidP="0091464C">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 xml:space="preserve">The fifth case Mr. Hayes provides is that of a local health initiative that is planning to implement a </w:t>
      </w:r>
      <w:proofErr w:type="spellStart"/>
      <w:r>
        <w:rPr>
          <w:rFonts w:ascii="Times New Roman" w:hAnsi="Times New Roman" w:cs="Times New Roman"/>
          <w:color w:val="C00000"/>
          <w:sz w:val="24"/>
          <w:szCs w:val="24"/>
        </w:rPr>
        <w:t>Communtiy</w:t>
      </w:r>
      <w:proofErr w:type="spellEnd"/>
      <w:r>
        <w:rPr>
          <w:rFonts w:ascii="Times New Roman" w:hAnsi="Times New Roman" w:cs="Times New Roman"/>
          <w:color w:val="C00000"/>
          <w:sz w:val="24"/>
          <w:szCs w:val="24"/>
        </w:rPr>
        <w:t xml:space="preserve"> </w:t>
      </w:r>
      <w:proofErr w:type="spellStart"/>
      <w:r>
        <w:rPr>
          <w:rFonts w:ascii="Times New Roman" w:hAnsi="Times New Roman" w:cs="Times New Roman"/>
          <w:color w:val="C00000"/>
          <w:sz w:val="24"/>
          <w:szCs w:val="24"/>
        </w:rPr>
        <w:t>Paramedicine</w:t>
      </w:r>
      <w:proofErr w:type="spellEnd"/>
      <w:r>
        <w:rPr>
          <w:rFonts w:ascii="Times New Roman" w:hAnsi="Times New Roman" w:cs="Times New Roman"/>
          <w:color w:val="C00000"/>
          <w:sz w:val="24"/>
          <w:szCs w:val="24"/>
        </w:rPr>
        <w:t xml:space="preserve"> Program for high EMS utilizers. Austin/Travis County’s Community </w:t>
      </w:r>
      <w:proofErr w:type="spellStart"/>
      <w:r>
        <w:rPr>
          <w:rFonts w:ascii="Times New Roman" w:hAnsi="Times New Roman" w:cs="Times New Roman"/>
          <w:color w:val="C00000"/>
          <w:sz w:val="24"/>
          <w:szCs w:val="24"/>
        </w:rPr>
        <w:t>Paramedicine</w:t>
      </w:r>
      <w:proofErr w:type="spellEnd"/>
      <w:r>
        <w:rPr>
          <w:rFonts w:ascii="Times New Roman" w:hAnsi="Times New Roman" w:cs="Times New Roman"/>
          <w:color w:val="C00000"/>
          <w:sz w:val="24"/>
          <w:szCs w:val="24"/>
        </w:rPr>
        <w:t xml:space="preserve"> program targets chronic disease patients, psychiatric patients, and the indigent patient population and utilizes the Critical Connections program that allows multi-level healthcare providers to input patient care information into one central local for the identified high EMS utilizers</w:t>
      </w:r>
      <w:r w:rsidR="00456428">
        <w:rPr>
          <w:rFonts w:ascii="Times New Roman" w:hAnsi="Times New Roman" w:cs="Times New Roman"/>
          <w:color w:val="C00000"/>
          <w:sz w:val="24"/>
          <w:szCs w:val="24"/>
        </w:rPr>
        <w:t>.</w:t>
      </w:r>
    </w:p>
    <w:p w:rsidR="00456428" w:rsidRDefault="00456428" w:rsidP="0091464C">
      <w:pPr>
        <w:spacing w:after="0" w:line="240" w:lineRule="auto"/>
        <w:ind w:left="720"/>
        <w:rPr>
          <w:rFonts w:ascii="Times New Roman" w:hAnsi="Times New Roman" w:cs="Times New Roman"/>
          <w:color w:val="C00000"/>
          <w:sz w:val="24"/>
          <w:szCs w:val="24"/>
        </w:rPr>
      </w:pPr>
    </w:p>
    <w:p w:rsidR="00456428" w:rsidRPr="005D36EF" w:rsidRDefault="00456428" w:rsidP="0091464C">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 xml:space="preserve">Electronic health information can be used to drive performance improvement. </w:t>
      </w:r>
    </w:p>
    <w:p w:rsidR="0050753E" w:rsidRPr="0050753E" w:rsidRDefault="0050753E" w:rsidP="0050753E">
      <w:pPr>
        <w:pStyle w:val="ListParagraph"/>
        <w:spacing w:after="0" w:line="240" w:lineRule="auto"/>
        <w:rPr>
          <w:rFonts w:ascii="Times New Roman" w:hAnsi="Times New Roman" w:cs="Times New Roman"/>
          <w:sz w:val="24"/>
          <w:szCs w:val="24"/>
        </w:rPr>
      </w:pPr>
    </w:p>
    <w:p w:rsidR="00EA2B90" w:rsidRPr="00180D89" w:rsidRDefault="00F90BD9" w:rsidP="00F0476F">
      <w:pPr>
        <w:numPr>
          <w:ilvl w:val="1"/>
          <w:numId w:val="1"/>
        </w:numPr>
        <w:spacing w:after="0" w:line="240" w:lineRule="auto"/>
        <w:ind w:left="1080"/>
        <w:rPr>
          <w:rFonts w:ascii="Times New Roman" w:hAnsi="Times New Roman" w:cs="Times New Roman"/>
          <w:sz w:val="24"/>
          <w:szCs w:val="24"/>
        </w:rPr>
      </w:pPr>
      <w:r w:rsidRPr="005A64B6">
        <w:rPr>
          <w:rFonts w:ascii="Times New Roman" w:hAnsi="Times New Roman" w:cs="Times New Roman"/>
          <w:b/>
          <w:color w:val="1F497D" w:themeColor="text2"/>
          <w:sz w:val="24"/>
          <w:szCs w:val="24"/>
        </w:rPr>
        <w:t>Open Discussion:</w:t>
      </w:r>
      <w:r w:rsidRPr="005A64B6">
        <w:rPr>
          <w:rFonts w:ascii="Times New Roman" w:hAnsi="Times New Roman" w:cs="Times New Roman"/>
          <w:color w:val="1F497D" w:themeColor="text2"/>
          <w:sz w:val="24"/>
          <w:szCs w:val="24"/>
        </w:rPr>
        <w:t xml:space="preserve"> </w:t>
      </w:r>
    </w:p>
    <w:p w:rsidR="004D76B9" w:rsidRDefault="00180D89" w:rsidP="00180D89">
      <w:pPr>
        <w:spacing w:after="0" w:line="240" w:lineRule="auto"/>
        <w:ind w:left="720"/>
        <w:rPr>
          <w:rFonts w:ascii="Times New Roman" w:hAnsi="Times New Roman" w:cs="Times New Roman"/>
          <w:color w:val="C00000"/>
          <w:sz w:val="24"/>
          <w:szCs w:val="24"/>
        </w:rPr>
      </w:pPr>
      <w:r w:rsidRPr="00180D89">
        <w:rPr>
          <w:rFonts w:ascii="Times New Roman" w:hAnsi="Times New Roman" w:cs="Times New Roman"/>
          <w:color w:val="C00000"/>
          <w:sz w:val="24"/>
          <w:szCs w:val="24"/>
        </w:rPr>
        <w:t>Ms. Spurlin asked Mr. Haye</w:t>
      </w:r>
      <w:r>
        <w:rPr>
          <w:rFonts w:ascii="Times New Roman" w:hAnsi="Times New Roman" w:cs="Times New Roman"/>
          <w:color w:val="C00000"/>
          <w:sz w:val="24"/>
          <w:szCs w:val="24"/>
        </w:rPr>
        <w:t xml:space="preserve">s, while </w:t>
      </w:r>
      <w:proofErr w:type="spellStart"/>
      <w:r>
        <w:rPr>
          <w:rFonts w:ascii="Times New Roman" w:hAnsi="Times New Roman" w:cs="Times New Roman"/>
          <w:color w:val="C00000"/>
          <w:sz w:val="24"/>
          <w:szCs w:val="24"/>
        </w:rPr>
        <w:t>BioWatch</w:t>
      </w:r>
      <w:proofErr w:type="spellEnd"/>
      <w:r>
        <w:rPr>
          <w:rFonts w:ascii="Times New Roman" w:hAnsi="Times New Roman" w:cs="Times New Roman"/>
          <w:color w:val="C00000"/>
          <w:sz w:val="24"/>
          <w:szCs w:val="24"/>
        </w:rPr>
        <w:t xml:space="preserve"> is used in certain cities, is anyone at the local level able to</w:t>
      </w:r>
      <w:r w:rsidR="004D76B9">
        <w:rPr>
          <w:rFonts w:ascii="Times New Roman" w:hAnsi="Times New Roman" w:cs="Times New Roman"/>
          <w:color w:val="C00000"/>
          <w:sz w:val="24"/>
          <w:szCs w:val="24"/>
        </w:rPr>
        <w:t xml:space="preserve"> utilize the data? The twice-</w:t>
      </w:r>
      <w:r>
        <w:rPr>
          <w:rFonts w:ascii="Times New Roman" w:hAnsi="Times New Roman" w:cs="Times New Roman"/>
          <w:color w:val="C00000"/>
          <w:sz w:val="24"/>
          <w:szCs w:val="24"/>
        </w:rPr>
        <w:t xml:space="preserve">daily air sampling data obtained through </w:t>
      </w:r>
      <w:proofErr w:type="spellStart"/>
      <w:r>
        <w:rPr>
          <w:rFonts w:ascii="Times New Roman" w:hAnsi="Times New Roman" w:cs="Times New Roman"/>
          <w:color w:val="C00000"/>
          <w:sz w:val="24"/>
          <w:szCs w:val="24"/>
        </w:rPr>
        <w:t>BioWatch</w:t>
      </w:r>
      <w:proofErr w:type="spellEnd"/>
      <w:r>
        <w:rPr>
          <w:rFonts w:ascii="Times New Roman" w:hAnsi="Times New Roman" w:cs="Times New Roman"/>
          <w:color w:val="C00000"/>
          <w:sz w:val="24"/>
          <w:szCs w:val="24"/>
        </w:rPr>
        <w:t xml:space="preserve"> is only available to those </w:t>
      </w:r>
      <w:r w:rsidR="004D76B9">
        <w:rPr>
          <w:rFonts w:ascii="Times New Roman" w:hAnsi="Times New Roman" w:cs="Times New Roman"/>
          <w:color w:val="C00000"/>
          <w:sz w:val="24"/>
          <w:szCs w:val="24"/>
        </w:rPr>
        <w:t>who participate in the program.</w:t>
      </w:r>
    </w:p>
    <w:p w:rsidR="004D76B9" w:rsidRDefault="004D76B9" w:rsidP="00180D89">
      <w:pPr>
        <w:spacing w:after="0" w:line="240" w:lineRule="auto"/>
        <w:ind w:left="720"/>
        <w:rPr>
          <w:rFonts w:ascii="Times New Roman" w:hAnsi="Times New Roman" w:cs="Times New Roman"/>
          <w:color w:val="C00000"/>
          <w:sz w:val="24"/>
          <w:szCs w:val="24"/>
        </w:rPr>
      </w:pPr>
    </w:p>
    <w:p w:rsidR="004D76B9" w:rsidRDefault="004D76B9" w:rsidP="004D76B9">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 xml:space="preserve">Ms. Doris Howell asks is the Computer Added Dispatch was universal among all EMS networks and if outside people could access that information? Mr. Hayes indicates that </w:t>
      </w:r>
      <w:r>
        <w:rPr>
          <w:rFonts w:ascii="Times New Roman" w:hAnsi="Times New Roman" w:cs="Times New Roman"/>
          <w:color w:val="C00000"/>
          <w:sz w:val="24"/>
          <w:szCs w:val="24"/>
        </w:rPr>
        <w:lastRenderedPageBreak/>
        <w:t xml:space="preserve">approximately 70% of EMS and Fire Dispatchers utilize Computer Aided Dispatch and she would have to reach out to local EMS/Fire Agency to access the surveillance data. </w:t>
      </w:r>
    </w:p>
    <w:p w:rsidR="00E35EE0" w:rsidRDefault="00E35EE0" w:rsidP="004D76B9">
      <w:pPr>
        <w:spacing w:after="0" w:line="240" w:lineRule="auto"/>
        <w:ind w:left="720"/>
        <w:rPr>
          <w:rFonts w:ascii="Times New Roman" w:hAnsi="Times New Roman" w:cs="Times New Roman"/>
          <w:color w:val="C00000"/>
          <w:sz w:val="24"/>
          <w:szCs w:val="24"/>
        </w:rPr>
      </w:pPr>
    </w:p>
    <w:p w:rsidR="00E35EE0" w:rsidRDefault="00E35EE0" w:rsidP="004D76B9">
      <w:pPr>
        <w:spacing w:after="0" w:line="240" w:lineRule="auto"/>
        <w:ind w:left="720"/>
        <w:rPr>
          <w:rFonts w:ascii="Times New Roman" w:hAnsi="Times New Roman" w:cs="Times New Roman"/>
          <w:color w:val="C00000"/>
          <w:sz w:val="24"/>
          <w:szCs w:val="24"/>
        </w:rPr>
      </w:pPr>
      <w:r w:rsidRPr="00180D89">
        <w:rPr>
          <w:rFonts w:ascii="Times New Roman" w:hAnsi="Times New Roman" w:cs="Times New Roman"/>
          <w:color w:val="C00000"/>
          <w:sz w:val="24"/>
          <w:szCs w:val="24"/>
        </w:rPr>
        <w:t>Ms. Spurlin asked</w:t>
      </w:r>
      <w:r>
        <w:rPr>
          <w:rFonts w:ascii="Times New Roman" w:hAnsi="Times New Roman" w:cs="Times New Roman"/>
          <w:color w:val="C00000"/>
          <w:sz w:val="24"/>
          <w:szCs w:val="24"/>
        </w:rPr>
        <w:t xml:space="preserve"> if Austin/Travis County EMS has any Promising Practices in their Community </w:t>
      </w:r>
      <w:proofErr w:type="spellStart"/>
      <w:r>
        <w:rPr>
          <w:rFonts w:ascii="Times New Roman" w:hAnsi="Times New Roman" w:cs="Times New Roman"/>
          <w:color w:val="C00000"/>
          <w:sz w:val="24"/>
          <w:szCs w:val="24"/>
        </w:rPr>
        <w:t>Paramedicine</w:t>
      </w:r>
      <w:proofErr w:type="spellEnd"/>
      <w:r>
        <w:rPr>
          <w:rFonts w:ascii="Times New Roman" w:hAnsi="Times New Roman" w:cs="Times New Roman"/>
          <w:color w:val="C00000"/>
          <w:sz w:val="24"/>
          <w:szCs w:val="24"/>
        </w:rPr>
        <w:t xml:space="preserve"> Program, as there is no standardized body of data or literature on implementation of such programs. Mr. Hayes indicates that while Texas does not have standardized program implementation, Wisconsin and Minnesota have employed a state-wide program. Austin/Travis County EMS has determined their local focus of the Community </w:t>
      </w:r>
      <w:proofErr w:type="spellStart"/>
      <w:r>
        <w:rPr>
          <w:rFonts w:ascii="Times New Roman" w:hAnsi="Times New Roman" w:cs="Times New Roman"/>
          <w:color w:val="C00000"/>
          <w:sz w:val="24"/>
          <w:szCs w:val="24"/>
        </w:rPr>
        <w:t>Paramedicine</w:t>
      </w:r>
      <w:proofErr w:type="spellEnd"/>
      <w:r>
        <w:rPr>
          <w:rFonts w:ascii="Times New Roman" w:hAnsi="Times New Roman" w:cs="Times New Roman"/>
          <w:color w:val="C00000"/>
          <w:sz w:val="24"/>
          <w:szCs w:val="24"/>
        </w:rPr>
        <w:t xml:space="preserve"> Program by interviewing local health departments, clinics and hospitals to identify needs. </w:t>
      </w:r>
      <w:r w:rsidR="00E35409">
        <w:rPr>
          <w:rFonts w:ascii="Times New Roman" w:hAnsi="Times New Roman" w:cs="Times New Roman"/>
          <w:color w:val="C00000"/>
          <w:sz w:val="24"/>
          <w:szCs w:val="24"/>
        </w:rPr>
        <w:t xml:space="preserve">Mr. Hayes also cautioned against fully standardizing Community </w:t>
      </w:r>
      <w:proofErr w:type="spellStart"/>
      <w:r w:rsidR="00E35409">
        <w:rPr>
          <w:rFonts w:ascii="Times New Roman" w:hAnsi="Times New Roman" w:cs="Times New Roman"/>
          <w:color w:val="C00000"/>
          <w:sz w:val="24"/>
          <w:szCs w:val="24"/>
        </w:rPr>
        <w:t>paramedicine</w:t>
      </w:r>
      <w:proofErr w:type="spellEnd"/>
      <w:r w:rsidR="00E35409">
        <w:rPr>
          <w:rFonts w:ascii="Times New Roman" w:hAnsi="Times New Roman" w:cs="Times New Roman"/>
          <w:color w:val="C00000"/>
          <w:sz w:val="24"/>
          <w:szCs w:val="24"/>
        </w:rPr>
        <w:t xml:space="preserve"> Programs and letting the unique community needs drive the focus of the program and suggested that standardizing Community </w:t>
      </w:r>
      <w:proofErr w:type="spellStart"/>
      <w:r w:rsidR="00E35409">
        <w:rPr>
          <w:rFonts w:ascii="Times New Roman" w:hAnsi="Times New Roman" w:cs="Times New Roman"/>
          <w:color w:val="C00000"/>
          <w:sz w:val="24"/>
          <w:szCs w:val="24"/>
        </w:rPr>
        <w:t>Paramedicine</w:t>
      </w:r>
      <w:proofErr w:type="spellEnd"/>
      <w:r w:rsidR="00E35409">
        <w:rPr>
          <w:rFonts w:ascii="Times New Roman" w:hAnsi="Times New Roman" w:cs="Times New Roman"/>
          <w:color w:val="C00000"/>
          <w:sz w:val="24"/>
          <w:szCs w:val="24"/>
        </w:rPr>
        <w:t xml:space="preserve"> education might be a more successful route. </w:t>
      </w:r>
    </w:p>
    <w:p w:rsidR="00A012A1" w:rsidRDefault="00A012A1" w:rsidP="004D76B9">
      <w:pPr>
        <w:spacing w:after="0" w:line="240" w:lineRule="auto"/>
        <w:ind w:left="720"/>
        <w:rPr>
          <w:rFonts w:ascii="Times New Roman" w:hAnsi="Times New Roman" w:cs="Times New Roman"/>
          <w:color w:val="C00000"/>
          <w:sz w:val="24"/>
          <w:szCs w:val="24"/>
        </w:rPr>
      </w:pPr>
    </w:p>
    <w:p w:rsidR="00A012A1" w:rsidRDefault="00A012A1" w:rsidP="004D76B9">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Ms. Spurlin asks how the Austin/Travis Co</w:t>
      </w:r>
      <w:r w:rsidR="00E35409">
        <w:rPr>
          <w:rFonts w:ascii="Times New Roman" w:hAnsi="Times New Roman" w:cs="Times New Roman"/>
          <w:color w:val="C00000"/>
          <w:sz w:val="24"/>
          <w:szCs w:val="24"/>
        </w:rPr>
        <w:t xml:space="preserve">unty EMS Community </w:t>
      </w:r>
      <w:proofErr w:type="spellStart"/>
      <w:r w:rsidR="00E35409">
        <w:rPr>
          <w:rFonts w:ascii="Times New Roman" w:hAnsi="Times New Roman" w:cs="Times New Roman"/>
          <w:color w:val="C00000"/>
          <w:sz w:val="24"/>
          <w:szCs w:val="24"/>
        </w:rPr>
        <w:t>P</w:t>
      </w:r>
      <w:r>
        <w:rPr>
          <w:rFonts w:ascii="Times New Roman" w:hAnsi="Times New Roman" w:cs="Times New Roman"/>
          <w:color w:val="C00000"/>
          <w:sz w:val="24"/>
          <w:szCs w:val="24"/>
        </w:rPr>
        <w:t>aramedicine</w:t>
      </w:r>
      <w:proofErr w:type="spellEnd"/>
      <w:r>
        <w:rPr>
          <w:rFonts w:ascii="Times New Roman" w:hAnsi="Times New Roman" w:cs="Times New Roman"/>
          <w:color w:val="C00000"/>
          <w:sz w:val="24"/>
          <w:szCs w:val="24"/>
        </w:rPr>
        <w:t xml:space="preserve"> Program is addressing the reimbursement </w:t>
      </w:r>
      <w:r w:rsidR="00336292">
        <w:rPr>
          <w:rFonts w:ascii="Times New Roman" w:hAnsi="Times New Roman" w:cs="Times New Roman"/>
          <w:color w:val="C00000"/>
          <w:sz w:val="24"/>
          <w:szCs w:val="24"/>
        </w:rPr>
        <w:t>of services</w:t>
      </w:r>
      <w:r>
        <w:rPr>
          <w:rFonts w:ascii="Times New Roman" w:hAnsi="Times New Roman" w:cs="Times New Roman"/>
          <w:color w:val="C00000"/>
          <w:sz w:val="24"/>
          <w:szCs w:val="24"/>
        </w:rPr>
        <w:t xml:space="preserve">. </w:t>
      </w:r>
      <w:r w:rsidR="00336292">
        <w:rPr>
          <w:rFonts w:ascii="Times New Roman" w:hAnsi="Times New Roman" w:cs="Times New Roman"/>
          <w:color w:val="C00000"/>
          <w:sz w:val="24"/>
          <w:szCs w:val="24"/>
        </w:rPr>
        <w:t>Mr.</w:t>
      </w:r>
      <w:r w:rsidR="00E35409">
        <w:rPr>
          <w:rFonts w:ascii="Times New Roman" w:hAnsi="Times New Roman" w:cs="Times New Roman"/>
          <w:color w:val="C00000"/>
          <w:sz w:val="24"/>
          <w:szCs w:val="24"/>
        </w:rPr>
        <w:t xml:space="preserve"> H</w:t>
      </w:r>
      <w:r w:rsidR="00336292">
        <w:rPr>
          <w:rFonts w:ascii="Times New Roman" w:hAnsi="Times New Roman" w:cs="Times New Roman"/>
          <w:color w:val="C00000"/>
          <w:sz w:val="24"/>
          <w:szCs w:val="24"/>
        </w:rPr>
        <w:t>ayes</w:t>
      </w:r>
      <w:r w:rsidR="00E35409">
        <w:rPr>
          <w:rFonts w:ascii="Times New Roman" w:hAnsi="Times New Roman" w:cs="Times New Roman"/>
          <w:color w:val="C00000"/>
          <w:sz w:val="24"/>
          <w:szCs w:val="24"/>
        </w:rPr>
        <w:t xml:space="preserve"> indicated that the County is currently wiling to continue funding the program in the hopes that funding mechanics for </w:t>
      </w:r>
      <w:proofErr w:type="spellStart"/>
      <w:r w:rsidR="00E35409">
        <w:rPr>
          <w:rFonts w:ascii="Times New Roman" w:hAnsi="Times New Roman" w:cs="Times New Roman"/>
          <w:color w:val="C00000"/>
          <w:sz w:val="24"/>
          <w:szCs w:val="24"/>
        </w:rPr>
        <w:t>Paramedicine</w:t>
      </w:r>
      <w:proofErr w:type="spellEnd"/>
      <w:r w:rsidR="00E35409">
        <w:rPr>
          <w:rFonts w:ascii="Times New Roman" w:hAnsi="Times New Roman" w:cs="Times New Roman"/>
          <w:color w:val="C00000"/>
          <w:sz w:val="24"/>
          <w:szCs w:val="24"/>
        </w:rPr>
        <w:t xml:space="preserve"> and Community </w:t>
      </w:r>
      <w:proofErr w:type="spellStart"/>
      <w:r w:rsidR="00E35409">
        <w:rPr>
          <w:rFonts w:ascii="Times New Roman" w:hAnsi="Times New Roman" w:cs="Times New Roman"/>
          <w:color w:val="C00000"/>
          <w:sz w:val="24"/>
          <w:szCs w:val="24"/>
        </w:rPr>
        <w:t>Paramedicine</w:t>
      </w:r>
      <w:proofErr w:type="spellEnd"/>
      <w:r w:rsidR="00E35409">
        <w:rPr>
          <w:rFonts w:ascii="Times New Roman" w:hAnsi="Times New Roman" w:cs="Times New Roman"/>
          <w:color w:val="C00000"/>
          <w:sz w:val="24"/>
          <w:szCs w:val="24"/>
        </w:rPr>
        <w:t xml:space="preserve"> Programs will be modified in the future to make the program independently sustainable.  </w:t>
      </w:r>
      <w:r w:rsidR="00336292">
        <w:rPr>
          <w:rFonts w:ascii="Times New Roman" w:hAnsi="Times New Roman" w:cs="Times New Roman"/>
          <w:color w:val="C00000"/>
          <w:sz w:val="24"/>
          <w:szCs w:val="24"/>
        </w:rPr>
        <w:t xml:space="preserve">  </w:t>
      </w:r>
    </w:p>
    <w:p w:rsidR="00E35409" w:rsidRDefault="00E35409" w:rsidP="004D76B9">
      <w:pPr>
        <w:spacing w:after="0" w:line="240" w:lineRule="auto"/>
        <w:ind w:left="720"/>
        <w:rPr>
          <w:rFonts w:ascii="Times New Roman" w:hAnsi="Times New Roman" w:cs="Times New Roman"/>
          <w:color w:val="C00000"/>
          <w:sz w:val="24"/>
          <w:szCs w:val="24"/>
        </w:rPr>
      </w:pPr>
    </w:p>
    <w:p w:rsidR="00E35409" w:rsidRDefault="00E35409" w:rsidP="004D76B9">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 xml:space="preserve">Ms. Spurlin asked Mr. Karrer if Montgomery County’s Community </w:t>
      </w:r>
      <w:proofErr w:type="spellStart"/>
      <w:r>
        <w:rPr>
          <w:rFonts w:ascii="Times New Roman" w:hAnsi="Times New Roman" w:cs="Times New Roman"/>
          <w:color w:val="C00000"/>
          <w:sz w:val="24"/>
          <w:szCs w:val="24"/>
        </w:rPr>
        <w:t>Paramedicine</w:t>
      </w:r>
      <w:proofErr w:type="spellEnd"/>
      <w:r>
        <w:rPr>
          <w:rFonts w:ascii="Times New Roman" w:hAnsi="Times New Roman" w:cs="Times New Roman"/>
          <w:color w:val="C00000"/>
          <w:sz w:val="24"/>
          <w:szCs w:val="24"/>
        </w:rPr>
        <w:t xml:space="preserve"> program first identified patients externally or internal high utilizers. Mr. Karrer indicated that Montgomery County’s Community </w:t>
      </w:r>
      <w:proofErr w:type="spellStart"/>
      <w:r>
        <w:rPr>
          <w:rFonts w:ascii="Times New Roman" w:hAnsi="Times New Roman" w:cs="Times New Roman"/>
          <w:color w:val="C00000"/>
          <w:sz w:val="24"/>
          <w:szCs w:val="24"/>
        </w:rPr>
        <w:t>Paramedicine</w:t>
      </w:r>
      <w:proofErr w:type="spellEnd"/>
      <w:r>
        <w:rPr>
          <w:rFonts w:ascii="Times New Roman" w:hAnsi="Times New Roman" w:cs="Times New Roman"/>
          <w:color w:val="C00000"/>
          <w:sz w:val="24"/>
          <w:szCs w:val="24"/>
        </w:rPr>
        <w:t xml:space="preserve"> program drew from the programs in Washington County and others around the state and also partnered with Community entities to identify the unique needs of Montgomery County.</w:t>
      </w:r>
      <w:r w:rsidR="00623AC5">
        <w:rPr>
          <w:rFonts w:ascii="Times New Roman" w:hAnsi="Times New Roman" w:cs="Times New Roman"/>
          <w:color w:val="C00000"/>
          <w:sz w:val="24"/>
          <w:szCs w:val="24"/>
        </w:rPr>
        <w:t xml:space="preserve"> Mr. Karrer also indicated that Montgomery County utilizes software similar to </w:t>
      </w:r>
      <w:proofErr w:type="spellStart"/>
      <w:r w:rsidR="00623AC5">
        <w:rPr>
          <w:rFonts w:ascii="Times New Roman" w:hAnsi="Times New Roman" w:cs="Times New Roman"/>
          <w:color w:val="C00000"/>
          <w:sz w:val="24"/>
          <w:szCs w:val="24"/>
        </w:rPr>
        <w:t>FirstWatch</w:t>
      </w:r>
      <w:proofErr w:type="spellEnd"/>
      <w:r w:rsidR="00623AC5">
        <w:rPr>
          <w:rFonts w:ascii="Times New Roman" w:hAnsi="Times New Roman" w:cs="Times New Roman"/>
          <w:color w:val="C00000"/>
          <w:sz w:val="24"/>
          <w:szCs w:val="24"/>
        </w:rPr>
        <w:t xml:space="preserve"> to monitor incidents and schedule paramedics appropriately.</w:t>
      </w:r>
    </w:p>
    <w:p w:rsidR="00623AC5" w:rsidRDefault="00623AC5" w:rsidP="004D76B9">
      <w:pPr>
        <w:spacing w:after="0" w:line="240" w:lineRule="auto"/>
        <w:ind w:left="720"/>
        <w:rPr>
          <w:rFonts w:ascii="Times New Roman" w:hAnsi="Times New Roman" w:cs="Times New Roman"/>
          <w:color w:val="C00000"/>
          <w:sz w:val="24"/>
          <w:szCs w:val="24"/>
        </w:rPr>
      </w:pPr>
    </w:p>
    <w:p w:rsidR="00623AC5" w:rsidRDefault="00623AC5" w:rsidP="004D76B9">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 xml:space="preserve">Mr. Peterson asked how Community </w:t>
      </w:r>
      <w:proofErr w:type="spellStart"/>
      <w:r>
        <w:rPr>
          <w:rFonts w:ascii="Times New Roman" w:hAnsi="Times New Roman" w:cs="Times New Roman"/>
          <w:color w:val="C00000"/>
          <w:sz w:val="24"/>
          <w:szCs w:val="24"/>
        </w:rPr>
        <w:t>Paramedicine</w:t>
      </w:r>
      <w:proofErr w:type="spellEnd"/>
      <w:r>
        <w:rPr>
          <w:rFonts w:ascii="Times New Roman" w:hAnsi="Times New Roman" w:cs="Times New Roman"/>
          <w:color w:val="C00000"/>
          <w:sz w:val="24"/>
          <w:szCs w:val="24"/>
        </w:rPr>
        <w:t xml:space="preserve"> Programs are handling substance abuse cases. Mr. Hayes indicated that his Community Paramedics often work in tandem with the Mobile Crisis Unit to deal with substance abuse cases. The Community Paramedics were trained to get substance abuse patients to appropriate treatment centers after they have been medically cleared from being transported from the Emergency Department.</w:t>
      </w:r>
    </w:p>
    <w:p w:rsidR="00623AC5" w:rsidRDefault="00623AC5" w:rsidP="004D76B9">
      <w:pPr>
        <w:spacing w:after="0" w:line="240" w:lineRule="auto"/>
        <w:ind w:left="720"/>
        <w:rPr>
          <w:rFonts w:ascii="Times New Roman" w:hAnsi="Times New Roman" w:cs="Times New Roman"/>
          <w:color w:val="C00000"/>
          <w:sz w:val="24"/>
          <w:szCs w:val="24"/>
        </w:rPr>
      </w:pPr>
    </w:p>
    <w:p w:rsidR="00623AC5" w:rsidRDefault="00623AC5" w:rsidP="004D76B9">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 xml:space="preserve"> Mr. Reed asked Mr. Hayes to elaborate on the collaboration between the </w:t>
      </w:r>
      <w:r>
        <w:rPr>
          <w:rFonts w:ascii="Times New Roman" w:hAnsi="Times New Roman" w:cs="Times New Roman"/>
          <w:color w:val="C00000"/>
          <w:sz w:val="24"/>
          <w:szCs w:val="24"/>
        </w:rPr>
        <w:t xml:space="preserve">Mobile Crisis Unit </w:t>
      </w:r>
      <w:r>
        <w:rPr>
          <w:rFonts w:ascii="Times New Roman" w:hAnsi="Times New Roman" w:cs="Times New Roman"/>
          <w:color w:val="C00000"/>
          <w:sz w:val="24"/>
          <w:szCs w:val="24"/>
        </w:rPr>
        <w:t xml:space="preserve">and the Community </w:t>
      </w:r>
      <w:proofErr w:type="spellStart"/>
      <w:r>
        <w:rPr>
          <w:rFonts w:ascii="Times New Roman" w:hAnsi="Times New Roman" w:cs="Times New Roman"/>
          <w:color w:val="C00000"/>
          <w:sz w:val="24"/>
          <w:szCs w:val="24"/>
        </w:rPr>
        <w:t>Paramedicine</w:t>
      </w:r>
      <w:proofErr w:type="spellEnd"/>
      <w:r>
        <w:rPr>
          <w:rFonts w:ascii="Times New Roman" w:hAnsi="Times New Roman" w:cs="Times New Roman"/>
          <w:color w:val="C00000"/>
          <w:sz w:val="24"/>
          <w:szCs w:val="24"/>
        </w:rPr>
        <w:t xml:space="preserve"> program. Mr. Hayes indicated that the Mobile Crisis unit has social workers on call that will co-locate with the Community Paramedics, some social workers that will be called to assist when the Community Paramedics identify a situation, and some social workers that will travel with the Community Paramedics. </w:t>
      </w:r>
    </w:p>
    <w:p w:rsidR="00100E8C" w:rsidRDefault="00100E8C" w:rsidP="004D76B9">
      <w:pPr>
        <w:spacing w:after="0" w:line="240" w:lineRule="auto"/>
        <w:ind w:left="720"/>
        <w:rPr>
          <w:rFonts w:ascii="Times New Roman" w:hAnsi="Times New Roman" w:cs="Times New Roman"/>
          <w:color w:val="C00000"/>
          <w:sz w:val="24"/>
          <w:szCs w:val="24"/>
        </w:rPr>
      </w:pPr>
    </w:p>
    <w:p w:rsidR="00100E8C" w:rsidRPr="00180D89" w:rsidRDefault="00100E8C" w:rsidP="004D76B9">
      <w:pPr>
        <w:spacing w:after="0" w:line="240" w:lineRule="auto"/>
        <w:ind w:left="720"/>
        <w:rPr>
          <w:rFonts w:ascii="Times New Roman" w:hAnsi="Times New Roman" w:cs="Times New Roman"/>
          <w:color w:val="C00000"/>
          <w:sz w:val="24"/>
          <w:szCs w:val="24"/>
        </w:rPr>
      </w:pPr>
      <w:r>
        <w:rPr>
          <w:rFonts w:ascii="Times New Roman" w:hAnsi="Times New Roman" w:cs="Times New Roman"/>
          <w:color w:val="C00000"/>
          <w:sz w:val="24"/>
          <w:szCs w:val="24"/>
        </w:rPr>
        <w:t>Ms. Spurlin asked Mr. Hayes if there were multiple contractual agreements needed to allow the exchange</w:t>
      </w:r>
      <w:r w:rsidR="004B4309">
        <w:rPr>
          <w:rFonts w:ascii="Times New Roman" w:hAnsi="Times New Roman" w:cs="Times New Roman"/>
          <w:color w:val="C00000"/>
          <w:sz w:val="24"/>
          <w:szCs w:val="24"/>
        </w:rPr>
        <w:t xml:space="preserve"> of data between entities. Mr. H</w:t>
      </w:r>
      <w:r>
        <w:rPr>
          <w:rFonts w:ascii="Times New Roman" w:hAnsi="Times New Roman" w:cs="Times New Roman"/>
          <w:color w:val="C00000"/>
          <w:sz w:val="24"/>
          <w:szCs w:val="24"/>
        </w:rPr>
        <w:t xml:space="preserve">ayes indicated that the Community </w:t>
      </w:r>
      <w:proofErr w:type="spellStart"/>
      <w:r>
        <w:rPr>
          <w:rFonts w:ascii="Times New Roman" w:hAnsi="Times New Roman" w:cs="Times New Roman"/>
          <w:color w:val="C00000"/>
          <w:sz w:val="24"/>
          <w:szCs w:val="24"/>
        </w:rPr>
        <w:t>paramedicine</w:t>
      </w:r>
      <w:proofErr w:type="spellEnd"/>
      <w:r>
        <w:rPr>
          <w:rFonts w:ascii="Times New Roman" w:hAnsi="Times New Roman" w:cs="Times New Roman"/>
          <w:color w:val="C00000"/>
          <w:sz w:val="24"/>
          <w:szCs w:val="24"/>
        </w:rPr>
        <w:t xml:space="preserve"> Program hold a Memorandum of Understanding with each partnering organization</w:t>
      </w:r>
      <w:r w:rsidR="004B4309">
        <w:rPr>
          <w:rFonts w:ascii="Times New Roman" w:hAnsi="Times New Roman" w:cs="Times New Roman"/>
          <w:color w:val="C00000"/>
          <w:sz w:val="24"/>
          <w:szCs w:val="24"/>
        </w:rPr>
        <w:t>, which are handled by the Critical Care Connections Agency</w:t>
      </w:r>
      <w:r>
        <w:rPr>
          <w:rFonts w:ascii="Times New Roman" w:hAnsi="Times New Roman" w:cs="Times New Roman"/>
          <w:color w:val="C00000"/>
          <w:sz w:val="24"/>
          <w:szCs w:val="24"/>
        </w:rPr>
        <w:t xml:space="preserve">. </w:t>
      </w:r>
      <w:r w:rsidR="004B4309">
        <w:rPr>
          <w:rFonts w:ascii="Times New Roman" w:hAnsi="Times New Roman" w:cs="Times New Roman"/>
          <w:color w:val="C00000"/>
          <w:sz w:val="24"/>
          <w:szCs w:val="24"/>
        </w:rPr>
        <w:t xml:space="preserve">Each partnering organization pays a fee to the </w:t>
      </w:r>
      <w:r w:rsidR="004B4309">
        <w:rPr>
          <w:rFonts w:ascii="Times New Roman" w:hAnsi="Times New Roman" w:cs="Times New Roman"/>
          <w:color w:val="C00000"/>
          <w:sz w:val="24"/>
          <w:szCs w:val="24"/>
        </w:rPr>
        <w:t>Critical Care Connections Agency</w:t>
      </w:r>
      <w:r w:rsidR="004B4309">
        <w:rPr>
          <w:rFonts w:ascii="Times New Roman" w:hAnsi="Times New Roman" w:cs="Times New Roman"/>
          <w:color w:val="C00000"/>
          <w:sz w:val="24"/>
          <w:szCs w:val="24"/>
        </w:rPr>
        <w:t xml:space="preserve"> for access to the data sharing. </w:t>
      </w:r>
    </w:p>
    <w:p w:rsidR="00623AC5" w:rsidRPr="005A64B6" w:rsidRDefault="00623AC5" w:rsidP="00180D89">
      <w:pPr>
        <w:spacing w:after="0" w:line="240" w:lineRule="auto"/>
        <w:ind w:left="540"/>
        <w:rPr>
          <w:rFonts w:ascii="Times New Roman" w:hAnsi="Times New Roman" w:cs="Times New Roman"/>
          <w:b/>
          <w:sz w:val="24"/>
          <w:szCs w:val="24"/>
        </w:rPr>
      </w:pPr>
    </w:p>
    <w:p w:rsidR="00E517F6" w:rsidRPr="005A64B6" w:rsidRDefault="00E517F6" w:rsidP="00E517F6">
      <w:pPr>
        <w:numPr>
          <w:ilvl w:val="0"/>
          <w:numId w:val="1"/>
        </w:numPr>
        <w:spacing w:after="0" w:line="240" w:lineRule="auto"/>
        <w:ind w:left="540" w:hanging="540"/>
        <w:rPr>
          <w:rFonts w:ascii="Times New Roman" w:hAnsi="Times New Roman" w:cs="Times New Roman"/>
          <w:b/>
          <w:sz w:val="24"/>
          <w:szCs w:val="24"/>
        </w:rPr>
      </w:pPr>
      <w:r w:rsidRPr="005A64B6">
        <w:rPr>
          <w:rFonts w:ascii="Times New Roman" w:hAnsi="Times New Roman" w:cs="Times New Roman"/>
          <w:b/>
          <w:sz w:val="24"/>
          <w:szCs w:val="24"/>
        </w:rPr>
        <w:t xml:space="preserve">Learning Collaborative </w:t>
      </w:r>
      <w:r w:rsidR="000212AF" w:rsidRPr="005A64B6">
        <w:rPr>
          <w:rFonts w:ascii="Times New Roman" w:hAnsi="Times New Roman" w:cs="Times New Roman"/>
          <w:b/>
          <w:sz w:val="24"/>
          <w:szCs w:val="24"/>
        </w:rPr>
        <w:t xml:space="preserve">Recap &amp; </w:t>
      </w:r>
      <w:r w:rsidR="00465D30" w:rsidRPr="005A64B6">
        <w:rPr>
          <w:rFonts w:ascii="Times New Roman" w:hAnsi="Times New Roman" w:cs="Times New Roman"/>
          <w:b/>
          <w:sz w:val="24"/>
          <w:szCs w:val="24"/>
        </w:rPr>
        <w:t>Upcoming Events</w:t>
      </w:r>
    </w:p>
    <w:p w:rsidR="00402498" w:rsidRPr="00AD06F9" w:rsidRDefault="00402498" w:rsidP="00F0476F">
      <w:pPr>
        <w:numPr>
          <w:ilvl w:val="1"/>
          <w:numId w:val="1"/>
        </w:numPr>
        <w:spacing w:after="0" w:line="240" w:lineRule="auto"/>
        <w:ind w:left="1080"/>
        <w:rPr>
          <w:rFonts w:ascii="Times New Roman" w:hAnsi="Times New Roman" w:cs="Times New Roman"/>
          <w:color w:val="C00000"/>
          <w:sz w:val="24"/>
          <w:szCs w:val="24"/>
        </w:rPr>
      </w:pPr>
      <w:r w:rsidRPr="005A64B6">
        <w:rPr>
          <w:rFonts w:ascii="Times New Roman" w:hAnsi="Times New Roman" w:cs="Times New Roman"/>
          <w:sz w:val="24"/>
          <w:szCs w:val="24"/>
        </w:rPr>
        <w:t>Cohort Group</w:t>
      </w:r>
      <w:r w:rsidR="00747DE7" w:rsidRPr="005A64B6">
        <w:rPr>
          <w:rFonts w:ascii="Times New Roman" w:hAnsi="Times New Roman" w:cs="Times New Roman"/>
          <w:sz w:val="24"/>
          <w:szCs w:val="24"/>
        </w:rPr>
        <w:t xml:space="preserve"> Update</w:t>
      </w:r>
      <w:r w:rsidR="005A64B6" w:rsidRPr="005A64B6">
        <w:rPr>
          <w:rFonts w:ascii="Times New Roman" w:hAnsi="Times New Roman" w:cs="Times New Roman"/>
          <w:sz w:val="24"/>
          <w:szCs w:val="24"/>
        </w:rPr>
        <w:t xml:space="preserve"> – </w:t>
      </w:r>
      <w:r w:rsidR="00AD06F9" w:rsidRPr="00AD06F9">
        <w:rPr>
          <w:rFonts w:ascii="Times New Roman" w:hAnsi="Times New Roman" w:cs="Times New Roman"/>
          <w:color w:val="C00000"/>
          <w:sz w:val="24"/>
          <w:szCs w:val="24"/>
        </w:rPr>
        <w:t>next meeting on May 21</w:t>
      </w:r>
      <w:r w:rsidR="00AD06F9" w:rsidRPr="00AD06F9">
        <w:rPr>
          <w:rFonts w:ascii="Times New Roman" w:hAnsi="Times New Roman" w:cs="Times New Roman"/>
          <w:color w:val="C00000"/>
          <w:sz w:val="24"/>
          <w:szCs w:val="24"/>
          <w:vertAlign w:val="superscript"/>
        </w:rPr>
        <w:t>st</w:t>
      </w:r>
      <w:r w:rsidR="00AD06F9" w:rsidRPr="00AD06F9">
        <w:rPr>
          <w:rFonts w:ascii="Times New Roman" w:hAnsi="Times New Roman" w:cs="Times New Roman"/>
          <w:color w:val="C00000"/>
          <w:sz w:val="24"/>
          <w:szCs w:val="24"/>
        </w:rPr>
        <w:t xml:space="preserve"> at 9:30am at the Rural &amp; Community Health Institute in College Station</w:t>
      </w:r>
      <w:r w:rsidR="005A64B6" w:rsidRPr="00AD06F9">
        <w:rPr>
          <w:rFonts w:ascii="Times New Roman" w:hAnsi="Times New Roman" w:cs="Times New Roman"/>
          <w:color w:val="C00000"/>
          <w:sz w:val="24"/>
          <w:szCs w:val="24"/>
        </w:rPr>
        <w:t xml:space="preserve"> </w:t>
      </w:r>
    </w:p>
    <w:p w:rsidR="005A64B6" w:rsidRPr="005A64B6" w:rsidRDefault="005A64B6" w:rsidP="005A64B6">
      <w:pPr>
        <w:numPr>
          <w:ilvl w:val="2"/>
          <w:numId w:val="1"/>
        </w:numPr>
        <w:spacing w:after="0" w:line="240" w:lineRule="auto"/>
        <w:rPr>
          <w:rFonts w:ascii="Times New Roman" w:hAnsi="Times New Roman" w:cs="Times New Roman"/>
          <w:sz w:val="24"/>
          <w:szCs w:val="24"/>
        </w:rPr>
      </w:pPr>
      <w:r w:rsidRPr="005A64B6">
        <w:rPr>
          <w:rFonts w:ascii="Times New Roman" w:hAnsi="Times New Roman" w:cs="Times New Roman"/>
          <w:sz w:val="24"/>
          <w:szCs w:val="24"/>
        </w:rPr>
        <w:t>Resource Guide completion</w:t>
      </w:r>
    </w:p>
    <w:p w:rsidR="005A64B6" w:rsidRDefault="005A64B6" w:rsidP="005A64B6">
      <w:pPr>
        <w:numPr>
          <w:ilvl w:val="2"/>
          <w:numId w:val="1"/>
        </w:numPr>
        <w:spacing w:after="0" w:line="240" w:lineRule="auto"/>
        <w:rPr>
          <w:rFonts w:ascii="Times New Roman" w:hAnsi="Times New Roman" w:cs="Times New Roman"/>
          <w:sz w:val="24"/>
          <w:szCs w:val="24"/>
        </w:rPr>
      </w:pPr>
      <w:r w:rsidRPr="005A64B6">
        <w:rPr>
          <w:rFonts w:ascii="Times New Roman" w:hAnsi="Times New Roman" w:cs="Times New Roman"/>
          <w:sz w:val="24"/>
          <w:szCs w:val="24"/>
        </w:rPr>
        <w:lastRenderedPageBreak/>
        <w:t>Interactive Discussions going forward – renewal/extension considerations</w:t>
      </w:r>
    </w:p>
    <w:p w:rsidR="00EF0002" w:rsidRPr="00EF0002" w:rsidRDefault="00EF0002" w:rsidP="005A64B6">
      <w:pPr>
        <w:numPr>
          <w:ilvl w:val="2"/>
          <w:numId w:val="1"/>
        </w:numPr>
        <w:spacing w:after="0" w:line="240" w:lineRule="auto"/>
        <w:rPr>
          <w:rFonts w:ascii="Times New Roman" w:hAnsi="Times New Roman" w:cs="Times New Roman"/>
          <w:color w:val="C00000"/>
          <w:sz w:val="24"/>
          <w:szCs w:val="24"/>
        </w:rPr>
      </w:pPr>
      <w:r w:rsidRPr="00EF0002">
        <w:rPr>
          <w:rFonts w:ascii="Times New Roman" w:hAnsi="Times New Roman" w:cs="Times New Roman"/>
          <w:color w:val="C00000"/>
          <w:sz w:val="24"/>
          <w:szCs w:val="24"/>
        </w:rPr>
        <w:t xml:space="preserve">A sample electronic referral guide will be displayed for in-person participants </w:t>
      </w:r>
    </w:p>
    <w:p w:rsidR="00EA0512" w:rsidRDefault="005A64B6" w:rsidP="00F0476F">
      <w:pPr>
        <w:numPr>
          <w:ilvl w:val="1"/>
          <w:numId w:val="1"/>
        </w:numPr>
        <w:spacing w:after="0" w:line="240" w:lineRule="auto"/>
        <w:ind w:left="1080"/>
        <w:rPr>
          <w:rFonts w:ascii="Times New Roman" w:hAnsi="Times New Roman" w:cs="Times New Roman"/>
          <w:sz w:val="24"/>
          <w:szCs w:val="24"/>
        </w:rPr>
      </w:pPr>
      <w:r w:rsidRPr="005A64B6">
        <w:rPr>
          <w:rFonts w:ascii="Times New Roman" w:hAnsi="Times New Roman" w:cs="Times New Roman"/>
          <w:sz w:val="24"/>
          <w:szCs w:val="24"/>
        </w:rPr>
        <w:t>Peer Opportunity – June 17</w:t>
      </w:r>
      <w:r w:rsidRPr="005A64B6">
        <w:rPr>
          <w:rFonts w:ascii="Times New Roman" w:hAnsi="Times New Roman" w:cs="Times New Roman"/>
          <w:sz w:val="24"/>
          <w:szCs w:val="24"/>
          <w:vertAlign w:val="superscript"/>
        </w:rPr>
        <w:t>th</w:t>
      </w:r>
      <w:r w:rsidRPr="005A64B6">
        <w:rPr>
          <w:rFonts w:ascii="Times New Roman" w:hAnsi="Times New Roman" w:cs="Times New Roman"/>
          <w:sz w:val="24"/>
          <w:szCs w:val="24"/>
        </w:rPr>
        <w:t xml:space="preserve"> (all day) – RHP 3 Event </w:t>
      </w:r>
      <w:r w:rsidR="00EF0002">
        <w:rPr>
          <w:rFonts w:ascii="Times New Roman" w:hAnsi="Times New Roman" w:cs="Times New Roman"/>
          <w:sz w:val="24"/>
          <w:szCs w:val="24"/>
        </w:rPr>
        <w:t>at the Hilton on the University</w:t>
      </w:r>
      <w:r w:rsidRPr="005A64B6">
        <w:rPr>
          <w:rFonts w:ascii="Times New Roman" w:hAnsi="Times New Roman" w:cs="Times New Roman"/>
          <w:sz w:val="24"/>
          <w:szCs w:val="24"/>
        </w:rPr>
        <w:t xml:space="preserve"> of H</w:t>
      </w:r>
      <w:r w:rsidR="00EF0002">
        <w:rPr>
          <w:rFonts w:ascii="Times New Roman" w:hAnsi="Times New Roman" w:cs="Times New Roman"/>
          <w:sz w:val="24"/>
          <w:szCs w:val="24"/>
        </w:rPr>
        <w:t>ouston</w:t>
      </w:r>
      <w:r w:rsidRPr="005A64B6">
        <w:rPr>
          <w:rFonts w:ascii="Times New Roman" w:hAnsi="Times New Roman" w:cs="Times New Roman"/>
          <w:sz w:val="24"/>
          <w:szCs w:val="24"/>
        </w:rPr>
        <w:t xml:space="preserve"> Campus </w:t>
      </w:r>
    </w:p>
    <w:p w:rsidR="00EF0002" w:rsidRPr="00EF0002" w:rsidRDefault="00EF0002" w:rsidP="00EF0002">
      <w:pPr>
        <w:numPr>
          <w:ilvl w:val="2"/>
          <w:numId w:val="1"/>
        </w:numPr>
        <w:spacing w:after="0" w:line="240" w:lineRule="auto"/>
        <w:rPr>
          <w:rFonts w:ascii="Times New Roman" w:hAnsi="Times New Roman" w:cs="Times New Roman"/>
          <w:color w:val="C00000"/>
          <w:sz w:val="24"/>
          <w:szCs w:val="24"/>
        </w:rPr>
      </w:pPr>
      <w:r w:rsidRPr="00EF0002">
        <w:rPr>
          <w:rFonts w:ascii="Times New Roman" w:hAnsi="Times New Roman" w:cs="Times New Roman"/>
          <w:color w:val="C00000"/>
          <w:sz w:val="24"/>
          <w:szCs w:val="24"/>
        </w:rPr>
        <w:t>Participation is free but registration is mandatory</w:t>
      </w:r>
    </w:p>
    <w:p w:rsidR="00F90BD9" w:rsidRPr="005A64B6" w:rsidRDefault="00F90BD9" w:rsidP="00E517F6">
      <w:pPr>
        <w:spacing w:after="0" w:line="240" w:lineRule="auto"/>
        <w:ind w:left="540"/>
        <w:rPr>
          <w:rFonts w:ascii="Times New Roman" w:hAnsi="Times New Roman" w:cs="Times New Roman"/>
          <w:b/>
          <w:sz w:val="24"/>
          <w:szCs w:val="24"/>
        </w:rPr>
      </w:pPr>
    </w:p>
    <w:p w:rsidR="009B485F" w:rsidRPr="005A64B6" w:rsidRDefault="00B502AF" w:rsidP="009B485F">
      <w:pPr>
        <w:numPr>
          <w:ilvl w:val="0"/>
          <w:numId w:val="1"/>
        </w:numPr>
        <w:spacing w:after="0" w:line="240" w:lineRule="auto"/>
        <w:ind w:left="540" w:hanging="540"/>
        <w:rPr>
          <w:rFonts w:ascii="Times New Roman" w:hAnsi="Times New Roman" w:cs="Times New Roman"/>
          <w:b/>
          <w:sz w:val="24"/>
          <w:szCs w:val="24"/>
        </w:rPr>
      </w:pPr>
      <w:r w:rsidRPr="005A64B6">
        <w:rPr>
          <w:rFonts w:ascii="Times New Roman" w:hAnsi="Times New Roman" w:cs="Times New Roman"/>
          <w:b/>
          <w:sz w:val="24"/>
          <w:szCs w:val="24"/>
        </w:rPr>
        <w:t>Next Steps &amp; Adjourn</w:t>
      </w:r>
      <w:r w:rsidR="007A0909" w:rsidRPr="005A64B6">
        <w:rPr>
          <w:rFonts w:ascii="Times New Roman" w:hAnsi="Times New Roman" w:cs="Times New Roman"/>
          <w:b/>
          <w:sz w:val="24"/>
          <w:szCs w:val="24"/>
        </w:rPr>
        <w:t xml:space="preserve"> </w:t>
      </w:r>
    </w:p>
    <w:p w:rsidR="00FB3587" w:rsidRPr="005A64B6" w:rsidRDefault="00002F64" w:rsidP="00000500">
      <w:pPr>
        <w:numPr>
          <w:ilvl w:val="1"/>
          <w:numId w:val="1"/>
        </w:numPr>
        <w:spacing w:after="0" w:line="240" w:lineRule="auto"/>
        <w:ind w:left="1080"/>
        <w:rPr>
          <w:rFonts w:ascii="Times New Roman" w:hAnsi="Times New Roman" w:cs="Times New Roman"/>
          <w:sz w:val="24"/>
          <w:szCs w:val="24"/>
        </w:rPr>
      </w:pPr>
      <w:r w:rsidRPr="005A64B6">
        <w:rPr>
          <w:rFonts w:ascii="Times New Roman" w:hAnsi="Times New Roman" w:cs="Times New Roman"/>
          <w:sz w:val="24"/>
          <w:szCs w:val="24"/>
        </w:rPr>
        <w:t xml:space="preserve">Next </w:t>
      </w:r>
      <w:r w:rsidR="00DF2116" w:rsidRPr="005A64B6">
        <w:rPr>
          <w:rFonts w:ascii="Times New Roman" w:hAnsi="Times New Roman" w:cs="Times New Roman"/>
          <w:sz w:val="24"/>
          <w:szCs w:val="24"/>
        </w:rPr>
        <w:t xml:space="preserve">call </w:t>
      </w:r>
      <w:r w:rsidRPr="005A64B6">
        <w:rPr>
          <w:rFonts w:ascii="Times New Roman" w:hAnsi="Times New Roman" w:cs="Times New Roman"/>
          <w:sz w:val="24"/>
          <w:szCs w:val="24"/>
        </w:rPr>
        <w:t xml:space="preserve">scheduled for </w:t>
      </w:r>
      <w:r w:rsidR="00B651C8" w:rsidRPr="005A64B6">
        <w:rPr>
          <w:rFonts w:ascii="Times New Roman" w:hAnsi="Times New Roman" w:cs="Times New Roman"/>
          <w:sz w:val="24"/>
          <w:szCs w:val="24"/>
          <w:u w:val="single"/>
        </w:rPr>
        <w:t>Thursday,</w:t>
      </w:r>
      <w:r w:rsidR="00410A41" w:rsidRPr="005A64B6">
        <w:rPr>
          <w:rFonts w:ascii="Times New Roman" w:hAnsi="Times New Roman" w:cs="Times New Roman"/>
          <w:sz w:val="24"/>
          <w:szCs w:val="24"/>
          <w:u w:val="single"/>
        </w:rPr>
        <w:t xml:space="preserve"> </w:t>
      </w:r>
      <w:r w:rsidR="005A64B6" w:rsidRPr="005A64B6">
        <w:rPr>
          <w:rFonts w:ascii="Times New Roman" w:hAnsi="Times New Roman" w:cs="Times New Roman"/>
          <w:sz w:val="24"/>
          <w:szCs w:val="24"/>
          <w:u w:val="single"/>
        </w:rPr>
        <w:t>June 11,</w:t>
      </w:r>
      <w:r w:rsidR="00B651C8" w:rsidRPr="005A64B6">
        <w:rPr>
          <w:rFonts w:ascii="Times New Roman" w:hAnsi="Times New Roman" w:cs="Times New Roman"/>
          <w:sz w:val="24"/>
          <w:szCs w:val="24"/>
          <w:u w:val="single"/>
        </w:rPr>
        <w:t xml:space="preserve"> </w:t>
      </w:r>
      <w:r w:rsidR="00AC5301" w:rsidRPr="005A64B6">
        <w:rPr>
          <w:rFonts w:ascii="Times New Roman" w:hAnsi="Times New Roman" w:cs="Times New Roman"/>
          <w:sz w:val="24"/>
          <w:szCs w:val="24"/>
          <w:u w:val="single"/>
        </w:rPr>
        <w:t xml:space="preserve">2015 </w:t>
      </w:r>
      <w:r w:rsidR="00AE639F" w:rsidRPr="005A64B6">
        <w:rPr>
          <w:rFonts w:ascii="Times New Roman" w:hAnsi="Times New Roman" w:cs="Times New Roman"/>
          <w:sz w:val="24"/>
          <w:szCs w:val="24"/>
          <w:u w:val="single"/>
        </w:rPr>
        <w:t>a</w:t>
      </w:r>
      <w:bookmarkStart w:id="0" w:name="_GoBack"/>
      <w:bookmarkEnd w:id="0"/>
      <w:r w:rsidR="00AE639F" w:rsidRPr="005A64B6">
        <w:rPr>
          <w:rFonts w:ascii="Times New Roman" w:hAnsi="Times New Roman" w:cs="Times New Roman"/>
          <w:sz w:val="24"/>
          <w:szCs w:val="24"/>
          <w:u w:val="single"/>
        </w:rPr>
        <w:t>t 10 a.m</w:t>
      </w:r>
      <w:r w:rsidR="00AE639F" w:rsidRPr="005A64B6">
        <w:rPr>
          <w:rFonts w:ascii="Times New Roman" w:hAnsi="Times New Roman" w:cs="Times New Roman"/>
          <w:sz w:val="24"/>
          <w:szCs w:val="24"/>
        </w:rPr>
        <w:t xml:space="preserve">. </w:t>
      </w:r>
    </w:p>
    <w:p w:rsidR="00622710" w:rsidRPr="005A64B6" w:rsidRDefault="00622710" w:rsidP="00622710">
      <w:pPr>
        <w:spacing w:after="0" w:line="240" w:lineRule="auto"/>
        <w:ind w:left="-720"/>
        <w:rPr>
          <w:rFonts w:ascii="Times New Roman" w:hAnsi="Times New Roman" w:cs="Times New Roman"/>
          <w:b/>
          <w:i/>
          <w:color w:val="000000" w:themeColor="text1"/>
          <w:sz w:val="24"/>
          <w:szCs w:val="24"/>
        </w:rPr>
      </w:pPr>
    </w:p>
    <w:p w:rsidR="00622710" w:rsidRPr="005A64B6" w:rsidRDefault="00622710" w:rsidP="00622710">
      <w:pPr>
        <w:spacing w:after="0" w:line="240" w:lineRule="auto"/>
        <w:ind w:left="-720"/>
        <w:rPr>
          <w:rFonts w:ascii="Times New Roman" w:hAnsi="Times New Roman" w:cs="Times New Roman"/>
          <w:b/>
          <w:i/>
          <w:color w:val="000000" w:themeColor="text1"/>
          <w:sz w:val="24"/>
          <w:szCs w:val="24"/>
        </w:rPr>
      </w:pPr>
    </w:p>
    <w:p w:rsidR="00BF6526" w:rsidRPr="005A64B6" w:rsidRDefault="00264141" w:rsidP="00622710">
      <w:pPr>
        <w:spacing w:after="0" w:line="240" w:lineRule="auto"/>
        <w:ind w:left="-720"/>
        <w:rPr>
          <w:rFonts w:ascii="Times New Roman" w:hAnsi="Times New Roman" w:cs="Times New Roman"/>
          <w:i/>
          <w:color w:val="1F497D" w:themeColor="text2"/>
          <w:sz w:val="24"/>
          <w:szCs w:val="24"/>
        </w:rPr>
      </w:pPr>
      <w:r w:rsidRPr="005A64B6">
        <w:rPr>
          <w:rFonts w:ascii="Times New Roman" w:hAnsi="Times New Roman" w:cs="Times New Roman"/>
          <w:i/>
          <w:color w:val="000000" w:themeColor="text1"/>
          <w:sz w:val="24"/>
          <w:szCs w:val="24"/>
        </w:rPr>
        <w:t>Have an idea</w:t>
      </w:r>
      <w:r w:rsidR="00F90BD9" w:rsidRPr="005A64B6">
        <w:rPr>
          <w:rFonts w:ascii="Times New Roman" w:hAnsi="Times New Roman" w:cs="Times New Roman"/>
          <w:i/>
          <w:color w:val="000000" w:themeColor="text1"/>
          <w:sz w:val="24"/>
          <w:szCs w:val="24"/>
        </w:rPr>
        <w:t>/</w:t>
      </w:r>
      <w:r w:rsidRPr="005A64B6">
        <w:rPr>
          <w:rFonts w:ascii="Times New Roman" w:hAnsi="Times New Roman" w:cs="Times New Roman"/>
          <w:i/>
          <w:color w:val="000000" w:themeColor="text1"/>
          <w:sz w:val="24"/>
          <w:szCs w:val="24"/>
        </w:rPr>
        <w:t xml:space="preserve">suggestion to share or topic to recommend for future Learning Collaborative calls, </w:t>
      </w:r>
      <w:r w:rsidR="00C43408" w:rsidRPr="005A64B6">
        <w:rPr>
          <w:rFonts w:ascii="Times New Roman" w:hAnsi="Times New Roman" w:cs="Times New Roman"/>
          <w:i/>
          <w:color w:val="000000" w:themeColor="text1"/>
          <w:sz w:val="24"/>
          <w:szCs w:val="24"/>
        </w:rPr>
        <w:t>articles</w:t>
      </w:r>
      <w:r w:rsidRPr="005A64B6">
        <w:rPr>
          <w:rFonts w:ascii="Times New Roman" w:hAnsi="Times New Roman" w:cs="Times New Roman"/>
          <w:i/>
          <w:color w:val="000000" w:themeColor="text1"/>
          <w:sz w:val="24"/>
          <w:szCs w:val="24"/>
        </w:rPr>
        <w:t xml:space="preserve">, or upcoming events? We want to </w:t>
      </w:r>
      <w:r w:rsidR="00C43408" w:rsidRPr="005A64B6">
        <w:rPr>
          <w:rFonts w:ascii="Times New Roman" w:hAnsi="Times New Roman" w:cs="Times New Roman"/>
          <w:i/>
          <w:color w:val="000000" w:themeColor="text1"/>
          <w:sz w:val="24"/>
          <w:szCs w:val="24"/>
        </w:rPr>
        <w:t>know</w:t>
      </w:r>
      <w:r w:rsidRPr="005A64B6">
        <w:rPr>
          <w:rFonts w:ascii="Times New Roman" w:hAnsi="Times New Roman" w:cs="Times New Roman"/>
          <w:i/>
          <w:color w:val="000000" w:themeColor="text1"/>
          <w:sz w:val="24"/>
          <w:szCs w:val="24"/>
        </w:rPr>
        <w:t xml:space="preserve">! </w:t>
      </w:r>
      <w:r w:rsidR="00C43408" w:rsidRPr="005A64B6">
        <w:rPr>
          <w:rFonts w:ascii="Times New Roman" w:hAnsi="Times New Roman" w:cs="Times New Roman"/>
          <w:i/>
          <w:color w:val="1F497D" w:themeColor="text2"/>
          <w:sz w:val="24"/>
          <w:szCs w:val="24"/>
        </w:rPr>
        <w:t>E</w:t>
      </w:r>
      <w:r w:rsidRPr="005A64B6">
        <w:rPr>
          <w:rFonts w:ascii="Times New Roman" w:hAnsi="Times New Roman" w:cs="Times New Roman"/>
          <w:i/>
          <w:color w:val="1F497D" w:themeColor="text2"/>
          <w:sz w:val="24"/>
          <w:szCs w:val="24"/>
        </w:rPr>
        <w:t xml:space="preserve">mail </w:t>
      </w:r>
      <w:r w:rsidR="00BF6526" w:rsidRPr="005A64B6">
        <w:rPr>
          <w:rFonts w:ascii="Times New Roman" w:hAnsi="Times New Roman" w:cs="Times New Roman"/>
          <w:i/>
          <w:color w:val="1F497D" w:themeColor="text2"/>
          <w:sz w:val="24"/>
          <w:szCs w:val="24"/>
        </w:rPr>
        <w:t>the Anchor Team a</w:t>
      </w:r>
      <w:r w:rsidRPr="005A64B6">
        <w:rPr>
          <w:rFonts w:ascii="Times New Roman" w:hAnsi="Times New Roman" w:cs="Times New Roman"/>
          <w:i/>
          <w:color w:val="1F497D" w:themeColor="text2"/>
          <w:sz w:val="24"/>
          <w:szCs w:val="24"/>
        </w:rPr>
        <w:t xml:space="preserve">t </w:t>
      </w:r>
      <w:hyperlink r:id="rId8" w:history="1">
        <w:r w:rsidRPr="005A64B6">
          <w:rPr>
            <w:rStyle w:val="Hyperlink"/>
            <w:rFonts w:ascii="Times New Roman" w:hAnsi="Times New Roman" w:cs="Times New Roman"/>
            <w:i/>
            <w:color w:val="1F497D" w:themeColor="text2"/>
            <w:sz w:val="24"/>
            <w:szCs w:val="24"/>
          </w:rPr>
          <w:t>rhp17@tamhsc.edu</w:t>
        </w:r>
      </w:hyperlink>
      <w:r w:rsidR="00BF6526" w:rsidRPr="005A64B6">
        <w:rPr>
          <w:rFonts w:ascii="Times New Roman" w:hAnsi="Times New Roman" w:cs="Times New Roman"/>
          <w:i/>
          <w:color w:val="1F497D" w:themeColor="text2"/>
          <w:sz w:val="24"/>
          <w:szCs w:val="24"/>
        </w:rPr>
        <w:t xml:space="preserve">. </w:t>
      </w:r>
    </w:p>
    <w:sectPr w:rsidR="00BF6526" w:rsidRPr="005A64B6" w:rsidSect="00622710">
      <w:headerReference w:type="first" r:id="rId9"/>
      <w:footerReference w:type="first" r:id="rId10"/>
      <w:pgSz w:w="12240" w:h="15840"/>
      <w:pgMar w:top="2430" w:right="810" w:bottom="90" w:left="1440" w:header="990" w:footer="2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D25" w:rsidRDefault="00177D25" w:rsidP="00D3776A">
      <w:pPr>
        <w:spacing w:after="0" w:line="240" w:lineRule="auto"/>
      </w:pPr>
      <w:r>
        <w:separator/>
      </w:r>
    </w:p>
  </w:endnote>
  <w:endnote w:type="continuationSeparator" w:id="0">
    <w:p w:rsidR="00177D25" w:rsidRDefault="00177D25"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E6" w:rsidRDefault="00F774E6" w:rsidP="00C43408">
    <w:pPr>
      <w:pStyle w:val="Footer"/>
      <w:ind w:left="1980"/>
    </w:pPr>
    <w:r>
      <w:rPr>
        <w:noProof/>
      </w:rPr>
      <w:drawing>
        <wp:inline distT="0" distB="0" distL="0" distR="0" wp14:anchorId="746AA7D9" wp14:editId="3AB637B7">
          <wp:extent cx="2753832" cy="30501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535" cy="30486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D25" w:rsidRDefault="00177D25" w:rsidP="00D3776A">
      <w:pPr>
        <w:spacing w:after="0" w:line="240" w:lineRule="auto"/>
      </w:pPr>
      <w:r>
        <w:separator/>
      </w:r>
    </w:p>
  </w:footnote>
  <w:footnote w:type="continuationSeparator" w:id="0">
    <w:p w:rsidR="00177D25" w:rsidRDefault="00177D25"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76A" w:rsidRPr="00445E95" w:rsidRDefault="00D3776A" w:rsidP="00D3776A">
    <w:pPr>
      <w:spacing w:after="0" w:line="240" w:lineRule="auto"/>
      <w:jc w:val="center"/>
      <w:rPr>
        <w:rFonts w:ascii="Times New Roman" w:hAnsi="Times New Roman" w:cs="Times New Roman"/>
        <w:b/>
        <w:sz w:val="32"/>
        <w:szCs w:val="32"/>
      </w:rPr>
    </w:pPr>
    <w:r w:rsidRPr="00445E95">
      <w:rPr>
        <w:noProof/>
        <w:sz w:val="32"/>
        <w:szCs w:val="32"/>
      </w:rPr>
      <w:drawing>
        <wp:anchor distT="0" distB="0" distL="114300" distR="114300" simplePos="0" relativeHeight="251659776" behindDoc="0" locked="0" layoutInCell="1" allowOverlap="1" wp14:anchorId="1BB20B4D" wp14:editId="18684D50">
          <wp:simplePos x="0" y="0"/>
          <wp:positionH relativeFrom="column">
            <wp:posOffset>-606425</wp:posOffset>
          </wp:positionH>
          <wp:positionV relativeFrom="paragraph">
            <wp:posOffset>-480060</wp:posOffset>
          </wp:positionV>
          <wp:extent cx="1807210" cy="1732915"/>
          <wp:effectExtent l="0" t="0" r="2540"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E95">
      <w:rPr>
        <w:rFonts w:ascii="Times New Roman" w:hAnsi="Times New Roman" w:cs="Times New Roman"/>
        <w:b/>
        <w:sz w:val="32"/>
        <w:szCs w:val="32"/>
      </w:rPr>
      <w:t>Regional Healthcare Partnership 17</w:t>
    </w:r>
  </w:p>
  <w:p w:rsidR="00D3776A" w:rsidRPr="00445E95" w:rsidRDefault="00D3776A" w:rsidP="00D3776A">
    <w:pPr>
      <w:spacing w:after="0" w:line="240" w:lineRule="auto"/>
      <w:jc w:val="center"/>
      <w:rPr>
        <w:rFonts w:ascii="Times New Roman" w:hAnsi="Times New Roman" w:cs="Times New Roman"/>
        <w:b/>
        <w:sz w:val="28"/>
        <w:szCs w:val="28"/>
      </w:rPr>
    </w:pPr>
    <w:r w:rsidRPr="00445E95">
      <w:rPr>
        <w:rFonts w:ascii="Times New Roman" w:hAnsi="Times New Roman" w:cs="Times New Roman"/>
        <w:b/>
        <w:sz w:val="28"/>
        <w:szCs w:val="28"/>
      </w:rPr>
      <w:t xml:space="preserve">Monthly </w:t>
    </w:r>
    <w:r w:rsidR="007A294E" w:rsidRPr="00445E95">
      <w:rPr>
        <w:rFonts w:ascii="Times New Roman" w:hAnsi="Times New Roman" w:cs="Times New Roman"/>
        <w:b/>
        <w:sz w:val="28"/>
        <w:szCs w:val="28"/>
      </w:rPr>
      <w:t xml:space="preserve">Learning Collaborative Call </w:t>
    </w:r>
  </w:p>
  <w:p w:rsidR="00D3776A" w:rsidRPr="00445E95" w:rsidRDefault="002D2970" w:rsidP="00D3776A">
    <w:pPr>
      <w:spacing w:after="0" w:line="240" w:lineRule="auto"/>
      <w:jc w:val="center"/>
      <w:rPr>
        <w:rFonts w:ascii="Times New Roman" w:hAnsi="Times New Roman" w:cs="Times New Roman"/>
        <w:b/>
        <w:sz w:val="28"/>
        <w:szCs w:val="28"/>
      </w:rPr>
    </w:pPr>
    <w:r w:rsidRPr="00445E95">
      <w:rPr>
        <w:rFonts w:ascii="Times New Roman" w:hAnsi="Times New Roman" w:cs="Times New Roman"/>
        <w:b/>
        <w:sz w:val="28"/>
        <w:szCs w:val="28"/>
      </w:rPr>
      <w:t>Thursday</w:t>
    </w:r>
    <w:r w:rsidR="00D3776A" w:rsidRPr="00445E95">
      <w:rPr>
        <w:rFonts w:ascii="Times New Roman" w:hAnsi="Times New Roman" w:cs="Times New Roman"/>
        <w:b/>
        <w:sz w:val="28"/>
        <w:szCs w:val="28"/>
      </w:rPr>
      <w:t xml:space="preserve">, </w:t>
    </w:r>
    <w:r w:rsidR="005A64B6">
      <w:rPr>
        <w:rFonts w:ascii="Times New Roman" w:hAnsi="Times New Roman" w:cs="Times New Roman"/>
        <w:b/>
        <w:sz w:val="28"/>
        <w:szCs w:val="28"/>
      </w:rPr>
      <w:t>May 14</w:t>
    </w:r>
    <w:r w:rsidR="005A5EED" w:rsidRPr="00445E95">
      <w:rPr>
        <w:rFonts w:ascii="Times New Roman" w:hAnsi="Times New Roman" w:cs="Times New Roman"/>
        <w:b/>
        <w:sz w:val="28"/>
        <w:szCs w:val="28"/>
      </w:rPr>
      <w:t>, 2015</w:t>
    </w:r>
    <w:r w:rsidR="00DD5909" w:rsidRPr="00445E95">
      <w:rPr>
        <w:rFonts w:ascii="Times New Roman" w:hAnsi="Times New Roman" w:cs="Times New Roman"/>
        <w:b/>
        <w:sz w:val="28"/>
        <w:szCs w:val="28"/>
      </w:rPr>
      <w:t xml:space="preserve"> </w:t>
    </w:r>
    <w:r w:rsidR="00D3776A" w:rsidRPr="00445E95">
      <w:rPr>
        <w:rFonts w:ascii="Times New Roman" w:hAnsi="Times New Roman" w:cs="Times New Roman"/>
        <w:b/>
        <w:sz w:val="28"/>
        <w:szCs w:val="28"/>
      </w:rPr>
      <w:t>• 10:00 – 11:</w:t>
    </w:r>
    <w:r w:rsidR="007A294E" w:rsidRPr="00445E95">
      <w:rPr>
        <w:rFonts w:ascii="Times New Roman" w:hAnsi="Times New Roman" w:cs="Times New Roman"/>
        <w:b/>
        <w:sz w:val="28"/>
        <w:szCs w:val="28"/>
      </w:rPr>
      <w:t>00 a.m.</w:t>
    </w:r>
  </w:p>
  <w:p w:rsidR="005A5EED" w:rsidRPr="00445E95" w:rsidRDefault="005A5EED" w:rsidP="00D3776A">
    <w:pPr>
      <w:spacing w:after="0" w:line="240" w:lineRule="auto"/>
      <w:jc w:val="center"/>
      <w:rPr>
        <w:rFonts w:ascii="Times New Roman" w:hAnsi="Times New Roman" w:cs="Times New Roman"/>
        <w:b/>
        <w:sz w:val="28"/>
        <w:szCs w:val="28"/>
      </w:rPr>
    </w:pPr>
  </w:p>
  <w:p w:rsidR="005A5EED" w:rsidRPr="00445E95" w:rsidRDefault="005A5EED" w:rsidP="00D3776A">
    <w:pPr>
      <w:spacing w:after="0" w:line="240" w:lineRule="auto"/>
      <w:jc w:val="center"/>
      <w:rPr>
        <w:rFonts w:ascii="Times New Roman" w:hAnsi="Times New Roman" w:cs="Times New Roman"/>
        <w:b/>
        <w:sz w:val="28"/>
        <w:szCs w:val="28"/>
      </w:rPr>
    </w:pPr>
    <w:r w:rsidRPr="00445E95">
      <w:rPr>
        <w:rFonts w:ascii="Times New Roman" w:hAnsi="Times New Roman" w:cs="Times New Roman"/>
        <w:b/>
        <w:sz w:val="28"/>
        <w:szCs w:val="28"/>
      </w:rPr>
      <w:t xml:space="preserve">Conference Line: </w:t>
    </w:r>
    <w:r w:rsidRPr="00445E95">
      <w:rPr>
        <w:rFonts w:ascii="Times New Roman" w:hAnsi="Times New Roman" w:cs="Times New Roman"/>
        <w:sz w:val="28"/>
        <w:szCs w:val="28"/>
      </w:rPr>
      <w:t>877-931-8150</w:t>
    </w:r>
  </w:p>
  <w:p w:rsidR="005A5EED" w:rsidRPr="00D3776A" w:rsidRDefault="005A5EED" w:rsidP="005A5EED">
    <w:pPr>
      <w:spacing w:after="0" w:line="240" w:lineRule="auto"/>
      <w:ind w:left="2160" w:firstLine="720"/>
      <w:rPr>
        <w:rFonts w:ascii="Times New Roman" w:hAnsi="Times New Roman" w:cs="Times New Roman"/>
        <w:b/>
        <w:sz w:val="28"/>
        <w:szCs w:val="28"/>
      </w:rPr>
    </w:pPr>
    <w:r w:rsidRPr="00445E95">
      <w:rPr>
        <w:rFonts w:ascii="Times New Roman" w:hAnsi="Times New Roman" w:cs="Times New Roman"/>
        <w:b/>
        <w:sz w:val="28"/>
        <w:szCs w:val="28"/>
      </w:rPr>
      <w:t xml:space="preserve">    Participant Code: </w:t>
    </w:r>
    <w:r w:rsidRPr="00445E95">
      <w:rPr>
        <w:rFonts w:ascii="Times New Roman" w:hAnsi="Times New Roman" w:cs="Times New Roman"/>
        <w:sz w:val="28"/>
        <w:szCs w:val="28"/>
      </w:rPr>
      <w:t>1624814</w:t>
    </w:r>
  </w:p>
  <w:p w:rsidR="00D3776A" w:rsidRDefault="00D37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443697E"/>
    <w:multiLevelType w:val="hybridMultilevel"/>
    <w:tmpl w:val="56D206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5F5684"/>
    <w:multiLevelType w:val="hybridMultilevel"/>
    <w:tmpl w:val="985800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FE30E21"/>
    <w:multiLevelType w:val="hybridMultilevel"/>
    <w:tmpl w:val="391AF2C6"/>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0"/>
  </w:num>
  <w:num w:numId="4">
    <w:abstractNumId w:val="3"/>
  </w:num>
  <w:num w:numId="5">
    <w:abstractNumId w:val="8"/>
  </w:num>
  <w:num w:numId="6">
    <w:abstractNumId w:val="9"/>
  </w:num>
  <w:num w:numId="7">
    <w:abstractNumId w:val="11"/>
  </w:num>
  <w:num w:numId="8">
    <w:abstractNumId w:val="5"/>
  </w:num>
  <w:num w:numId="9">
    <w:abstractNumId w:val="10"/>
  </w:num>
  <w:num w:numId="10">
    <w:abstractNumId w:val="7"/>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0500"/>
    <w:rsid w:val="00002F64"/>
    <w:rsid w:val="000212AF"/>
    <w:rsid w:val="0002147D"/>
    <w:rsid w:val="000363C9"/>
    <w:rsid w:val="00056EC7"/>
    <w:rsid w:val="000744B2"/>
    <w:rsid w:val="000750DD"/>
    <w:rsid w:val="000757D3"/>
    <w:rsid w:val="00081FBD"/>
    <w:rsid w:val="000E2352"/>
    <w:rsid w:val="00100E8C"/>
    <w:rsid w:val="001435D4"/>
    <w:rsid w:val="0015008E"/>
    <w:rsid w:val="00153E69"/>
    <w:rsid w:val="00155AE2"/>
    <w:rsid w:val="0016081C"/>
    <w:rsid w:val="00173A10"/>
    <w:rsid w:val="00177D25"/>
    <w:rsid w:val="00180D89"/>
    <w:rsid w:val="001A2CF3"/>
    <w:rsid w:val="001A3A71"/>
    <w:rsid w:val="001E0928"/>
    <w:rsid w:val="001F73CE"/>
    <w:rsid w:val="00222D7A"/>
    <w:rsid w:val="00226FAD"/>
    <w:rsid w:val="00264141"/>
    <w:rsid w:val="002710A9"/>
    <w:rsid w:val="002804D4"/>
    <w:rsid w:val="002839C4"/>
    <w:rsid w:val="002A3569"/>
    <w:rsid w:val="002B4D46"/>
    <w:rsid w:val="002C7AE9"/>
    <w:rsid w:val="002D2970"/>
    <w:rsid w:val="002D2ACD"/>
    <w:rsid w:val="002D62F5"/>
    <w:rsid w:val="00322A7B"/>
    <w:rsid w:val="003343AA"/>
    <w:rsid w:val="00336292"/>
    <w:rsid w:val="003743F7"/>
    <w:rsid w:val="00374A6D"/>
    <w:rsid w:val="003755EE"/>
    <w:rsid w:val="003A00EC"/>
    <w:rsid w:val="003A7290"/>
    <w:rsid w:val="003C3B1A"/>
    <w:rsid w:val="003E08DD"/>
    <w:rsid w:val="003E7069"/>
    <w:rsid w:val="003F5EC2"/>
    <w:rsid w:val="00402498"/>
    <w:rsid w:val="00410A41"/>
    <w:rsid w:val="004339E3"/>
    <w:rsid w:val="00440E1B"/>
    <w:rsid w:val="00445E95"/>
    <w:rsid w:val="00456428"/>
    <w:rsid w:val="00464215"/>
    <w:rsid w:val="00465D30"/>
    <w:rsid w:val="00483C81"/>
    <w:rsid w:val="00493F69"/>
    <w:rsid w:val="00497248"/>
    <w:rsid w:val="004B4309"/>
    <w:rsid w:val="004C03F5"/>
    <w:rsid w:val="004D76B9"/>
    <w:rsid w:val="004F55C0"/>
    <w:rsid w:val="0050753E"/>
    <w:rsid w:val="00573731"/>
    <w:rsid w:val="005A5EED"/>
    <w:rsid w:val="005A64B6"/>
    <w:rsid w:val="005B32E3"/>
    <w:rsid w:val="005D36EF"/>
    <w:rsid w:val="005D483E"/>
    <w:rsid w:val="005E5751"/>
    <w:rsid w:val="00622710"/>
    <w:rsid w:val="00623AC5"/>
    <w:rsid w:val="0063172B"/>
    <w:rsid w:val="00660DC3"/>
    <w:rsid w:val="00667C7E"/>
    <w:rsid w:val="006A0C2C"/>
    <w:rsid w:val="006D14A4"/>
    <w:rsid w:val="006E344B"/>
    <w:rsid w:val="006E39EC"/>
    <w:rsid w:val="00725BF8"/>
    <w:rsid w:val="00741386"/>
    <w:rsid w:val="007428E2"/>
    <w:rsid w:val="00747DE7"/>
    <w:rsid w:val="00754690"/>
    <w:rsid w:val="00760E85"/>
    <w:rsid w:val="00784C2F"/>
    <w:rsid w:val="007A0909"/>
    <w:rsid w:val="007A294E"/>
    <w:rsid w:val="007B5C4D"/>
    <w:rsid w:val="007D45FE"/>
    <w:rsid w:val="007E19EF"/>
    <w:rsid w:val="00802244"/>
    <w:rsid w:val="00817A58"/>
    <w:rsid w:val="00833907"/>
    <w:rsid w:val="008426C1"/>
    <w:rsid w:val="00863CAD"/>
    <w:rsid w:val="00884F61"/>
    <w:rsid w:val="00894876"/>
    <w:rsid w:val="00896CD4"/>
    <w:rsid w:val="008A4213"/>
    <w:rsid w:val="008E031D"/>
    <w:rsid w:val="008F1688"/>
    <w:rsid w:val="00901F2B"/>
    <w:rsid w:val="0091464C"/>
    <w:rsid w:val="009259CD"/>
    <w:rsid w:val="0092738E"/>
    <w:rsid w:val="00944935"/>
    <w:rsid w:val="00957F35"/>
    <w:rsid w:val="00964095"/>
    <w:rsid w:val="00964923"/>
    <w:rsid w:val="00974AD5"/>
    <w:rsid w:val="00983C73"/>
    <w:rsid w:val="00994C8C"/>
    <w:rsid w:val="00994CD9"/>
    <w:rsid w:val="009A5CC5"/>
    <w:rsid w:val="009B31E3"/>
    <w:rsid w:val="009B485F"/>
    <w:rsid w:val="009C0733"/>
    <w:rsid w:val="009C601F"/>
    <w:rsid w:val="00A0059D"/>
    <w:rsid w:val="00A012A1"/>
    <w:rsid w:val="00A178EF"/>
    <w:rsid w:val="00A22205"/>
    <w:rsid w:val="00A35C84"/>
    <w:rsid w:val="00A41238"/>
    <w:rsid w:val="00A5575F"/>
    <w:rsid w:val="00A620C4"/>
    <w:rsid w:val="00A720DB"/>
    <w:rsid w:val="00A97059"/>
    <w:rsid w:val="00AB0B65"/>
    <w:rsid w:val="00AB130F"/>
    <w:rsid w:val="00AB575C"/>
    <w:rsid w:val="00AC5301"/>
    <w:rsid w:val="00AD06F9"/>
    <w:rsid w:val="00AE639F"/>
    <w:rsid w:val="00AE708C"/>
    <w:rsid w:val="00AF0817"/>
    <w:rsid w:val="00AF42E4"/>
    <w:rsid w:val="00B063A8"/>
    <w:rsid w:val="00B33F42"/>
    <w:rsid w:val="00B502AF"/>
    <w:rsid w:val="00B5108D"/>
    <w:rsid w:val="00B53525"/>
    <w:rsid w:val="00B57D61"/>
    <w:rsid w:val="00B651C8"/>
    <w:rsid w:val="00B74FFA"/>
    <w:rsid w:val="00B9668E"/>
    <w:rsid w:val="00BA55C1"/>
    <w:rsid w:val="00BD2A7F"/>
    <w:rsid w:val="00BE5DC3"/>
    <w:rsid w:val="00BF2DB4"/>
    <w:rsid w:val="00BF6526"/>
    <w:rsid w:val="00C01B93"/>
    <w:rsid w:val="00C240D5"/>
    <w:rsid w:val="00C31C66"/>
    <w:rsid w:val="00C407CF"/>
    <w:rsid w:val="00C43408"/>
    <w:rsid w:val="00CF457B"/>
    <w:rsid w:val="00CF5C98"/>
    <w:rsid w:val="00D023FB"/>
    <w:rsid w:val="00D34CA4"/>
    <w:rsid w:val="00D3776A"/>
    <w:rsid w:val="00D46940"/>
    <w:rsid w:val="00D85289"/>
    <w:rsid w:val="00DA11C5"/>
    <w:rsid w:val="00DA1EE2"/>
    <w:rsid w:val="00DB7B4A"/>
    <w:rsid w:val="00DC52B6"/>
    <w:rsid w:val="00DD4E64"/>
    <w:rsid w:val="00DD5909"/>
    <w:rsid w:val="00DE4438"/>
    <w:rsid w:val="00DF2116"/>
    <w:rsid w:val="00E0083B"/>
    <w:rsid w:val="00E35409"/>
    <w:rsid w:val="00E35EE0"/>
    <w:rsid w:val="00E517F6"/>
    <w:rsid w:val="00EA0512"/>
    <w:rsid w:val="00EA2B90"/>
    <w:rsid w:val="00EB1436"/>
    <w:rsid w:val="00EC2D0E"/>
    <w:rsid w:val="00EE6B13"/>
    <w:rsid w:val="00EF0002"/>
    <w:rsid w:val="00F0476F"/>
    <w:rsid w:val="00F25057"/>
    <w:rsid w:val="00F57ADD"/>
    <w:rsid w:val="00F747F9"/>
    <w:rsid w:val="00F774E6"/>
    <w:rsid w:val="00F82062"/>
    <w:rsid w:val="00F90BD9"/>
    <w:rsid w:val="00F95D4F"/>
    <w:rsid w:val="00F96209"/>
    <w:rsid w:val="00FB3587"/>
    <w:rsid w:val="00FC5738"/>
    <w:rsid w:val="00FC79FA"/>
    <w:rsid w:val="00FD6D80"/>
    <w:rsid w:val="00FF036A"/>
    <w:rsid w:val="00FF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p17@tamhsc.ed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4</Pages>
  <Words>1602</Words>
  <Characters>9133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10714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Schulze, Avery M.</cp:lastModifiedBy>
  <cp:revision>36</cp:revision>
  <dcterms:created xsi:type="dcterms:W3CDTF">2015-03-31T16:47:00Z</dcterms:created>
  <dcterms:modified xsi:type="dcterms:W3CDTF">2015-05-19T15:31:00Z</dcterms:modified>
</cp:coreProperties>
</file>