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F5C98" w:rsidRDefault="00AB575C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Agenda</w:t>
      </w:r>
    </w:p>
    <w:p w:rsidR="00AB575C" w:rsidRPr="00CF5C9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FC5738" w:rsidRDefault="0038766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>August</w:t>
      </w:r>
      <w:r w:rsidR="005A5EED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</w:t>
      </w:r>
      <w:r w:rsidRPr="00BF4D8B">
        <w:rPr>
          <w:rFonts w:ascii="Times New Roman" w:hAnsi="Times New Roman" w:cs="Times New Roman"/>
          <w:b/>
          <w:sz w:val="26"/>
          <w:szCs w:val="26"/>
        </w:rPr>
        <w:t>Compliance Corner: Category 3 Baseline Monitoring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5542" w:rsidRPr="00445E95" w:rsidRDefault="002C5542" w:rsidP="002C5542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22710" w:rsidRPr="00622710">
        <w:rPr>
          <w:rFonts w:ascii="Times New Roman" w:hAnsi="Times New Roman" w:cs="Times New Roman"/>
          <w:sz w:val="26"/>
          <w:szCs w:val="26"/>
        </w:rPr>
        <w:t xml:space="preserve">Learn </w:t>
      </w:r>
      <w:r w:rsidR="008E11F3">
        <w:rPr>
          <w:rFonts w:ascii="Times New Roman" w:hAnsi="Times New Roman" w:cs="Times New Roman"/>
          <w:sz w:val="26"/>
          <w:szCs w:val="26"/>
        </w:rPr>
        <w:t xml:space="preserve">more </w:t>
      </w:r>
      <w:r w:rsidR="00387662">
        <w:rPr>
          <w:rFonts w:ascii="Times New Roman" w:hAnsi="Times New Roman" w:cs="Times New Roman"/>
          <w:sz w:val="26"/>
          <w:szCs w:val="26"/>
        </w:rPr>
        <w:t xml:space="preserve">about what Myers &amp; Stauffer is requesting of providers when evaluating Category 3 baselines </w:t>
      </w:r>
      <w:r w:rsidR="00BF4D8B">
        <w:rPr>
          <w:rFonts w:ascii="Times New Roman" w:hAnsi="Times New Roman" w:cs="Times New Roman"/>
          <w:sz w:val="26"/>
          <w:szCs w:val="26"/>
        </w:rPr>
        <w:t xml:space="preserve">(and soon to be Category 1 &amp; 2 metrics). Some of the </w:t>
      </w:r>
      <w:r w:rsidR="00387662">
        <w:rPr>
          <w:rFonts w:ascii="Times New Roman" w:hAnsi="Times New Roman" w:cs="Times New Roman"/>
          <w:sz w:val="26"/>
          <w:szCs w:val="26"/>
        </w:rPr>
        <w:t>RHP 17 providers who have been through the review process or are currently undergoing Category 3 baseline monitoring</w:t>
      </w:r>
      <w:r w:rsidR="00BF4D8B">
        <w:rPr>
          <w:rFonts w:ascii="Times New Roman" w:hAnsi="Times New Roman" w:cs="Times New Roman"/>
          <w:sz w:val="26"/>
          <w:szCs w:val="26"/>
        </w:rPr>
        <w:t xml:space="preserve"> will share their experiences and answer questions the group may have</w:t>
      </w:r>
      <w:r w:rsidR="00387662">
        <w:rPr>
          <w:rFonts w:ascii="Times New Roman" w:hAnsi="Times New Roman" w:cs="Times New Roman"/>
          <w:sz w:val="26"/>
          <w:szCs w:val="26"/>
        </w:rPr>
        <w:t xml:space="preserve">. We’ll </w:t>
      </w:r>
      <w:r w:rsidR="002C5542">
        <w:rPr>
          <w:rFonts w:ascii="Times New Roman" w:hAnsi="Times New Roman" w:cs="Times New Roman"/>
          <w:sz w:val="26"/>
          <w:szCs w:val="26"/>
        </w:rPr>
        <w:t xml:space="preserve">also review </w:t>
      </w:r>
      <w:r w:rsidR="00BF4D8B">
        <w:rPr>
          <w:rFonts w:ascii="Times New Roman" w:hAnsi="Times New Roman" w:cs="Times New Roman"/>
          <w:sz w:val="26"/>
          <w:szCs w:val="26"/>
        </w:rPr>
        <w:t xml:space="preserve">the </w:t>
      </w:r>
      <w:r w:rsidR="002C5542">
        <w:rPr>
          <w:rFonts w:ascii="Times New Roman" w:hAnsi="Times New Roman" w:cs="Times New Roman"/>
          <w:sz w:val="26"/>
          <w:szCs w:val="26"/>
        </w:rPr>
        <w:t>common issues noted by HHSC during these reviews and go o</w:t>
      </w:r>
      <w:bookmarkStart w:id="0" w:name="_GoBack"/>
      <w:bookmarkEnd w:id="0"/>
      <w:r w:rsidR="002C5542">
        <w:rPr>
          <w:rFonts w:ascii="Times New Roman" w:hAnsi="Times New Roman" w:cs="Times New Roman"/>
          <w:sz w:val="26"/>
          <w:szCs w:val="26"/>
        </w:rPr>
        <w:t xml:space="preserve">ver the estimated timeline for Category 3 and the upcoming Category 1 and 2 compliance monitoring. 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9B1797" w:rsidRDefault="009B179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Are you </w:t>
      </w:r>
      <w:r w:rsidR="002C5542">
        <w:rPr>
          <w:rFonts w:ascii="Times New Roman" w:hAnsi="Times New Roman" w:cs="Times New Roman"/>
          <w:sz w:val="26"/>
          <w:szCs w:val="26"/>
        </w:rPr>
        <w:t>a provider who carried forward your Category 3 baseline? Do you have questions or had challenges in pulling data within the measure specifications?</w:t>
      </w:r>
    </w:p>
    <w:p w:rsidR="00AB0B65" w:rsidRDefault="002C5542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Are you a provider who has identified a needed correction to a previously reported baseline and reported that to HHSC? What issue with the original data needed to be corrected and how did you discover there was a discrepancy? </w:t>
      </w:r>
    </w:p>
    <w:p w:rsidR="009B1797" w:rsidRDefault="005A1AC0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Do any providers anticipate having problems – regardless of established baseline – being able to document achievement in DY5 consistently (e.g., potential issues related to ICD-10 transition or some other component of the measure specs that may pose a challenge)? </w:t>
      </w:r>
    </w:p>
    <w:p w:rsidR="005A1AC0" w:rsidRDefault="005A1AC0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Is there additional information from HHSC related to Category 3 baseline calculations and reporting (or compliance monitoring in general) that you feel would be helpful?</w:t>
      </w:r>
    </w:p>
    <w:p w:rsidR="00F90BD9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024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  <w:r w:rsidR="003D3C1D">
        <w:rPr>
          <w:rFonts w:ascii="Times New Roman" w:hAnsi="Times New Roman" w:cs="Times New Roman"/>
          <w:sz w:val="26"/>
          <w:szCs w:val="26"/>
        </w:rPr>
        <w:t xml:space="preserve"> &amp; Upcoming Meeting </w:t>
      </w:r>
    </w:p>
    <w:p w:rsidR="005A1AC0" w:rsidRDefault="005A1AC0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Statewide Learning Collaborative Summit, Austin – Aug. 27-28, 2015</w:t>
      </w:r>
    </w:p>
    <w:p w:rsidR="00EA0512" w:rsidRDefault="00EA051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Regional </w:t>
      </w:r>
      <w:r w:rsidR="003D3C1D">
        <w:rPr>
          <w:rFonts w:ascii="Times New Roman" w:hAnsi="Times New Roman" w:cs="Times New Roman"/>
          <w:sz w:val="26"/>
          <w:szCs w:val="26"/>
        </w:rPr>
        <w:t xml:space="preserve">Learning Collaborative, College Station – September 16, 2015 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Next </w:t>
      </w:r>
      <w:r w:rsidR="00DF2116" w:rsidRPr="00CF5C98">
        <w:rPr>
          <w:rFonts w:ascii="Times New Roman" w:hAnsi="Times New Roman" w:cs="Times New Roman"/>
          <w:sz w:val="26"/>
          <w:szCs w:val="26"/>
        </w:rPr>
        <w:t xml:space="preserve">call </w:t>
      </w:r>
      <w:r w:rsidRPr="00CF5C98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>Thursday,</w:t>
      </w:r>
      <w:r w:rsidR="00410A4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3D3C1D">
        <w:rPr>
          <w:rFonts w:ascii="Times New Roman" w:hAnsi="Times New Roman" w:cs="Times New Roman"/>
          <w:sz w:val="26"/>
          <w:szCs w:val="26"/>
          <w:u w:val="single"/>
        </w:rPr>
        <w:t>September 10th</w:t>
      </w:r>
      <w:r w:rsidR="00AC5301" w:rsidRPr="00AC530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CF5C9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22710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622710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</w:p>
    <w:p w:rsidR="00BF6526" w:rsidRPr="00622710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Have an idea</w:t>
      </w:r>
      <w:r w:rsidR="00F90BD9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articles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know</w:t>
      </w:r>
      <w:r w:rsidRPr="006227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! </w:t>
      </w:r>
      <w:r w:rsidR="00C43408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622710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rhp17@tamhsc.edu</w:t>
        </w:r>
      </w:hyperlink>
      <w:r w:rsidR="00BF6526" w:rsidRPr="00622710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622710" w:rsidSect="00622710">
      <w:headerReference w:type="first" r:id="rId8"/>
      <w:footerReference w:type="first" r:id="rId9"/>
      <w:pgSz w:w="12240" w:h="15840"/>
      <w:pgMar w:top="2430" w:right="810" w:bottom="9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445E95">
      <w:rPr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E95">
      <w:rPr>
        <w:rFonts w:ascii="Times New Roman" w:hAnsi="Times New Roman" w:cs="Times New Roman"/>
        <w:b/>
        <w:sz w:val="32"/>
        <w:szCs w:val="32"/>
      </w:rPr>
      <w:t>Regional Healthcare Partnership 17</w:t>
    </w:r>
  </w:p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Monthly </w:t>
    </w:r>
    <w:r w:rsidR="007A294E" w:rsidRPr="00445E95">
      <w:rPr>
        <w:rFonts w:ascii="Times New Roman" w:hAnsi="Times New Roman" w:cs="Times New Roman"/>
        <w:b/>
        <w:sz w:val="28"/>
        <w:szCs w:val="28"/>
      </w:rPr>
      <w:t xml:space="preserve">Learning Collaborative Call </w:t>
    </w:r>
  </w:p>
  <w:p w:rsidR="00D3776A" w:rsidRPr="00445E95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>Thursday</w:t>
    </w:r>
    <w:r w:rsidR="00D3776A" w:rsidRPr="00445E95">
      <w:rPr>
        <w:rFonts w:ascii="Times New Roman" w:hAnsi="Times New Roman" w:cs="Times New Roman"/>
        <w:b/>
        <w:sz w:val="28"/>
        <w:szCs w:val="28"/>
      </w:rPr>
      <w:t xml:space="preserve">, </w:t>
    </w:r>
    <w:r w:rsidR="00387662">
      <w:rPr>
        <w:rFonts w:ascii="Times New Roman" w:hAnsi="Times New Roman" w:cs="Times New Roman"/>
        <w:b/>
        <w:sz w:val="28"/>
        <w:szCs w:val="28"/>
      </w:rPr>
      <w:t>August</w:t>
    </w:r>
    <w:r w:rsidR="005A5EED" w:rsidRPr="00445E95">
      <w:rPr>
        <w:rFonts w:ascii="Times New Roman" w:hAnsi="Times New Roman" w:cs="Times New Roman"/>
        <w:b/>
        <w:sz w:val="28"/>
        <w:szCs w:val="28"/>
      </w:rPr>
      <w:t xml:space="preserve"> </w:t>
    </w:r>
    <w:r w:rsidR="00387662">
      <w:rPr>
        <w:rFonts w:ascii="Times New Roman" w:hAnsi="Times New Roman" w:cs="Times New Roman"/>
        <w:b/>
        <w:sz w:val="28"/>
        <w:szCs w:val="28"/>
      </w:rPr>
      <w:t>13</w:t>
    </w:r>
    <w:r w:rsidR="005A5EED" w:rsidRPr="00445E95">
      <w:rPr>
        <w:rFonts w:ascii="Times New Roman" w:hAnsi="Times New Roman" w:cs="Times New Roman"/>
        <w:b/>
        <w:sz w:val="28"/>
        <w:szCs w:val="28"/>
      </w:rPr>
      <w:t>, 2015</w:t>
    </w:r>
    <w:r w:rsidR="00DD5909" w:rsidRPr="00445E95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445E95">
      <w:rPr>
        <w:rFonts w:ascii="Times New Roman" w:hAnsi="Times New Roman" w:cs="Times New Roman"/>
        <w:b/>
        <w:sz w:val="28"/>
        <w:szCs w:val="28"/>
      </w:rPr>
      <w:t>• 10:00 – 11:</w:t>
    </w:r>
    <w:r w:rsidR="007A294E" w:rsidRPr="00445E95">
      <w:rPr>
        <w:rFonts w:ascii="Times New Roman" w:hAnsi="Times New Roman" w:cs="Times New Roman"/>
        <w:b/>
        <w:sz w:val="28"/>
        <w:szCs w:val="28"/>
      </w:rPr>
      <w:t>00 a.m.</w:t>
    </w: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Conference Line: </w:t>
    </w:r>
    <w:r w:rsidRPr="00445E95">
      <w:rPr>
        <w:rFonts w:ascii="Times New Roman" w:hAnsi="Times New Roman" w:cs="Times New Roman"/>
        <w:sz w:val="28"/>
        <w:szCs w:val="28"/>
      </w:rPr>
      <w:t>877-931-8150</w:t>
    </w:r>
  </w:p>
  <w:p w:rsidR="005A5EED" w:rsidRPr="00D3776A" w:rsidRDefault="005A5EED" w:rsidP="005A5EED">
    <w:pPr>
      <w:spacing w:after="0" w:line="240" w:lineRule="auto"/>
      <w:ind w:left="2160" w:firstLine="720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    Participant Code: </w:t>
    </w:r>
    <w:r w:rsidRPr="00445E95">
      <w:rPr>
        <w:rFonts w:ascii="Times New Roman" w:hAnsi="Times New Roman" w:cs="Times New Roman"/>
        <w:sz w:val="28"/>
        <w:szCs w:val="28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037B6"/>
    <w:rsid w:val="000212AF"/>
    <w:rsid w:val="0002147D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26FAD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322A7B"/>
    <w:rsid w:val="003743F7"/>
    <w:rsid w:val="00374A6D"/>
    <w:rsid w:val="003755EE"/>
    <w:rsid w:val="00387662"/>
    <w:rsid w:val="003A00EC"/>
    <w:rsid w:val="003A7290"/>
    <w:rsid w:val="003C3B1A"/>
    <w:rsid w:val="003D3C1D"/>
    <w:rsid w:val="003E08DD"/>
    <w:rsid w:val="003E7069"/>
    <w:rsid w:val="003F5EC2"/>
    <w:rsid w:val="00402498"/>
    <w:rsid w:val="00410A41"/>
    <w:rsid w:val="004339E3"/>
    <w:rsid w:val="00440E1B"/>
    <w:rsid w:val="00445E95"/>
    <w:rsid w:val="00464215"/>
    <w:rsid w:val="00465D30"/>
    <w:rsid w:val="00483C81"/>
    <w:rsid w:val="00493F69"/>
    <w:rsid w:val="00497248"/>
    <w:rsid w:val="004C03F5"/>
    <w:rsid w:val="004F55C0"/>
    <w:rsid w:val="005A1AC0"/>
    <w:rsid w:val="005A5EED"/>
    <w:rsid w:val="005B32E3"/>
    <w:rsid w:val="005D483E"/>
    <w:rsid w:val="005E5751"/>
    <w:rsid w:val="00622710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644D7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84F61"/>
    <w:rsid w:val="00896CD4"/>
    <w:rsid w:val="008A4213"/>
    <w:rsid w:val="008E031D"/>
    <w:rsid w:val="008E11F3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A5CC5"/>
    <w:rsid w:val="009B1797"/>
    <w:rsid w:val="009B31E3"/>
    <w:rsid w:val="009B4314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0B65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53525"/>
    <w:rsid w:val="00B651C8"/>
    <w:rsid w:val="00B74FFA"/>
    <w:rsid w:val="00B9668E"/>
    <w:rsid w:val="00BD2A7F"/>
    <w:rsid w:val="00BE5DC3"/>
    <w:rsid w:val="00BF2DB4"/>
    <w:rsid w:val="00BF4D8B"/>
    <w:rsid w:val="00BF6526"/>
    <w:rsid w:val="00C01B93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0512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5</cp:revision>
  <dcterms:created xsi:type="dcterms:W3CDTF">2015-08-12T13:38:00Z</dcterms:created>
  <dcterms:modified xsi:type="dcterms:W3CDTF">2015-08-12T14:15:00Z</dcterms:modified>
</cp:coreProperties>
</file>