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49B" w:rsidRDefault="00EE649B" w:rsidP="00EE649B">
      <w:pPr>
        <w:spacing w:after="0" w:line="240" w:lineRule="auto"/>
        <w:jc w:val="center"/>
        <w:rPr>
          <w:rFonts w:asciiTheme="minorHAnsi" w:hAnsiTheme="minorHAnsi" w:cstheme="minorHAnsi"/>
          <w:b/>
          <w:sz w:val="36"/>
          <w:szCs w:val="36"/>
        </w:rPr>
      </w:pPr>
    </w:p>
    <w:p w:rsidR="00EE649B" w:rsidRPr="00AA7392" w:rsidRDefault="00EE649B" w:rsidP="00EE649B">
      <w:pPr>
        <w:spacing w:after="0" w:line="240" w:lineRule="auto"/>
        <w:jc w:val="center"/>
        <w:rPr>
          <w:rFonts w:asciiTheme="minorHAnsi" w:hAnsiTheme="minorHAnsi" w:cstheme="minorHAnsi"/>
          <w:b/>
          <w:sz w:val="36"/>
          <w:szCs w:val="36"/>
        </w:rPr>
      </w:pPr>
      <w:r w:rsidRPr="003821DF">
        <w:rPr>
          <w:rFonts w:asciiTheme="minorHAnsi" w:hAnsiTheme="minorHAnsi" w:cstheme="minorHAnsi"/>
          <w:b/>
          <w:sz w:val="36"/>
          <w:szCs w:val="36"/>
        </w:rPr>
        <w:t>Regional Healthcare Partnership</w:t>
      </w:r>
      <w:r>
        <w:rPr>
          <w:rFonts w:asciiTheme="minorHAnsi" w:hAnsiTheme="minorHAnsi" w:cstheme="minorHAnsi"/>
          <w:b/>
          <w:sz w:val="36"/>
          <w:szCs w:val="36"/>
        </w:rPr>
        <w:t xml:space="preserve"> </w:t>
      </w:r>
      <w:r w:rsidRPr="00AA7392">
        <w:rPr>
          <w:rFonts w:asciiTheme="minorHAnsi" w:hAnsiTheme="minorHAnsi" w:cstheme="minorHAnsi"/>
          <w:b/>
          <w:sz w:val="36"/>
          <w:szCs w:val="36"/>
        </w:rPr>
        <w:t xml:space="preserve">8 </w:t>
      </w:r>
    </w:p>
    <w:p w:rsidR="00EE649B" w:rsidRPr="00896BBA" w:rsidRDefault="00EE649B" w:rsidP="00EE649B">
      <w:pPr>
        <w:spacing w:after="0" w:line="240" w:lineRule="auto"/>
        <w:jc w:val="center"/>
        <w:rPr>
          <w:rFonts w:asciiTheme="minorHAnsi" w:hAnsiTheme="minorHAnsi" w:cstheme="minorHAnsi"/>
          <w:b/>
          <w:sz w:val="26"/>
          <w:szCs w:val="26"/>
        </w:rPr>
      </w:pPr>
      <w:r w:rsidRPr="00896BBA">
        <w:rPr>
          <w:rFonts w:asciiTheme="minorHAnsi" w:hAnsiTheme="minorHAnsi" w:cstheme="minorHAnsi"/>
          <w:b/>
          <w:sz w:val="26"/>
          <w:szCs w:val="26"/>
        </w:rPr>
        <w:t>Bi-Weekly Conference Call</w:t>
      </w:r>
    </w:p>
    <w:p w:rsidR="00EE649B" w:rsidRPr="00896BBA" w:rsidRDefault="00EE649B" w:rsidP="00EE649B">
      <w:pPr>
        <w:spacing w:after="0" w:line="240" w:lineRule="auto"/>
        <w:jc w:val="center"/>
        <w:rPr>
          <w:rFonts w:asciiTheme="minorHAnsi" w:hAnsiTheme="minorHAnsi" w:cstheme="minorHAnsi"/>
          <w:b/>
          <w:sz w:val="26"/>
          <w:szCs w:val="26"/>
        </w:rPr>
      </w:pPr>
      <w:r w:rsidRPr="00896BBA">
        <w:rPr>
          <w:rFonts w:asciiTheme="minorHAnsi" w:hAnsiTheme="minorHAnsi" w:cstheme="minorHAnsi"/>
          <w:b/>
          <w:sz w:val="26"/>
          <w:szCs w:val="26"/>
        </w:rPr>
        <w:t>Tuesday, Ju</w:t>
      </w:r>
      <w:r>
        <w:rPr>
          <w:rFonts w:asciiTheme="minorHAnsi" w:hAnsiTheme="minorHAnsi" w:cstheme="minorHAnsi"/>
          <w:b/>
          <w:sz w:val="26"/>
          <w:szCs w:val="26"/>
        </w:rPr>
        <w:t>ly</w:t>
      </w:r>
      <w:r w:rsidRPr="00896BBA">
        <w:rPr>
          <w:rFonts w:asciiTheme="minorHAnsi" w:hAnsiTheme="minorHAnsi" w:cstheme="minorHAnsi"/>
          <w:b/>
          <w:sz w:val="26"/>
          <w:szCs w:val="26"/>
        </w:rPr>
        <w:t xml:space="preserve"> </w:t>
      </w:r>
      <w:r>
        <w:rPr>
          <w:rFonts w:asciiTheme="minorHAnsi" w:hAnsiTheme="minorHAnsi" w:cstheme="minorHAnsi"/>
          <w:b/>
          <w:sz w:val="26"/>
          <w:szCs w:val="26"/>
        </w:rPr>
        <w:t>8</w:t>
      </w:r>
      <w:r w:rsidRPr="00896BBA">
        <w:rPr>
          <w:rFonts w:asciiTheme="minorHAnsi" w:hAnsiTheme="minorHAnsi" w:cstheme="minorHAnsi"/>
          <w:b/>
          <w:sz w:val="26"/>
          <w:szCs w:val="26"/>
        </w:rPr>
        <w:t xml:space="preserve">, 2014 </w:t>
      </w:r>
      <w:r w:rsidRPr="00896BBA">
        <w:rPr>
          <w:rFonts w:cs="Calibri"/>
          <w:b/>
          <w:sz w:val="26"/>
          <w:szCs w:val="26"/>
        </w:rPr>
        <w:t>•</w:t>
      </w:r>
      <w:r w:rsidRPr="00896BBA">
        <w:rPr>
          <w:b/>
          <w:sz w:val="26"/>
          <w:szCs w:val="26"/>
        </w:rPr>
        <w:t xml:space="preserve"> </w:t>
      </w:r>
      <w:r>
        <w:rPr>
          <w:b/>
          <w:sz w:val="26"/>
          <w:szCs w:val="26"/>
        </w:rPr>
        <w:t>9</w:t>
      </w:r>
      <w:r w:rsidRPr="00896BBA">
        <w:rPr>
          <w:b/>
          <w:sz w:val="26"/>
          <w:szCs w:val="26"/>
        </w:rPr>
        <w:t>:</w:t>
      </w:r>
      <w:r>
        <w:rPr>
          <w:b/>
          <w:sz w:val="26"/>
          <w:szCs w:val="26"/>
        </w:rPr>
        <w:t>00</w:t>
      </w:r>
      <w:r w:rsidRPr="00896BBA">
        <w:rPr>
          <w:b/>
          <w:sz w:val="26"/>
          <w:szCs w:val="26"/>
        </w:rPr>
        <w:t xml:space="preserve"> – </w:t>
      </w:r>
      <w:r>
        <w:rPr>
          <w:b/>
          <w:sz w:val="26"/>
          <w:szCs w:val="26"/>
        </w:rPr>
        <w:t>10</w:t>
      </w:r>
      <w:r w:rsidRPr="00896BBA">
        <w:rPr>
          <w:b/>
          <w:sz w:val="26"/>
          <w:szCs w:val="26"/>
        </w:rPr>
        <w:t>:</w:t>
      </w:r>
      <w:r>
        <w:rPr>
          <w:b/>
          <w:sz w:val="26"/>
          <w:szCs w:val="26"/>
        </w:rPr>
        <w:t>0</w:t>
      </w:r>
      <w:r w:rsidRPr="00896BBA">
        <w:rPr>
          <w:b/>
          <w:sz w:val="26"/>
          <w:szCs w:val="26"/>
        </w:rPr>
        <w:t xml:space="preserve">0 </w:t>
      </w:r>
      <w:r>
        <w:rPr>
          <w:b/>
          <w:sz w:val="26"/>
          <w:szCs w:val="26"/>
        </w:rPr>
        <w:t>a</w:t>
      </w:r>
      <w:r w:rsidRPr="00896BBA">
        <w:rPr>
          <w:b/>
          <w:sz w:val="26"/>
          <w:szCs w:val="26"/>
        </w:rPr>
        <w:t>.m.</w:t>
      </w:r>
    </w:p>
    <w:p w:rsidR="00EE649B" w:rsidRPr="002A2A13" w:rsidRDefault="00EE649B" w:rsidP="00EE649B">
      <w:pPr>
        <w:pStyle w:val="BodyText"/>
        <w:pBdr>
          <w:bottom w:val="single" w:sz="12" w:space="1" w:color="auto"/>
        </w:pBdr>
        <w:jc w:val="center"/>
        <w:rPr>
          <w:sz w:val="26"/>
          <w:szCs w:val="26"/>
        </w:rPr>
      </w:pPr>
      <w:r>
        <w:rPr>
          <w:sz w:val="26"/>
          <w:szCs w:val="26"/>
        </w:rPr>
        <w:t xml:space="preserve">                             </w:t>
      </w:r>
      <w:r w:rsidRPr="00896BBA">
        <w:rPr>
          <w:sz w:val="26"/>
          <w:szCs w:val="26"/>
        </w:rPr>
        <w:t xml:space="preserve">Phone Number: 877-931-8150 </w:t>
      </w:r>
      <w:r w:rsidRPr="00896BBA">
        <w:rPr>
          <w:rFonts w:cs="Calibri"/>
          <w:b/>
          <w:sz w:val="26"/>
          <w:szCs w:val="26"/>
        </w:rPr>
        <w:t>•</w:t>
      </w:r>
      <w:r w:rsidRPr="00896BBA">
        <w:rPr>
          <w:sz w:val="26"/>
          <w:szCs w:val="26"/>
        </w:rPr>
        <w:t xml:space="preserve"> Participant Passcode: 1624814</w:t>
      </w:r>
      <w:r w:rsidRPr="001F158C">
        <w:rPr>
          <w:rFonts w:asciiTheme="minorHAnsi" w:hAnsiTheme="minorHAnsi" w:cstheme="minorHAnsi"/>
          <w:b/>
          <w:noProof/>
        </w:rPr>
        <w:drawing>
          <wp:anchor distT="0" distB="0" distL="114300" distR="114300" simplePos="0" relativeHeight="251660288" behindDoc="1" locked="0" layoutInCell="1" allowOverlap="1" wp14:anchorId="44AF490A" wp14:editId="1391D20A">
            <wp:simplePos x="0" y="0"/>
            <wp:positionH relativeFrom="margin">
              <wp:posOffset>-152400</wp:posOffset>
            </wp:positionH>
            <wp:positionV relativeFrom="margin">
              <wp:posOffset>-199390</wp:posOffset>
            </wp:positionV>
            <wp:extent cx="1066800" cy="1066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P8logo_maro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14:sizeRelH relativeFrom="margin">
              <wp14:pctWidth>0</wp14:pctWidth>
            </wp14:sizeRelH>
            <wp14:sizeRelV relativeFrom="margin">
              <wp14:pctHeight>0</wp14:pctHeight>
            </wp14:sizeRelV>
          </wp:anchor>
        </w:drawing>
      </w:r>
    </w:p>
    <w:p w:rsidR="00EE649B" w:rsidRPr="00332A1F" w:rsidRDefault="00EE649B" w:rsidP="00EE649B">
      <w:pPr>
        <w:spacing w:line="240" w:lineRule="auto"/>
        <w:jc w:val="center"/>
        <w:rPr>
          <w:rFonts w:asciiTheme="minorHAnsi" w:hAnsiTheme="minorHAnsi" w:cstheme="minorHAnsi"/>
          <w:b/>
          <w:sz w:val="32"/>
          <w:szCs w:val="32"/>
        </w:rPr>
      </w:pPr>
      <w:r>
        <w:rPr>
          <w:rFonts w:asciiTheme="minorHAnsi" w:hAnsiTheme="minorHAnsi" w:cstheme="minorHAnsi"/>
          <w:b/>
          <w:sz w:val="32"/>
          <w:szCs w:val="32"/>
        </w:rPr>
        <w:t>ATTENDANCE</w:t>
      </w:r>
    </w:p>
    <w:tbl>
      <w:tblPr>
        <w:tblStyle w:val="TableGrid"/>
        <w:tblpPr w:leftFromText="180" w:rightFromText="180" w:vertAnchor="text" w:tblpY="1"/>
        <w:tblOverlap w:val="never"/>
        <w:tblW w:w="9558" w:type="dxa"/>
        <w:tblLook w:val="04A0" w:firstRow="1" w:lastRow="0" w:firstColumn="1" w:lastColumn="0" w:noHBand="0" w:noVBand="1"/>
      </w:tblPr>
      <w:tblGrid>
        <w:gridCol w:w="4068"/>
        <w:gridCol w:w="5490"/>
      </w:tblGrid>
      <w:tr w:rsidR="00EE649B" w:rsidRPr="00FB646F" w:rsidTr="007C3BEF">
        <w:tc>
          <w:tcPr>
            <w:tcW w:w="4068" w:type="dxa"/>
          </w:tcPr>
          <w:p w:rsidR="00EE649B" w:rsidRPr="002A2A13" w:rsidRDefault="00EE649B" w:rsidP="007C3BEF">
            <w:pPr>
              <w:spacing w:after="0" w:line="240" w:lineRule="auto"/>
              <w:rPr>
                <w:rFonts w:asciiTheme="minorHAnsi" w:hAnsiTheme="minorHAnsi"/>
                <w:b/>
                <w:sz w:val="24"/>
                <w:szCs w:val="21"/>
              </w:rPr>
            </w:pPr>
            <w:r w:rsidRPr="002A2A13">
              <w:rPr>
                <w:rFonts w:asciiTheme="minorHAnsi" w:hAnsiTheme="minorHAnsi"/>
                <w:b/>
                <w:sz w:val="24"/>
                <w:szCs w:val="21"/>
              </w:rPr>
              <w:t>Organization</w:t>
            </w:r>
          </w:p>
        </w:tc>
        <w:tc>
          <w:tcPr>
            <w:tcW w:w="5490" w:type="dxa"/>
          </w:tcPr>
          <w:p w:rsidR="00EE649B" w:rsidRPr="002A2A13" w:rsidRDefault="00EE649B" w:rsidP="007C3BEF">
            <w:pPr>
              <w:spacing w:after="0" w:line="240" w:lineRule="auto"/>
              <w:rPr>
                <w:rFonts w:asciiTheme="minorHAnsi" w:hAnsiTheme="minorHAnsi"/>
                <w:b/>
                <w:sz w:val="24"/>
                <w:szCs w:val="21"/>
              </w:rPr>
            </w:pPr>
            <w:r w:rsidRPr="002A2A13">
              <w:rPr>
                <w:rFonts w:asciiTheme="minorHAnsi" w:hAnsiTheme="minorHAnsi"/>
                <w:b/>
                <w:sz w:val="24"/>
                <w:szCs w:val="21"/>
              </w:rPr>
              <w:t>Name</w:t>
            </w:r>
            <w:r>
              <w:rPr>
                <w:rFonts w:asciiTheme="minorHAnsi" w:hAnsiTheme="minorHAnsi"/>
                <w:b/>
                <w:sz w:val="24"/>
                <w:szCs w:val="21"/>
              </w:rPr>
              <w:t>(s)</w:t>
            </w:r>
          </w:p>
        </w:tc>
      </w:tr>
      <w:tr w:rsidR="00EE649B" w:rsidRPr="00FB646F" w:rsidTr="007C3BEF">
        <w:trPr>
          <w:trHeight w:val="257"/>
        </w:trPr>
        <w:tc>
          <w:tcPr>
            <w:tcW w:w="4068" w:type="dxa"/>
          </w:tcPr>
          <w:p w:rsidR="00EE649B" w:rsidRPr="00FB646F" w:rsidRDefault="00EE649B" w:rsidP="007C3BEF">
            <w:pPr>
              <w:spacing w:after="0" w:line="240" w:lineRule="auto"/>
              <w:rPr>
                <w:rFonts w:asciiTheme="minorHAnsi" w:hAnsiTheme="minorHAnsi"/>
                <w:sz w:val="21"/>
                <w:szCs w:val="21"/>
              </w:rPr>
            </w:pPr>
            <w:r w:rsidRPr="00FB646F">
              <w:rPr>
                <w:rFonts w:asciiTheme="minorHAnsi" w:hAnsiTheme="minorHAnsi"/>
                <w:sz w:val="21"/>
                <w:szCs w:val="21"/>
              </w:rPr>
              <w:t>Bell County Public Health District</w:t>
            </w:r>
          </w:p>
        </w:tc>
        <w:tc>
          <w:tcPr>
            <w:tcW w:w="5490" w:type="dxa"/>
          </w:tcPr>
          <w:p w:rsidR="00EE649B" w:rsidRPr="00FB646F" w:rsidRDefault="00EE649B" w:rsidP="007C3BEF">
            <w:pPr>
              <w:spacing w:after="0" w:line="240" w:lineRule="auto"/>
              <w:rPr>
                <w:rFonts w:asciiTheme="minorHAnsi" w:hAnsiTheme="minorHAnsi"/>
                <w:sz w:val="21"/>
                <w:szCs w:val="21"/>
              </w:rPr>
            </w:pPr>
            <w:r>
              <w:rPr>
                <w:rFonts w:asciiTheme="minorHAnsi" w:hAnsiTheme="minorHAnsi"/>
                <w:sz w:val="21"/>
                <w:szCs w:val="21"/>
              </w:rPr>
              <w:t>Renee Stewart</w:t>
            </w:r>
          </w:p>
        </w:tc>
      </w:tr>
      <w:tr w:rsidR="00EE649B" w:rsidRPr="00FB646F" w:rsidTr="007C3BEF">
        <w:trPr>
          <w:trHeight w:val="257"/>
        </w:trPr>
        <w:tc>
          <w:tcPr>
            <w:tcW w:w="4068" w:type="dxa"/>
          </w:tcPr>
          <w:p w:rsidR="00EE649B" w:rsidRPr="00FB646F" w:rsidRDefault="00EE649B" w:rsidP="007C3BEF">
            <w:pPr>
              <w:spacing w:after="0" w:line="240" w:lineRule="auto"/>
              <w:rPr>
                <w:rFonts w:asciiTheme="minorHAnsi" w:hAnsiTheme="minorHAnsi"/>
                <w:sz w:val="21"/>
                <w:szCs w:val="21"/>
              </w:rPr>
            </w:pPr>
            <w:r>
              <w:rPr>
                <w:rFonts w:asciiTheme="minorHAnsi" w:hAnsiTheme="minorHAnsi"/>
                <w:sz w:val="21"/>
                <w:szCs w:val="21"/>
              </w:rPr>
              <w:t>Bluebonnet Trails</w:t>
            </w:r>
            <w:bookmarkStart w:id="0" w:name="_GoBack"/>
            <w:bookmarkEnd w:id="0"/>
          </w:p>
        </w:tc>
        <w:tc>
          <w:tcPr>
            <w:tcW w:w="5490" w:type="dxa"/>
          </w:tcPr>
          <w:p w:rsidR="00EE649B" w:rsidRDefault="00EE649B" w:rsidP="007C3BEF">
            <w:pPr>
              <w:spacing w:after="0" w:line="240" w:lineRule="auto"/>
              <w:rPr>
                <w:rFonts w:asciiTheme="minorHAnsi" w:hAnsiTheme="minorHAnsi"/>
                <w:sz w:val="21"/>
                <w:szCs w:val="21"/>
              </w:rPr>
            </w:pPr>
            <w:r>
              <w:rPr>
                <w:rFonts w:asciiTheme="minorHAnsi" w:hAnsiTheme="minorHAnsi"/>
                <w:sz w:val="21"/>
                <w:szCs w:val="21"/>
              </w:rPr>
              <w:t>Vicky Hall</w:t>
            </w:r>
          </w:p>
          <w:p w:rsidR="00EE649B" w:rsidRDefault="00EE649B" w:rsidP="007C3BEF">
            <w:pPr>
              <w:spacing w:after="0" w:line="240" w:lineRule="auto"/>
              <w:rPr>
                <w:rFonts w:asciiTheme="minorHAnsi" w:hAnsiTheme="minorHAnsi"/>
                <w:sz w:val="21"/>
                <w:szCs w:val="21"/>
              </w:rPr>
            </w:pPr>
            <w:r>
              <w:rPr>
                <w:rFonts w:asciiTheme="minorHAnsi" w:hAnsiTheme="minorHAnsi"/>
                <w:sz w:val="21"/>
                <w:szCs w:val="21"/>
              </w:rPr>
              <w:t>Kate Riznyk</w:t>
            </w:r>
          </w:p>
          <w:p w:rsidR="00EE649B" w:rsidRDefault="00EE649B" w:rsidP="00EE649B">
            <w:pPr>
              <w:spacing w:after="0" w:line="240" w:lineRule="auto"/>
              <w:rPr>
                <w:rFonts w:asciiTheme="minorHAnsi" w:hAnsiTheme="minorHAnsi"/>
                <w:sz w:val="21"/>
                <w:szCs w:val="21"/>
              </w:rPr>
            </w:pPr>
            <w:r>
              <w:rPr>
                <w:rFonts w:asciiTheme="minorHAnsi" w:hAnsiTheme="minorHAnsi"/>
                <w:sz w:val="21"/>
                <w:szCs w:val="21"/>
              </w:rPr>
              <w:t>Mark Janes</w:t>
            </w:r>
          </w:p>
          <w:p w:rsidR="00EE649B" w:rsidRDefault="00D832DC" w:rsidP="00EE649B">
            <w:pPr>
              <w:spacing w:after="0" w:line="240" w:lineRule="auto"/>
              <w:rPr>
                <w:rFonts w:asciiTheme="minorHAnsi" w:hAnsiTheme="minorHAnsi"/>
                <w:sz w:val="21"/>
                <w:szCs w:val="21"/>
              </w:rPr>
            </w:pPr>
            <w:r w:rsidRPr="00D832DC">
              <w:rPr>
                <w:rFonts w:asciiTheme="minorHAnsi" w:hAnsiTheme="minorHAnsi"/>
                <w:sz w:val="21"/>
                <w:szCs w:val="21"/>
              </w:rPr>
              <w:t xml:space="preserve">Emily Hutchinson </w:t>
            </w:r>
          </w:p>
          <w:p w:rsidR="00EE649B" w:rsidRDefault="00EE649B" w:rsidP="00EE649B">
            <w:pPr>
              <w:spacing w:after="0" w:line="240" w:lineRule="auto"/>
              <w:rPr>
                <w:rFonts w:asciiTheme="minorHAnsi" w:hAnsiTheme="minorHAnsi"/>
                <w:sz w:val="21"/>
                <w:szCs w:val="21"/>
              </w:rPr>
            </w:pPr>
            <w:r>
              <w:rPr>
                <w:rFonts w:asciiTheme="minorHAnsi" w:hAnsiTheme="minorHAnsi"/>
                <w:sz w:val="21"/>
                <w:szCs w:val="21"/>
              </w:rPr>
              <w:t xml:space="preserve">Marlene </w:t>
            </w:r>
            <w:r w:rsidRPr="00EE649B">
              <w:rPr>
                <w:rFonts w:asciiTheme="minorHAnsi" w:hAnsiTheme="minorHAnsi"/>
                <w:sz w:val="21"/>
                <w:szCs w:val="21"/>
              </w:rPr>
              <w:t>Buchanan</w:t>
            </w:r>
          </w:p>
          <w:p w:rsidR="00EE649B" w:rsidRDefault="00EE649B" w:rsidP="00EE649B">
            <w:pPr>
              <w:spacing w:after="0" w:line="240" w:lineRule="auto"/>
              <w:rPr>
                <w:rFonts w:asciiTheme="minorHAnsi" w:hAnsiTheme="minorHAnsi"/>
                <w:sz w:val="21"/>
                <w:szCs w:val="21"/>
              </w:rPr>
            </w:pPr>
            <w:r>
              <w:rPr>
                <w:rFonts w:asciiTheme="minorHAnsi" w:hAnsiTheme="minorHAnsi"/>
                <w:sz w:val="21"/>
                <w:szCs w:val="21"/>
              </w:rPr>
              <w:t>Jamie Schmitt</w:t>
            </w:r>
          </w:p>
          <w:p w:rsidR="00EE649B" w:rsidRPr="00FB646F" w:rsidRDefault="00EE649B" w:rsidP="00EE649B">
            <w:pPr>
              <w:spacing w:after="0" w:line="240" w:lineRule="auto"/>
              <w:rPr>
                <w:rFonts w:asciiTheme="minorHAnsi" w:hAnsiTheme="minorHAnsi"/>
                <w:sz w:val="21"/>
                <w:szCs w:val="21"/>
              </w:rPr>
            </w:pPr>
            <w:r>
              <w:rPr>
                <w:rFonts w:asciiTheme="minorHAnsi" w:hAnsiTheme="minorHAnsi"/>
                <w:sz w:val="21"/>
                <w:szCs w:val="21"/>
              </w:rPr>
              <w:t>Jennifer Bourquin</w:t>
            </w:r>
          </w:p>
        </w:tc>
      </w:tr>
      <w:tr w:rsidR="00EE649B" w:rsidRPr="00FB646F" w:rsidTr="007C3BEF">
        <w:tc>
          <w:tcPr>
            <w:tcW w:w="4068" w:type="dxa"/>
          </w:tcPr>
          <w:p w:rsidR="00EE649B" w:rsidRPr="00FB646F" w:rsidRDefault="00EE649B" w:rsidP="007C3BEF">
            <w:pPr>
              <w:pStyle w:val="NoSpacing"/>
            </w:pPr>
            <w:r w:rsidRPr="00FB646F">
              <w:t>Center for Life</w:t>
            </w:r>
          </w:p>
        </w:tc>
        <w:tc>
          <w:tcPr>
            <w:tcW w:w="5490" w:type="dxa"/>
          </w:tcPr>
          <w:p w:rsidR="00EE649B" w:rsidRDefault="00EE649B" w:rsidP="007C3BEF">
            <w:pPr>
              <w:spacing w:after="0" w:line="240" w:lineRule="auto"/>
              <w:rPr>
                <w:rFonts w:asciiTheme="minorHAnsi" w:hAnsiTheme="minorHAnsi"/>
                <w:sz w:val="21"/>
                <w:szCs w:val="21"/>
              </w:rPr>
            </w:pPr>
            <w:r>
              <w:rPr>
                <w:rFonts w:asciiTheme="minorHAnsi" w:hAnsiTheme="minorHAnsi"/>
                <w:sz w:val="21"/>
                <w:szCs w:val="21"/>
              </w:rPr>
              <w:t>Joey Smith</w:t>
            </w:r>
          </w:p>
          <w:p w:rsidR="00EE649B" w:rsidRPr="00BC29F4" w:rsidRDefault="00EE649B" w:rsidP="007C3BEF">
            <w:pPr>
              <w:spacing w:after="0" w:line="240" w:lineRule="auto"/>
              <w:rPr>
                <w:rFonts w:asciiTheme="minorHAnsi" w:hAnsiTheme="minorHAnsi"/>
                <w:sz w:val="21"/>
                <w:szCs w:val="21"/>
              </w:rPr>
            </w:pPr>
            <w:r>
              <w:rPr>
                <w:rFonts w:asciiTheme="minorHAnsi" w:hAnsiTheme="minorHAnsi"/>
                <w:sz w:val="21"/>
                <w:szCs w:val="21"/>
              </w:rPr>
              <w:t>Jennifer McCoy</w:t>
            </w:r>
          </w:p>
        </w:tc>
      </w:tr>
      <w:tr w:rsidR="00EE649B" w:rsidRPr="00FB646F" w:rsidTr="007C3BEF">
        <w:tc>
          <w:tcPr>
            <w:tcW w:w="4068" w:type="dxa"/>
          </w:tcPr>
          <w:p w:rsidR="00EE649B" w:rsidRPr="00FB646F" w:rsidRDefault="00EE649B" w:rsidP="007C3BEF">
            <w:pPr>
              <w:pStyle w:val="NoSpacing"/>
            </w:pPr>
            <w:r>
              <w:t>Central Counties Services</w:t>
            </w:r>
          </w:p>
        </w:tc>
        <w:tc>
          <w:tcPr>
            <w:tcW w:w="5490" w:type="dxa"/>
          </w:tcPr>
          <w:p w:rsidR="00EE649B" w:rsidRDefault="00EE649B" w:rsidP="007C3BEF">
            <w:pPr>
              <w:spacing w:after="0" w:line="240" w:lineRule="auto"/>
              <w:rPr>
                <w:rFonts w:asciiTheme="minorHAnsi" w:hAnsiTheme="minorHAnsi"/>
                <w:sz w:val="21"/>
                <w:szCs w:val="21"/>
              </w:rPr>
            </w:pPr>
            <w:r>
              <w:rPr>
                <w:rFonts w:asciiTheme="minorHAnsi" w:hAnsiTheme="minorHAnsi"/>
                <w:sz w:val="21"/>
                <w:szCs w:val="21"/>
              </w:rPr>
              <w:t>Eldon Tietje</w:t>
            </w:r>
          </w:p>
          <w:p w:rsidR="00EE649B" w:rsidRDefault="00EE649B" w:rsidP="007C3BEF">
            <w:pPr>
              <w:spacing w:after="0" w:line="240" w:lineRule="auto"/>
              <w:rPr>
                <w:rFonts w:asciiTheme="minorHAnsi" w:hAnsiTheme="minorHAnsi"/>
                <w:sz w:val="21"/>
                <w:szCs w:val="21"/>
              </w:rPr>
            </w:pPr>
            <w:r>
              <w:rPr>
                <w:rFonts w:asciiTheme="minorHAnsi" w:hAnsiTheme="minorHAnsi"/>
                <w:sz w:val="21"/>
                <w:szCs w:val="21"/>
              </w:rPr>
              <w:t>Ray Helmcamp</w:t>
            </w:r>
          </w:p>
          <w:p w:rsidR="00EE649B" w:rsidRDefault="00EE649B" w:rsidP="007C3BEF">
            <w:pPr>
              <w:spacing w:after="0" w:line="240" w:lineRule="auto"/>
              <w:rPr>
                <w:rFonts w:asciiTheme="minorHAnsi" w:hAnsiTheme="minorHAnsi"/>
                <w:sz w:val="21"/>
                <w:szCs w:val="21"/>
              </w:rPr>
            </w:pPr>
            <w:r>
              <w:rPr>
                <w:rFonts w:asciiTheme="minorHAnsi" w:hAnsiTheme="minorHAnsi"/>
                <w:sz w:val="21"/>
                <w:szCs w:val="21"/>
              </w:rPr>
              <w:t>Robert Walker</w:t>
            </w:r>
          </w:p>
          <w:p w:rsidR="00EE649B" w:rsidRDefault="00EE649B" w:rsidP="007C3BEF">
            <w:pPr>
              <w:spacing w:after="0" w:line="240" w:lineRule="auto"/>
              <w:rPr>
                <w:rFonts w:asciiTheme="minorHAnsi" w:hAnsiTheme="minorHAnsi"/>
                <w:sz w:val="21"/>
                <w:szCs w:val="21"/>
              </w:rPr>
            </w:pPr>
            <w:r>
              <w:rPr>
                <w:rFonts w:asciiTheme="minorHAnsi" w:hAnsiTheme="minorHAnsi"/>
                <w:sz w:val="21"/>
                <w:szCs w:val="21"/>
              </w:rPr>
              <w:t>Donna Flanery</w:t>
            </w:r>
          </w:p>
          <w:p w:rsidR="00EE649B" w:rsidRDefault="00EE649B" w:rsidP="007C3BEF">
            <w:pPr>
              <w:spacing w:after="0" w:line="240" w:lineRule="auto"/>
              <w:rPr>
                <w:rFonts w:asciiTheme="minorHAnsi" w:hAnsiTheme="minorHAnsi"/>
                <w:sz w:val="21"/>
                <w:szCs w:val="21"/>
              </w:rPr>
            </w:pPr>
            <w:r>
              <w:rPr>
                <w:rFonts w:asciiTheme="minorHAnsi" w:hAnsiTheme="minorHAnsi"/>
                <w:sz w:val="21"/>
                <w:szCs w:val="21"/>
              </w:rPr>
              <w:t>Steve Slaughter</w:t>
            </w:r>
          </w:p>
          <w:p w:rsidR="00EE649B" w:rsidRPr="00BC29F4" w:rsidRDefault="00EE649B" w:rsidP="007C3BEF">
            <w:pPr>
              <w:spacing w:after="0" w:line="240" w:lineRule="auto"/>
              <w:rPr>
                <w:rFonts w:asciiTheme="minorHAnsi" w:hAnsiTheme="minorHAnsi"/>
                <w:sz w:val="21"/>
                <w:szCs w:val="21"/>
              </w:rPr>
            </w:pPr>
            <w:r>
              <w:rPr>
                <w:rFonts w:asciiTheme="minorHAnsi" w:hAnsiTheme="minorHAnsi"/>
                <w:sz w:val="21"/>
                <w:szCs w:val="21"/>
              </w:rPr>
              <w:t>Carlos Sanchez</w:t>
            </w:r>
          </w:p>
        </w:tc>
      </w:tr>
      <w:tr w:rsidR="00EE649B" w:rsidRPr="00FB646F" w:rsidTr="007C3BEF">
        <w:tc>
          <w:tcPr>
            <w:tcW w:w="4068" w:type="dxa"/>
          </w:tcPr>
          <w:p w:rsidR="00EE649B" w:rsidRPr="00FB646F" w:rsidRDefault="00EE649B" w:rsidP="007C3BEF">
            <w:pPr>
              <w:spacing w:after="0" w:line="240" w:lineRule="auto"/>
              <w:rPr>
                <w:rFonts w:asciiTheme="minorHAnsi" w:hAnsiTheme="minorHAnsi"/>
                <w:sz w:val="21"/>
                <w:szCs w:val="21"/>
              </w:rPr>
            </w:pPr>
            <w:r w:rsidRPr="00FB646F">
              <w:rPr>
                <w:rFonts w:asciiTheme="minorHAnsi" w:hAnsiTheme="minorHAnsi"/>
                <w:sz w:val="21"/>
                <w:szCs w:val="21"/>
              </w:rPr>
              <w:t>Hill Country MHMR</w:t>
            </w:r>
          </w:p>
        </w:tc>
        <w:tc>
          <w:tcPr>
            <w:tcW w:w="5490" w:type="dxa"/>
          </w:tcPr>
          <w:p w:rsidR="00EE649B" w:rsidRPr="00FB646F" w:rsidRDefault="00EE649B" w:rsidP="007C3BEF">
            <w:pPr>
              <w:spacing w:after="0" w:line="240" w:lineRule="auto"/>
              <w:rPr>
                <w:rFonts w:asciiTheme="minorHAnsi" w:hAnsiTheme="minorHAnsi"/>
                <w:sz w:val="21"/>
                <w:szCs w:val="21"/>
              </w:rPr>
            </w:pPr>
            <w:r>
              <w:rPr>
                <w:rFonts w:asciiTheme="minorHAnsi" w:hAnsiTheme="minorHAnsi"/>
                <w:sz w:val="21"/>
                <w:szCs w:val="21"/>
              </w:rPr>
              <w:t>Kristie Jacoby</w:t>
            </w:r>
          </w:p>
        </w:tc>
      </w:tr>
      <w:tr w:rsidR="00EE649B" w:rsidRPr="00FB646F" w:rsidTr="007C3BEF">
        <w:tc>
          <w:tcPr>
            <w:tcW w:w="4068" w:type="dxa"/>
          </w:tcPr>
          <w:p w:rsidR="00EE649B" w:rsidRPr="00FB646F" w:rsidRDefault="00EE649B" w:rsidP="007C3BEF">
            <w:pPr>
              <w:spacing w:after="0" w:line="240" w:lineRule="auto"/>
              <w:rPr>
                <w:rFonts w:asciiTheme="minorHAnsi" w:hAnsiTheme="minorHAnsi"/>
                <w:sz w:val="21"/>
                <w:szCs w:val="21"/>
              </w:rPr>
            </w:pPr>
            <w:r w:rsidRPr="00FB646F">
              <w:rPr>
                <w:rFonts w:asciiTheme="minorHAnsi" w:hAnsiTheme="minorHAnsi"/>
                <w:sz w:val="21"/>
                <w:szCs w:val="21"/>
              </w:rPr>
              <w:t>Little River Healthcare</w:t>
            </w:r>
          </w:p>
        </w:tc>
        <w:tc>
          <w:tcPr>
            <w:tcW w:w="5490" w:type="dxa"/>
          </w:tcPr>
          <w:p w:rsidR="00EE649B" w:rsidRPr="00FB646F" w:rsidRDefault="00EE649B" w:rsidP="007C3BEF">
            <w:pPr>
              <w:spacing w:after="0" w:line="240" w:lineRule="auto"/>
              <w:rPr>
                <w:rFonts w:asciiTheme="minorHAnsi" w:hAnsiTheme="minorHAnsi"/>
                <w:sz w:val="21"/>
                <w:szCs w:val="21"/>
              </w:rPr>
            </w:pPr>
            <w:r>
              <w:rPr>
                <w:rFonts w:asciiTheme="minorHAnsi" w:hAnsiTheme="minorHAnsi"/>
                <w:sz w:val="21"/>
                <w:szCs w:val="21"/>
              </w:rPr>
              <w:t>George DeReese</w:t>
            </w:r>
          </w:p>
        </w:tc>
      </w:tr>
      <w:tr w:rsidR="00EE649B" w:rsidRPr="00FB646F" w:rsidTr="007C3BEF">
        <w:tc>
          <w:tcPr>
            <w:tcW w:w="4068" w:type="dxa"/>
          </w:tcPr>
          <w:p w:rsidR="00EE649B" w:rsidRPr="00FB646F" w:rsidRDefault="00EE649B" w:rsidP="007C3BEF">
            <w:pPr>
              <w:spacing w:after="0" w:line="240" w:lineRule="auto"/>
              <w:rPr>
                <w:rFonts w:asciiTheme="minorHAnsi" w:hAnsiTheme="minorHAnsi"/>
                <w:sz w:val="21"/>
                <w:szCs w:val="21"/>
              </w:rPr>
            </w:pPr>
            <w:r w:rsidRPr="00FB646F">
              <w:rPr>
                <w:rFonts w:asciiTheme="minorHAnsi" w:hAnsiTheme="minorHAnsi"/>
                <w:sz w:val="21"/>
                <w:szCs w:val="21"/>
              </w:rPr>
              <w:t>Scott &amp; White –</w:t>
            </w:r>
            <w:r>
              <w:rPr>
                <w:rFonts w:asciiTheme="minorHAnsi" w:hAnsiTheme="minorHAnsi"/>
                <w:sz w:val="21"/>
                <w:szCs w:val="21"/>
              </w:rPr>
              <w:t xml:space="preserve"> </w:t>
            </w:r>
            <w:r w:rsidRPr="00FB646F">
              <w:rPr>
                <w:rFonts w:asciiTheme="minorHAnsi" w:hAnsiTheme="minorHAnsi"/>
                <w:sz w:val="21"/>
                <w:szCs w:val="21"/>
              </w:rPr>
              <w:t>Llano</w:t>
            </w:r>
          </w:p>
        </w:tc>
        <w:tc>
          <w:tcPr>
            <w:tcW w:w="5490" w:type="dxa"/>
          </w:tcPr>
          <w:p w:rsidR="00EE649B" w:rsidRPr="00FB646F" w:rsidRDefault="00EE649B" w:rsidP="007C3BEF">
            <w:pPr>
              <w:spacing w:after="0" w:line="240" w:lineRule="auto"/>
              <w:rPr>
                <w:rFonts w:asciiTheme="minorHAnsi" w:hAnsiTheme="minorHAnsi"/>
                <w:sz w:val="21"/>
                <w:szCs w:val="21"/>
              </w:rPr>
            </w:pPr>
            <w:r>
              <w:rPr>
                <w:rFonts w:asciiTheme="minorHAnsi" w:hAnsiTheme="minorHAnsi"/>
                <w:sz w:val="21"/>
                <w:szCs w:val="21"/>
              </w:rPr>
              <w:t>Kim Schroeder</w:t>
            </w:r>
          </w:p>
        </w:tc>
      </w:tr>
      <w:tr w:rsidR="00EE649B" w:rsidRPr="00FB646F" w:rsidTr="007C3BEF">
        <w:tc>
          <w:tcPr>
            <w:tcW w:w="4068" w:type="dxa"/>
          </w:tcPr>
          <w:p w:rsidR="00EE649B" w:rsidRPr="00FB646F" w:rsidRDefault="00EE649B" w:rsidP="007C3BEF">
            <w:pPr>
              <w:spacing w:after="0" w:line="240" w:lineRule="auto"/>
              <w:rPr>
                <w:rFonts w:asciiTheme="minorHAnsi" w:hAnsiTheme="minorHAnsi"/>
                <w:sz w:val="21"/>
                <w:szCs w:val="21"/>
              </w:rPr>
            </w:pPr>
            <w:r w:rsidRPr="00FB646F">
              <w:rPr>
                <w:rFonts w:asciiTheme="minorHAnsi" w:hAnsiTheme="minorHAnsi"/>
                <w:sz w:val="21"/>
                <w:szCs w:val="21"/>
              </w:rPr>
              <w:t>Scott &amp; White –</w:t>
            </w:r>
            <w:r>
              <w:rPr>
                <w:rFonts w:asciiTheme="minorHAnsi" w:hAnsiTheme="minorHAnsi"/>
                <w:sz w:val="21"/>
                <w:szCs w:val="21"/>
              </w:rPr>
              <w:t xml:space="preserve"> </w:t>
            </w:r>
            <w:r w:rsidRPr="00FB646F">
              <w:rPr>
                <w:rFonts w:asciiTheme="minorHAnsi" w:hAnsiTheme="minorHAnsi"/>
                <w:sz w:val="21"/>
                <w:szCs w:val="21"/>
              </w:rPr>
              <w:t>Memorial</w:t>
            </w:r>
          </w:p>
        </w:tc>
        <w:tc>
          <w:tcPr>
            <w:tcW w:w="5490" w:type="dxa"/>
          </w:tcPr>
          <w:p w:rsidR="00EE649B" w:rsidRPr="00FB646F" w:rsidRDefault="00EE649B" w:rsidP="007C3BEF">
            <w:pPr>
              <w:spacing w:after="0" w:line="240" w:lineRule="auto"/>
              <w:rPr>
                <w:rFonts w:asciiTheme="minorHAnsi" w:hAnsiTheme="minorHAnsi"/>
                <w:sz w:val="21"/>
                <w:szCs w:val="21"/>
              </w:rPr>
            </w:pPr>
            <w:r>
              <w:rPr>
                <w:rFonts w:asciiTheme="minorHAnsi" w:hAnsiTheme="minorHAnsi"/>
                <w:sz w:val="21"/>
                <w:szCs w:val="21"/>
              </w:rPr>
              <w:t>N/A</w:t>
            </w:r>
          </w:p>
        </w:tc>
      </w:tr>
      <w:tr w:rsidR="00EE649B" w:rsidRPr="00FB646F" w:rsidTr="007C3BEF">
        <w:tc>
          <w:tcPr>
            <w:tcW w:w="4068" w:type="dxa"/>
          </w:tcPr>
          <w:p w:rsidR="00EE649B" w:rsidRPr="00FB646F" w:rsidRDefault="00EE649B" w:rsidP="007C3BEF">
            <w:pPr>
              <w:spacing w:after="0" w:line="240" w:lineRule="auto"/>
              <w:rPr>
                <w:rFonts w:asciiTheme="minorHAnsi" w:hAnsiTheme="minorHAnsi"/>
                <w:sz w:val="21"/>
                <w:szCs w:val="21"/>
              </w:rPr>
            </w:pPr>
            <w:r w:rsidRPr="00FB646F">
              <w:rPr>
                <w:rFonts w:asciiTheme="minorHAnsi" w:hAnsiTheme="minorHAnsi"/>
                <w:sz w:val="21"/>
                <w:szCs w:val="21"/>
              </w:rPr>
              <w:t xml:space="preserve">Seton </w:t>
            </w:r>
            <w:r>
              <w:rPr>
                <w:rFonts w:asciiTheme="minorHAnsi" w:hAnsiTheme="minorHAnsi"/>
                <w:sz w:val="21"/>
                <w:szCs w:val="21"/>
              </w:rPr>
              <w:t>Hospital System</w:t>
            </w:r>
          </w:p>
        </w:tc>
        <w:tc>
          <w:tcPr>
            <w:tcW w:w="5490" w:type="dxa"/>
          </w:tcPr>
          <w:p w:rsidR="00EE649B" w:rsidRPr="00FB646F" w:rsidRDefault="00EE649B" w:rsidP="00D22EFB">
            <w:pPr>
              <w:spacing w:after="0" w:line="240" w:lineRule="auto"/>
              <w:rPr>
                <w:rFonts w:asciiTheme="minorHAnsi" w:hAnsiTheme="minorHAnsi"/>
                <w:sz w:val="21"/>
                <w:szCs w:val="21"/>
              </w:rPr>
            </w:pPr>
            <w:r>
              <w:rPr>
                <w:rFonts w:asciiTheme="minorHAnsi" w:hAnsiTheme="minorHAnsi"/>
                <w:sz w:val="21"/>
                <w:szCs w:val="21"/>
              </w:rPr>
              <w:t>Melanie Diello</w:t>
            </w:r>
          </w:p>
        </w:tc>
      </w:tr>
      <w:tr w:rsidR="00EE649B" w:rsidRPr="00FB646F" w:rsidTr="007C3BEF">
        <w:tc>
          <w:tcPr>
            <w:tcW w:w="4068" w:type="dxa"/>
          </w:tcPr>
          <w:p w:rsidR="00EE649B" w:rsidRPr="00FB646F" w:rsidRDefault="00EE649B" w:rsidP="007C3BEF">
            <w:pPr>
              <w:spacing w:after="0" w:line="240" w:lineRule="auto"/>
              <w:rPr>
                <w:rFonts w:asciiTheme="minorHAnsi" w:hAnsiTheme="minorHAnsi"/>
                <w:sz w:val="21"/>
                <w:szCs w:val="21"/>
              </w:rPr>
            </w:pPr>
            <w:r>
              <w:rPr>
                <w:rFonts w:asciiTheme="minorHAnsi" w:hAnsiTheme="minorHAnsi"/>
                <w:sz w:val="21"/>
                <w:szCs w:val="21"/>
              </w:rPr>
              <w:t>Seton Harker Heights</w:t>
            </w:r>
          </w:p>
        </w:tc>
        <w:tc>
          <w:tcPr>
            <w:tcW w:w="5490" w:type="dxa"/>
          </w:tcPr>
          <w:p w:rsidR="00EE649B" w:rsidRPr="00FB646F" w:rsidRDefault="00EE649B" w:rsidP="007C3BEF">
            <w:pPr>
              <w:spacing w:after="0" w:line="240" w:lineRule="auto"/>
              <w:rPr>
                <w:rFonts w:asciiTheme="minorHAnsi" w:hAnsiTheme="minorHAnsi"/>
                <w:sz w:val="21"/>
                <w:szCs w:val="21"/>
              </w:rPr>
            </w:pPr>
            <w:r>
              <w:rPr>
                <w:rFonts w:asciiTheme="minorHAnsi" w:hAnsiTheme="minorHAnsi"/>
                <w:sz w:val="21"/>
                <w:szCs w:val="21"/>
              </w:rPr>
              <w:t>Zach Dietz</w:t>
            </w:r>
          </w:p>
        </w:tc>
      </w:tr>
      <w:tr w:rsidR="00EE649B" w:rsidRPr="00FB646F" w:rsidTr="007C3BEF">
        <w:tc>
          <w:tcPr>
            <w:tcW w:w="4068" w:type="dxa"/>
          </w:tcPr>
          <w:p w:rsidR="00EE649B" w:rsidRPr="00BC29F4" w:rsidRDefault="00EE649B" w:rsidP="007C3BEF">
            <w:pPr>
              <w:spacing w:after="0" w:line="240" w:lineRule="auto"/>
              <w:rPr>
                <w:rFonts w:asciiTheme="minorHAnsi" w:hAnsiTheme="minorHAnsi"/>
                <w:sz w:val="21"/>
                <w:szCs w:val="21"/>
              </w:rPr>
            </w:pPr>
            <w:r>
              <w:rPr>
                <w:rFonts w:asciiTheme="minorHAnsi" w:hAnsiTheme="minorHAnsi"/>
                <w:sz w:val="21"/>
                <w:szCs w:val="21"/>
              </w:rPr>
              <w:t>Seton Highland Lakes</w:t>
            </w:r>
          </w:p>
        </w:tc>
        <w:tc>
          <w:tcPr>
            <w:tcW w:w="5490" w:type="dxa"/>
          </w:tcPr>
          <w:p w:rsidR="00EE649B" w:rsidRPr="00BC29F4" w:rsidRDefault="00EE649B" w:rsidP="007C3BEF">
            <w:pPr>
              <w:spacing w:after="0" w:line="240" w:lineRule="auto"/>
              <w:rPr>
                <w:rFonts w:asciiTheme="minorHAnsi" w:hAnsiTheme="minorHAnsi"/>
                <w:sz w:val="21"/>
                <w:szCs w:val="21"/>
              </w:rPr>
            </w:pPr>
            <w:r>
              <w:rPr>
                <w:rFonts w:asciiTheme="minorHAnsi" w:hAnsiTheme="minorHAnsi"/>
                <w:sz w:val="21"/>
                <w:szCs w:val="21"/>
              </w:rPr>
              <w:t>Crissy Calvert</w:t>
            </w:r>
          </w:p>
        </w:tc>
      </w:tr>
      <w:tr w:rsidR="00EE649B" w:rsidRPr="00FB646F" w:rsidTr="007C3BEF">
        <w:tc>
          <w:tcPr>
            <w:tcW w:w="4068" w:type="dxa"/>
          </w:tcPr>
          <w:p w:rsidR="00EE649B" w:rsidRPr="00BC29F4" w:rsidRDefault="00EE649B" w:rsidP="007C3BEF">
            <w:pPr>
              <w:spacing w:after="0" w:line="240" w:lineRule="auto"/>
              <w:rPr>
                <w:rFonts w:asciiTheme="minorHAnsi" w:hAnsiTheme="minorHAnsi"/>
                <w:sz w:val="21"/>
                <w:szCs w:val="21"/>
              </w:rPr>
            </w:pPr>
            <w:r w:rsidRPr="00BC29F4">
              <w:rPr>
                <w:rFonts w:asciiTheme="minorHAnsi" w:hAnsiTheme="minorHAnsi"/>
                <w:sz w:val="21"/>
                <w:szCs w:val="21"/>
              </w:rPr>
              <w:t>St. David’s Round Rock Medical Center</w:t>
            </w:r>
          </w:p>
        </w:tc>
        <w:tc>
          <w:tcPr>
            <w:tcW w:w="5490" w:type="dxa"/>
          </w:tcPr>
          <w:p w:rsidR="00EE649B" w:rsidRPr="00BC29F4" w:rsidRDefault="00EE649B" w:rsidP="007C3BEF">
            <w:pPr>
              <w:spacing w:after="0" w:line="240" w:lineRule="auto"/>
              <w:rPr>
                <w:rFonts w:asciiTheme="minorHAnsi" w:hAnsiTheme="minorHAnsi"/>
                <w:sz w:val="21"/>
                <w:szCs w:val="21"/>
              </w:rPr>
            </w:pPr>
            <w:r>
              <w:rPr>
                <w:rFonts w:asciiTheme="minorHAnsi" w:hAnsiTheme="minorHAnsi"/>
                <w:sz w:val="21"/>
                <w:szCs w:val="21"/>
              </w:rPr>
              <w:t>Michelle Hays</w:t>
            </w:r>
          </w:p>
        </w:tc>
      </w:tr>
      <w:tr w:rsidR="00EE649B" w:rsidRPr="00FB646F" w:rsidTr="007C3BEF">
        <w:tc>
          <w:tcPr>
            <w:tcW w:w="4068" w:type="dxa"/>
          </w:tcPr>
          <w:p w:rsidR="00EE649B" w:rsidRPr="00BC29F4" w:rsidRDefault="00EE649B" w:rsidP="007C3BEF">
            <w:pPr>
              <w:spacing w:after="0" w:line="240" w:lineRule="auto"/>
              <w:rPr>
                <w:rFonts w:asciiTheme="minorHAnsi" w:hAnsiTheme="minorHAnsi"/>
                <w:sz w:val="21"/>
                <w:szCs w:val="21"/>
              </w:rPr>
            </w:pPr>
            <w:r>
              <w:rPr>
                <w:rFonts w:asciiTheme="minorHAnsi" w:hAnsiTheme="minorHAnsi"/>
                <w:sz w:val="21"/>
                <w:szCs w:val="21"/>
              </w:rPr>
              <w:t>Williamson County and Cities Health District</w:t>
            </w:r>
          </w:p>
        </w:tc>
        <w:tc>
          <w:tcPr>
            <w:tcW w:w="5490" w:type="dxa"/>
          </w:tcPr>
          <w:p w:rsidR="00EE649B" w:rsidRDefault="00EE649B" w:rsidP="007C3BEF">
            <w:pPr>
              <w:spacing w:after="0" w:line="240" w:lineRule="auto"/>
              <w:rPr>
                <w:rFonts w:asciiTheme="minorHAnsi" w:hAnsiTheme="minorHAnsi"/>
                <w:sz w:val="21"/>
                <w:szCs w:val="21"/>
              </w:rPr>
            </w:pPr>
            <w:r>
              <w:rPr>
                <w:rFonts w:asciiTheme="minorHAnsi" w:hAnsiTheme="minorHAnsi"/>
                <w:sz w:val="21"/>
                <w:szCs w:val="21"/>
              </w:rPr>
              <w:t>Lisa Morse</w:t>
            </w:r>
          </w:p>
          <w:p w:rsidR="00EE649B" w:rsidRPr="00BC29F4" w:rsidRDefault="00EE649B" w:rsidP="00EE649B">
            <w:pPr>
              <w:spacing w:after="0" w:line="240" w:lineRule="auto"/>
              <w:rPr>
                <w:rFonts w:asciiTheme="minorHAnsi" w:hAnsiTheme="minorHAnsi"/>
                <w:sz w:val="21"/>
                <w:szCs w:val="21"/>
              </w:rPr>
            </w:pPr>
            <w:r>
              <w:rPr>
                <w:rFonts w:asciiTheme="minorHAnsi" w:hAnsiTheme="minorHAnsi"/>
                <w:sz w:val="21"/>
                <w:szCs w:val="21"/>
              </w:rPr>
              <w:t>Dina Cavazos</w:t>
            </w:r>
          </w:p>
        </w:tc>
      </w:tr>
      <w:tr w:rsidR="00EE649B" w:rsidRPr="00FB646F" w:rsidTr="007C3BEF">
        <w:tc>
          <w:tcPr>
            <w:tcW w:w="4068" w:type="dxa"/>
          </w:tcPr>
          <w:p w:rsidR="00EE649B" w:rsidRPr="00FB646F" w:rsidRDefault="00EE649B" w:rsidP="007C3BEF">
            <w:pPr>
              <w:spacing w:after="0" w:line="240" w:lineRule="auto"/>
              <w:rPr>
                <w:rFonts w:asciiTheme="minorHAnsi" w:hAnsiTheme="minorHAnsi"/>
                <w:sz w:val="21"/>
                <w:szCs w:val="21"/>
              </w:rPr>
            </w:pPr>
            <w:r>
              <w:rPr>
                <w:rFonts w:asciiTheme="minorHAnsi" w:hAnsiTheme="minorHAnsi"/>
                <w:sz w:val="21"/>
                <w:szCs w:val="21"/>
              </w:rPr>
              <w:t>RHP 8 Anchor Team</w:t>
            </w:r>
          </w:p>
        </w:tc>
        <w:tc>
          <w:tcPr>
            <w:tcW w:w="5490" w:type="dxa"/>
          </w:tcPr>
          <w:p w:rsidR="00EE649B" w:rsidRDefault="00EE649B" w:rsidP="007C3BEF">
            <w:pPr>
              <w:spacing w:after="0" w:line="240" w:lineRule="auto"/>
              <w:rPr>
                <w:rFonts w:asciiTheme="minorHAnsi" w:hAnsiTheme="minorHAnsi"/>
                <w:sz w:val="21"/>
                <w:szCs w:val="21"/>
              </w:rPr>
            </w:pPr>
            <w:r>
              <w:rPr>
                <w:rFonts w:asciiTheme="minorHAnsi" w:hAnsiTheme="minorHAnsi"/>
                <w:sz w:val="21"/>
                <w:szCs w:val="21"/>
              </w:rPr>
              <w:t>Jennifer LoGalbo</w:t>
            </w:r>
          </w:p>
          <w:p w:rsidR="00EE649B" w:rsidRPr="00FB646F" w:rsidRDefault="00EE649B" w:rsidP="007C3BEF">
            <w:pPr>
              <w:spacing w:after="0" w:line="240" w:lineRule="auto"/>
              <w:rPr>
                <w:rFonts w:asciiTheme="minorHAnsi" w:hAnsiTheme="minorHAnsi"/>
                <w:sz w:val="21"/>
                <w:szCs w:val="21"/>
              </w:rPr>
            </w:pPr>
            <w:r>
              <w:rPr>
                <w:rFonts w:asciiTheme="minorHAnsi" w:hAnsiTheme="minorHAnsi"/>
                <w:sz w:val="21"/>
                <w:szCs w:val="21"/>
              </w:rPr>
              <w:t>Gina Lawson</w:t>
            </w:r>
          </w:p>
        </w:tc>
      </w:tr>
      <w:tr w:rsidR="00EE649B" w:rsidRPr="00FB646F" w:rsidTr="007C3BEF">
        <w:tc>
          <w:tcPr>
            <w:tcW w:w="4068" w:type="dxa"/>
          </w:tcPr>
          <w:p w:rsidR="00EE649B" w:rsidRPr="00FB646F" w:rsidRDefault="00EE649B" w:rsidP="007C3BEF">
            <w:pPr>
              <w:spacing w:after="0" w:line="240" w:lineRule="auto"/>
              <w:rPr>
                <w:rFonts w:asciiTheme="minorHAnsi" w:hAnsiTheme="minorHAnsi"/>
                <w:sz w:val="21"/>
                <w:szCs w:val="21"/>
              </w:rPr>
            </w:pPr>
            <w:r>
              <w:rPr>
                <w:rFonts w:asciiTheme="minorHAnsi" w:hAnsiTheme="minorHAnsi"/>
                <w:sz w:val="21"/>
                <w:szCs w:val="21"/>
              </w:rPr>
              <w:t>Other Stakeholders</w:t>
            </w:r>
          </w:p>
        </w:tc>
        <w:tc>
          <w:tcPr>
            <w:tcW w:w="5490" w:type="dxa"/>
          </w:tcPr>
          <w:p w:rsidR="00EE649B" w:rsidRDefault="00EE649B" w:rsidP="00EE649B">
            <w:pPr>
              <w:spacing w:after="0" w:line="240" w:lineRule="auto"/>
              <w:rPr>
                <w:rFonts w:asciiTheme="minorHAnsi" w:hAnsiTheme="minorHAnsi"/>
                <w:sz w:val="21"/>
                <w:szCs w:val="21"/>
              </w:rPr>
            </w:pPr>
            <w:r>
              <w:rPr>
                <w:rFonts w:asciiTheme="minorHAnsi" w:hAnsiTheme="minorHAnsi"/>
                <w:sz w:val="21"/>
                <w:szCs w:val="21"/>
              </w:rPr>
              <w:t>Darlene Lanham, Anchor, RHP 7</w:t>
            </w:r>
          </w:p>
          <w:p w:rsidR="00EE649B" w:rsidRDefault="00EE649B" w:rsidP="00EE649B">
            <w:pPr>
              <w:spacing w:after="0" w:line="240" w:lineRule="auto"/>
              <w:rPr>
                <w:rFonts w:asciiTheme="minorHAnsi" w:hAnsiTheme="minorHAnsi"/>
                <w:sz w:val="21"/>
                <w:szCs w:val="21"/>
              </w:rPr>
            </w:pPr>
          </w:p>
          <w:p w:rsidR="00EE649B" w:rsidRDefault="00EE649B" w:rsidP="00EE649B">
            <w:pPr>
              <w:spacing w:after="0" w:line="240" w:lineRule="auto"/>
              <w:rPr>
                <w:rFonts w:asciiTheme="minorHAnsi" w:hAnsiTheme="minorHAnsi"/>
                <w:sz w:val="21"/>
                <w:szCs w:val="21"/>
              </w:rPr>
            </w:pPr>
            <w:r>
              <w:rPr>
                <w:rFonts w:asciiTheme="minorHAnsi" w:hAnsiTheme="minorHAnsi"/>
                <w:sz w:val="21"/>
                <w:szCs w:val="21"/>
              </w:rPr>
              <w:t>Annie Burwell, Williamson County Emergency Services – Outreach Team – HealthCareLink</w:t>
            </w:r>
          </w:p>
          <w:p w:rsidR="00EE649B" w:rsidRDefault="00EE649B" w:rsidP="00EE649B">
            <w:pPr>
              <w:spacing w:after="0" w:line="240" w:lineRule="auto"/>
              <w:rPr>
                <w:rFonts w:asciiTheme="minorHAnsi" w:hAnsiTheme="minorHAnsi"/>
                <w:sz w:val="21"/>
                <w:szCs w:val="21"/>
              </w:rPr>
            </w:pPr>
          </w:p>
          <w:p w:rsidR="00EE649B" w:rsidRPr="00FB646F" w:rsidRDefault="00EE649B" w:rsidP="00EE649B">
            <w:pPr>
              <w:spacing w:after="0" w:line="240" w:lineRule="auto"/>
              <w:rPr>
                <w:rFonts w:asciiTheme="minorHAnsi" w:hAnsiTheme="minorHAnsi"/>
                <w:sz w:val="21"/>
                <w:szCs w:val="21"/>
              </w:rPr>
            </w:pPr>
            <w:r>
              <w:rPr>
                <w:rFonts w:asciiTheme="minorHAnsi" w:hAnsiTheme="minorHAnsi"/>
                <w:sz w:val="21"/>
                <w:szCs w:val="21"/>
              </w:rPr>
              <w:t>Robert Brock, Metroplex Health System – Rollins Brook Hospital</w:t>
            </w:r>
          </w:p>
        </w:tc>
      </w:tr>
    </w:tbl>
    <w:p w:rsidR="00EE649B" w:rsidRDefault="00EE649B" w:rsidP="00EE649B">
      <w:pPr>
        <w:spacing w:line="240" w:lineRule="auto"/>
        <w:jc w:val="center"/>
        <w:rPr>
          <w:rFonts w:asciiTheme="minorHAnsi" w:hAnsiTheme="minorHAnsi" w:cstheme="minorHAnsi"/>
          <w:b/>
          <w:sz w:val="32"/>
          <w:szCs w:val="32"/>
        </w:rPr>
      </w:pPr>
      <w:r>
        <w:rPr>
          <w:rFonts w:asciiTheme="minorHAnsi" w:hAnsiTheme="minorHAnsi" w:cstheme="minorHAnsi"/>
          <w:b/>
          <w:sz w:val="32"/>
          <w:szCs w:val="32"/>
        </w:rPr>
        <w:br w:type="textWrapping" w:clear="all"/>
      </w:r>
    </w:p>
    <w:p w:rsidR="00EE649B" w:rsidRPr="002A2A13" w:rsidRDefault="00EE649B" w:rsidP="00EE649B">
      <w:pPr>
        <w:spacing w:after="0" w:line="240" w:lineRule="auto"/>
        <w:rPr>
          <w:rFonts w:asciiTheme="minorHAnsi" w:hAnsiTheme="minorHAnsi" w:cstheme="minorHAnsi"/>
          <w:b/>
          <w:sz w:val="32"/>
          <w:szCs w:val="32"/>
        </w:rPr>
      </w:pPr>
      <w:r>
        <w:rPr>
          <w:rFonts w:asciiTheme="minorHAnsi" w:hAnsiTheme="minorHAnsi" w:cstheme="minorHAnsi"/>
          <w:b/>
          <w:sz w:val="32"/>
          <w:szCs w:val="32"/>
        </w:rPr>
        <w:br w:type="page"/>
      </w:r>
    </w:p>
    <w:p w:rsidR="00EE649B" w:rsidRPr="00BD1527" w:rsidRDefault="00EE649B" w:rsidP="00EE649B">
      <w:pPr>
        <w:spacing w:after="0" w:line="240" w:lineRule="auto"/>
        <w:jc w:val="center"/>
        <w:rPr>
          <w:rFonts w:asciiTheme="minorHAnsi" w:hAnsiTheme="minorHAnsi" w:cstheme="minorHAnsi"/>
          <w:b/>
          <w:sz w:val="28"/>
          <w:szCs w:val="28"/>
        </w:rPr>
      </w:pPr>
      <w:r w:rsidRPr="00896BBA">
        <w:rPr>
          <w:rFonts w:asciiTheme="minorHAnsi" w:hAnsiTheme="minorHAnsi" w:cstheme="minorHAnsi"/>
          <w:b/>
          <w:sz w:val="36"/>
          <w:szCs w:val="36"/>
        </w:rPr>
        <w:lastRenderedPageBreak/>
        <w:t>AGENDA</w:t>
      </w:r>
    </w:p>
    <w:p w:rsidR="00BD1527" w:rsidRDefault="00BD1527" w:rsidP="0040609C">
      <w:pPr>
        <w:spacing w:after="0" w:line="240" w:lineRule="auto"/>
        <w:jc w:val="center"/>
        <w:rPr>
          <w:rFonts w:asciiTheme="minorHAnsi" w:hAnsiTheme="minorHAnsi" w:cstheme="minorHAnsi"/>
          <w:b/>
          <w:sz w:val="36"/>
          <w:szCs w:val="36"/>
        </w:rPr>
      </w:pPr>
    </w:p>
    <w:p w:rsidR="003E5444" w:rsidRPr="00D66F43" w:rsidRDefault="00CD577F" w:rsidP="00D66F43">
      <w:pPr>
        <w:pStyle w:val="ListParagraph"/>
        <w:numPr>
          <w:ilvl w:val="0"/>
          <w:numId w:val="13"/>
        </w:numPr>
        <w:spacing w:after="0" w:line="240" w:lineRule="auto"/>
        <w:rPr>
          <w:rFonts w:asciiTheme="minorHAnsi" w:hAnsiTheme="minorHAnsi" w:cstheme="minorHAnsi"/>
          <w:b/>
          <w:sz w:val="24"/>
          <w:szCs w:val="24"/>
        </w:rPr>
      </w:pPr>
      <w:r w:rsidRPr="00D66F43">
        <w:rPr>
          <w:rFonts w:asciiTheme="minorHAnsi" w:hAnsiTheme="minorHAnsi" w:cstheme="minorHAnsi"/>
          <w:b/>
          <w:sz w:val="24"/>
          <w:szCs w:val="24"/>
        </w:rPr>
        <w:t xml:space="preserve">Welcome </w:t>
      </w:r>
      <w:r w:rsidR="00FC1AB4" w:rsidRPr="00D66F43">
        <w:rPr>
          <w:rFonts w:asciiTheme="minorHAnsi" w:hAnsiTheme="minorHAnsi" w:cstheme="minorHAnsi"/>
          <w:b/>
          <w:sz w:val="24"/>
          <w:szCs w:val="24"/>
        </w:rPr>
        <w:t>and Introductions</w:t>
      </w:r>
    </w:p>
    <w:p w:rsidR="00896BBA" w:rsidRPr="002A2A13" w:rsidRDefault="00896BBA" w:rsidP="00D66F43">
      <w:pPr>
        <w:pStyle w:val="ListParagraph"/>
        <w:numPr>
          <w:ilvl w:val="0"/>
          <w:numId w:val="1"/>
        </w:numPr>
        <w:spacing w:after="0" w:line="240" w:lineRule="auto"/>
        <w:rPr>
          <w:rFonts w:asciiTheme="minorHAnsi" w:hAnsiTheme="minorHAnsi" w:cstheme="minorHAnsi"/>
        </w:rPr>
      </w:pPr>
      <w:r w:rsidRPr="002A2A13">
        <w:rPr>
          <w:rFonts w:asciiTheme="minorHAnsi" w:hAnsiTheme="minorHAnsi" w:cstheme="minorHAnsi"/>
        </w:rPr>
        <w:t>Introduce Anchor team</w:t>
      </w:r>
    </w:p>
    <w:p w:rsidR="005F5241" w:rsidRPr="002A2A13" w:rsidRDefault="00896BBA" w:rsidP="00D66F43">
      <w:pPr>
        <w:pStyle w:val="ListParagraph"/>
        <w:numPr>
          <w:ilvl w:val="0"/>
          <w:numId w:val="1"/>
        </w:numPr>
        <w:spacing w:after="0" w:line="240" w:lineRule="auto"/>
        <w:rPr>
          <w:rFonts w:asciiTheme="minorHAnsi" w:hAnsiTheme="minorHAnsi" w:cstheme="minorHAnsi"/>
        </w:rPr>
      </w:pPr>
      <w:r w:rsidRPr="002A2A13">
        <w:rPr>
          <w:rFonts w:asciiTheme="minorHAnsi" w:hAnsiTheme="minorHAnsi" w:cstheme="minorHAnsi"/>
        </w:rPr>
        <w:t>Roll call of stakeholders</w:t>
      </w:r>
      <w:r w:rsidR="005F5241" w:rsidRPr="002A2A13">
        <w:rPr>
          <w:rFonts w:asciiTheme="minorHAnsi" w:hAnsiTheme="minorHAnsi" w:cstheme="minorHAnsi"/>
        </w:rPr>
        <w:t xml:space="preserve"> on call by Provider</w:t>
      </w:r>
      <w:r w:rsidR="004F3AA1" w:rsidRPr="002A2A13">
        <w:rPr>
          <w:rFonts w:asciiTheme="minorHAnsi" w:hAnsiTheme="minorHAnsi" w:cstheme="minorHAnsi"/>
        </w:rPr>
        <w:t>-organization</w:t>
      </w:r>
    </w:p>
    <w:p w:rsidR="00896BBA" w:rsidRPr="002A2A13" w:rsidRDefault="005F5241" w:rsidP="00D66F43">
      <w:pPr>
        <w:pStyle w:val="ListParagraph"/>
        <w:numPr>
          <w:ilvl w:val="0"/>
          <w:numId w:val="1"/>
        </w:numPr>
        <w:spacing w:after="0" w:line="240" w:lineRule="auto"/>
        <w:rPr>
          <w:rFonts w:asciiTheme="minorHAnsi" w:hAnsiTheme="minorHAnsi" w:cstheme="minorHAnsi"/>
        </w:rPr>
      </w:pPr>
      <w:r w:rsidRPr="002A2A13">
        <w:rPr>
          <w:rFonts w:asciiTheme="minorHAnsi" w:hAnsiTheme="minorHAnsi" w:cstheme="minorHAnsi"/>
        </w:rPr>
        <w:t>O</w:t>
      </w:r>
      <w:r w:rsidR="00896BBA" w:rsidRPr="002A2A13">
        <w:rPr>
          <w:rFonts w:asciiTheme="minorHAnsi" w:hAnsiTheme="minorHAnsi" w:cstheme="minorHAnsi"/>
        </w:rPr>
        <w:t>pen to the region</w:t>
      </w:r>
    </w:p>
    <w:p w:rsidR="004F3AA1" w:rsidRPr="004F3AA1" w:rsidRDefault="004F3AA1" w:rsidP="004F3AA1">
      <w:pPr>
        <w:spacing w:after="0" w:line="240" w:lineRule="auto"/>
        <w:rPr>
          <w:rFonts w:asciiTheme="minorHAnsi" w:hAnsiTheme="minorHAnsi" w:cstheme="minorHAnsi"/>
          <w:color w:val="FF0000"/>
          <w:sz w:val="24"/>
          <w:szCs w:val="24"/>
        </w:rPr>
      </w:pPr>
    </w:p>
    <w:p w:rsidR="009E28EA" w:rsidRPr="00D66F43" w:rsidRDefault="001811E4" w:rsidP="00D66F43">
      <w:pPr>
        <w:pStyle w:val="ListParagraph"/>
        <w:numPr>
          <w:ilvl w:val="0"/>
          <w:numId w:val="13"/>
        </w:numPr>
        <w:spacing w:after="0" w:line="240" w:lineRule="auto"/>
        <w:rPr>
          <w:rFonts w:asciiTheme="minorHAnsi" w:hAnsiTheme="minorHAnsi" w:cstheme="minorHAnsi"/>
          <w:b/>
          <w:sz w:val="24"/>
          <w:szCs w:val="24"/>
        </w:rPr>
      </w:pPr>
      <w:r w:rsidRPr="00D66F43">
        <w:rPr>
          <w:rFonts w:asciiTheme="minorHAnsi" w:hAnsiTheme="minorHAnsi" w:cstheme="minorHAnsi"/>
          <w:b/>
          <w:sz w:val="24"/>
          <w:szCs w:val="24"/>
        </w:rPr>
        <w:t>RHP 8 Learning Collaborative Re-Cap</w:t>
      </w:r>
    </w:p>
    <w:p w:rsidR="009E28EA" w:rsidRPr="00A8508F" w:rsidRDefault="001C1F62" w:rsidP="00D66F43">
      <w:pPr>
        <w:pStyle w:val="ListParagraph"/>
        <w:numPr>
          <w:ilvl w:val="0"/>
          <w:numId w:val="9"/>
        </w:numPr>
        <w:spacing w:after="0" w:line="240" w:lineRule="auto"/>
        <w:rPr>
          <w:rFonts w:asciiTheme="minorHAnsi" w:hAnsiTheme="minorHAnsi" w:cstheme="minorHAnsi"/>
          <w:sz w:val="24"/>
          <w:szCs w:val="24"/>
        </w:rPr>
      </w:pPr>
      <w:r w:rsidRPr="00A8508F">
        <w:rPr>
          <w:rFonts w:asciiTheme="minorHAnsi" w:hAnsiTheme="minorHAnsi" w:cstheme="minorHAnsi"/>
        </w:rPr>
        <w:t>Update on July 1</w:t>
      </w:r>
      <w:r w:rsidRPr="00A8508F">
        <w:rPr>
          <w:rFonts w:asciiTheme="minorHAnsi" w:hAnsiTheme="minorHAnsi" w:cstheme="minorHAnsi"/>
          <w:vertAlign w:val="superscript"/>
        </w:rPr>
        <w:t>st</w:t>
      </w:r>
      <w:r w:rsidRPr="00A8508F">
        <w:rPr>
          <w:rFonts w:asciiTheme="minorHAnsi" w:hAnsiTheme="minorHAnsi" w:cstheme="minorHAnsi"/>
        </w:rPr>
        <w:t xml:space="preserve"> </w:t>
      </w:r>
      <w:r w:rsidR="004C5E29" w:rsidRPr="00A8508F">
        <w:rPr>
          <w:rFonts w:asciiTheme="minorHAnsi" w:hAnsiTheme="minorHAnsi" w:cstheme="minorHAnsi"/>
        </w:rPr>
        <w:t>Lunch &amp; Learn W</w:t>
      </w:r>
      <w:r w:rsidR="008E288A" w:rsidRPr="00A8508F">
        <w:rPr>
          <w:rFonts w:asciiTheme="minorHAnsi" w:hAnsiTheme="minorHAnsi" w:cstheme="minorHAnsi"/>
        </w:rPr>
        <w:t>ebinar</w:t>
      </w:r>
      <w:r w:rsidR="004C5E29" w:rsidRPr="00A8508F">
        <w:rPr>
          <w:rFonts w:asciiTheme="minorHAnsi" w:hAnsiTheme="minorHAnsi" w:cstheme="minorHAnsi"/>
        </w:rPr>
        <w:t xml:space="preserve"> (noon – 1 p.m.)</w:t>
      </w:r>
    </w:p>
    <w:p w:rsidR="00D12E37" w:rsidRPr="00D12E37" w:rsidRDefault="00D12E37" w:rsidP="00D12E37">
      <w:pPr>
        <w:pStyle w:val="ListParagraph"/>
        <w:numPr>
          <w:ilvl w:val="0"/>
          <w:numId w:val="20"/>
        </w:numPr>
        <w:spacing w:after="0" w:line="240" w:lineRule="auto"/>
        <w:rPr>
          <w:rFonts w:asciiTheme="minorHAnsi" w:hAnsiTheme="minorHAnsi" w:cstheme="minorHAnsi"/>
          <w:color w:val="FF0000"/>
          <w:sz w:val="24"/>
          <w:szCs w:val="24"/>
        </w:rPr>
      </w:pPr>
      <w:r w:rsidRPr="00D12E37">
        <w:rPr>
          <w:rFonts w:asciiTheme="minorHAnsi" w:hAnsiTheme="minorHAnsi" w:cstheme="minorHAnsi"/>
          <w:color w:val="FF0000"/>
          <w:sz w:val="24"/>
          <w:szCs w:val="24"/>
        </w:rPr>
        <w:t>Cooper McLendon presented to the group on Six Sigma</w:t>
      </w:r>
      <w:r w:rsidR="00D22EFB">
        <w:rPr>
          <w:rFonts w:asciiTheme="minorHAnsi" w:hAnsiTheme="minorHAnsi" w:cstheme="minorHAnsi"/>
          <w:color w:val="FF0000"/>
          <w:sz w:val="24"/>
          <w:szCs w:val="24"/>
        </w:rPr>
        <w:t xml:space="preserve">, </w:t>
      </w:r>
      <w:r w:rsidR="00D22EFB" w:rsidRPr="00D22EFB">
        <w:rPr>
          <w:rFonts w:asciiTheme="minorHAnsi" w:hAnsiTheme="minorHAnsi" w:cstheme="minorHAnsi"/>
          <w:color w:val="FF0000"/>
          <w:sz w:val="24"/>
          <w:szCs w:val="24"/>
        </w:rPr>
        <w:t>a quality management methodology</w:t>
      </w:r>
      <w:r w:rsidR="00D22EFB">
        <w:rPr>
          <w:rFonts w:asciiTheme="minorHAnsi" w:hAnsiTheme="minorHAnsi" w:cstheme="minorHAnsi"/>
          <w:color w:val="FF0000"/>
          <w:sz w:val="24"/>
          <w:szCs w:val="24"/>
        </w:rPr>
        <w:t xml:space="preserve"> that</w:t>
      </w:r>
      <w:r w:rsidR="00D22EFB" w:rsidRPr="00D22EFB">
        <w:rPr>
          <w:rFonts w:asciiTheme="minorHAnsi" w:hAnsiTheme="minorHAnsi" w:cstheme="minorHAnsi"/>
          <w:color w:val="FF0000"/>
          <w:sz w:val="24"/>
          <w:szCs w:val="24"/>
        </w:rPr>
        <w:t xml:space="preserve"> uses different theories and tools to improve upon business processes</w:t>
      </w:r>
      <w:r w:rsidR="00D22EFB">
        <w:rPr>
          <w:rFonts w:asciiTheme="minorHAnsi" w:hAnsiTheme="minorHAnsi" w:cstheme="minorHAnsi"/>
          <w:color w:val="FF0000"/>
          <w:sz w:val="24"/>
          <w:szCs w:val="24"/>
        </w:rPr>
        <w:t>. F</w:t>
      </w:r>
      <w:r w:rsidRPr="00D12E37">
        <w:rPr>
          <w:rFonts w:asciiTheme="minorHAnsi" w:hAnsiTheme="minorHAnsi" w:cstheme="minorHAnsi"/>
          <w:color w:val="FF0000"/>
          <w:sz w:val="24"/>
          <w:szCs w:val="24"/>
        </w:rPr>
        <w:t xml:space="preserve">or those who were unable to attend, we included a short video clip in the monthly </w:t>
      </w:r>
      <w:hyperlink r:id="rId10" w:history="1">
        <w:r w:rsidRPr="00D22EFB">
          <w:rPr>
            <w:rStyle w:val="Hyperlink"/>
            <w:rFonts w:asciiTheme="minorHAnsi" w:hAnsiTheme="minorHAnsi" w:cstheme="minorHAnsi"/>
            <w:sz w:val="24"/>
            <w:szCs w:val="24"/>
          </w:rPr>
          <w:t>July newsletter</w:t>
        </w:r>
      </w:hyperlink>
      <w:r w:rsidRPr="00D12E37">
        <w:rPr>
          <w:rFonts w:asciiTheme="minorHAnsi" w:hAnsiTheme="minorHAnsi" w:cstheme="minorHAnsi"/>
          <w:color w:val="FF0000"/>
          <w:sz w:val="24"/>
          <w:szCs w:val="24"/>
        </w:rPr>
        <w:t>.</w:t>
      </w:r>
    </w:p>
    <w:p w:rsidR="00D12E37" w:rsidRDefault="00D22EFB" w:rsidP="00D12E37">
      <w:pPr>
        <w:pStyle w:val="ListParagraph"/>
        <w:numPr>
          <w:ilvl w:val="0"/>
          <w:numId w:val="20"/>
        </w:numPr>
        <w:spacing w:after="0" w:line="240" w:lineRule="auto"/>
        <w:rPr>
          <w:rFonts w:asciiTheme="minorHAnsi" w:hAnsiTheme="minorHAnsi" w:cstheme="minorHAnsi"/>
          <w:color w:val="FF0000"/>
          <w:sz w:val="24"/>
          <w:szCs w:val="24"/>
        </w:rPr>
      </w:pPr>
      <w:r>
        <w:rPr>
          <w:rFonts w:asciiTheme="minorHAnsi" w:hAnsiTheme="minorHAnsi" w:cstheme="minorHAnsi"/>
          <w:color w:val="FF0000"/>
          <w:sz w:val="24"/>
          <w:szCs w:val="24"/>
        </w:rPr>
        <w:t>If you attended</w:t>
      </w:r>
      <w:r w:rsidR="00D12E37" w:rsidRPr="00D12E37">
        <w:rPr>
          <w:rFonts w:asciiTheme="minorHAnsi" w:hAnsiTheme="minorHAnsi" w:cstheme="minorHAnsi"/>
          <w:color w:val="FF0000"/>
          <w:sz w:val="24"/>
          <w:szCs w:val="24"/>
        </w:rPr>
        <w:t>, please email the Anchor team to let us know to add you to the “sign-in” sheet</w:t>
      </w:r>
      <w:r>
        <w:rPr>
          <w:rFonts w:asciiTheme="minorHAnsi" w:hAnsiTheme="minorHAnsi" w:cstheme="minorHAnsi"/>
          <w:color w:val="FF0000"/>
          <w:sz w:val="24"/>
          <w:szCs w:val="24"/>
        </w:rPr>
        <w:t>, if you haven’t already</w:t>
      </w:r>
      <w:r w:rsidR="00D12E37" w:rsidRPr="00D12E37">
        <w:rPr>
          <w:rFonts w:asciiTheme="minorHAnsi" w:hAnsiTheme="minorHAnsi" w:cstheme="minorHAnsi"/>
          <w:color w:val="FF0000"/>
          <w:sz w:val="24"/>
          <w:szCs w:val="24"/>
        </w:rPr>
        <w:t>.</w:t>
      </w:r>
    </w:p>
    <w:p w:rsidR="002306E6" w:rsidRDefault="002306E6" w:rsidP="00D12E37">
      <w:pPr>
        <w:pStyle w:val="ListParagraph"/>
        <w:numPr>
          <w:ilvl w:val="0"/>
          <w:numId w:val="20"/>
        </w:numPr>
        <w:spacing w:after="0" w:line="240" w:lineRule="auto"/>
        <w:rPr>
          <w:rFonts w:asciiTheme="minorHAnsi" w:hAnsiTheme="minorHAnsi" w:cstheme="minorHAnsi"/>
          <w:color w:val="FF0000"/>
          <w:sz w:val="24"/>
          <w:szCs w:val="24"/>
        </w:rPr>
      </w:pPr>
      <w:r>
        <w:rPr>
          <w:rFonts w:asciiTheme="minorHAnsi" w:hAnsiTheme="minorHAnsi" w:cstheme="minorHAnsi"/>
          <w:color w:val="FF0000"/>
          <w:sz w:val="24"/>
          <w:szCs w:val="24"/>
        </w:rPr>
        <w:t>The next lunch and learn will be in late September. More information to come.</w:t>
      </w:r>
    </w:p>
    <w:p w:rsidR="00AA3569" w:rsidRPr="00AA3569" w:rsidRDefault="00AA3569" w:rsidP="00AA3569">
      <w:pPr>
        <w:spacing w:after="0" w:line="240" w:lineRule="auto"/>
        <w:rPr>
          <w:rFonts w:asciiTheme="minorHAnsi" w:hAnsiTheme="minorHAnsi" w:cstheme="minorHAnsi"/>
          <w:color w:val="FF0000"/>
          <w:sz w:val="24"/>
          <w:szCs w:val="24"/>
        </w:rPr>
      </w:pPr>
    </w:p>
    <w:p w:rsidR="003F45BE" w:rsidRPr="00A8508F" w:rsidRDefault="008E288A" w:rsidP="00D66F43">
      <w:pPr>
        <w:pStyle w:val="ListParagraph"/>
        <w:numPr>
          <w:ilvl w:val="0"/>
          <w:numId w:val="9"/>
        </w:numPr>
        <w:spacing w:after="0" w:line="240" w:lineRule="auto"/>
        <w:rPr>
          <w:rFonts w:asciiTheme="minorHAnsi" w:hAnsiTheme="minorHAnsi" w:cstheme="minorHAnsi"/>
        </w:rPr>
      </w:pPr>
      <w:r w:rsidRPr="00A8508F">
        <w:rPr>
          <w:rFonts w:asciiTheme="minorHAnsi" w:hAnsiTheme="minorHAnsi" w:cstheme="minorHAnsi"/>
        </w:rPr>
        <w:t>Update on RHP 8 Learning Collabor</w:t>
      </w:r>
      <w:r w:rsidR="001C1F62" w:rsidRPr="00A8508F">
        <w:rPr>
          <w:rFonts w:asciiTheme="minorHAnsi" w:hAnsiTheme="minorHAnsi" w:cstheme="minorHAnsi"/>
        </w:rPr>
        <w:t>ative event planned for August</w:t>
      </w:r>
      <w:r w:rsidRPr="00A8508F">
        <w:rPr>
          <w:rFonts w:asciiTheme="minorHAnsi" w:hAnsiTheme="minorHAnsi" w:cstheme="minorHAnsi"/>
        </w:rPr>
        <w:t xml:space="preserve"> 20</w:t>
      </w:r>
      <w:r w:rsidR="001C1F62" w:rsidRPr="00A8508F">
        <w:rPr>
          <w:rFonts w:asciiTheme="minorHAnsi" w:hAnsiTheme="minorHAnsi" w:cstheme="minorHAnsi"/>
          <w:vertAlign w:val="superscript"/>
        </w:rPr>
        <w:t>th</w:t>
      </w:r>
      <w:r w:rsidR="001C1F62" w:rsidRPr="00A8508F">
        <w:rPr>
          <w:rFonts w:asciiTheme="minorHAnsi" w:hAnsiTheme="minorHAnsi" w:cstheme="minorHAnsi"/>
        </w:rPr>
        <w:t xml:space="preserve"> </w:t>
      </w:r>
    </w:p>
    <w:p w:rsidR="00D12E37" w:rsidRPr="00A8508F" w:rsidRDefault="00D12E37" w:rsidP="00CE29F3">
      <w:pPr>
        <w:pStyle w:val="ListParagraph"/>
        <w:numPr>
          <w:ilvl w:val="0"/>
          <w:numId w:val="11"/>
        </w:numPr>
        <w:spacing w:after="0" w:line="240" w:lineRule="auto"/>
        <w:ind w:left="720"/>
        <w:rPr>
          <w:rFonts w:asciiTheme="minorHAnsi" w:hAnsiTheme="minorHAnsi" w:cstheme="minorHAnsi"/>
          <w:color w:val="FF0000"/>
        </w:rPr>
      </w:pPr>
      <w:r>
        <w:rPr>
          <w:rFonts w:asciiTheme="minorHAnsi" w:hAnsiTheme="minorHAnsi" w:cstheme="minorHAnsi"/>
          <w:color w:val="FF0000"/>
        </w:rPr>
        <w:t xml:space="preserve">Date, time, and location: </w:t>
      </w:r>
      <w:r w:rsidRPr="008D6627">
        <w:rPr>
          <w:rFonts w:asciiTheme="minorHAnsi" w:hAnsiTheme="minorHAnsi" w:cstheme="minorHAnsi"/>
          <w:color w:val="FF0000"/>
        </w:rPr>
        <w:t>We are planni</w:t>
      </w:r>
      <w:r>
        <w:rPr>
          <w:rFonts w:asciiTheme="minorHAnsi" w:hAnsiTheme="minorHAnsi" w:cstheme="minorHAnsi"/>
          <w:color w:val="FF0000"/>
        </w:rPr>
        <w:t>ng to host the event on August</w:t>
      </w:r>
      <w:r w:rsidRPr="008D6627">
        <w:rPr>
          <w:rFonts w:asciiTheme="minorHAnsi" w:hAnsiTheme="minorHAnsi" w:cstheme="minorHAnsi"/>
          <w:color w:val="FF0000"/>
        </w:rPr>
        <w:t xml:space="preserve"> 20</w:t>
      </w:r>
      <w:r w:rsidRPr="001C1F62">
        <w:rPr>
          <w:rFonts w:asciiTheme="minorHAnsi" w:hAnsiTheme="minorHAnsi" w:cstheme="minorHAnsi"/>
          <w:color w:val="FF0000"/>
          <w:vertAlign w:val="superscript"/>
        </w:rPr>
        <w:t>th</w:t>
      </w:r>
      <w:r w:rsidRPr="008D6627">
        <w:rPr>
          <w:rFonts w:asciiTheme="minorHAnsi" w:hAnsiTheme="minorHAnsi" w:cstheme="minorHAnsi"/>
          <w:color w:val="FF0000"/>
        </w:rPr>
        <w:t>, from</w:t>
      </w:r>
      <w:r>
        <w:rPr>
          <w:rFonts w:asciiTheme="minorHAnsi" w:hAnsiTheme="minorHAnsi" w:cstheme="minorHAnsi"/>
          <w:color w:val="FF0000"/>
        </w:rPr>
        <w:t xml:space="preserve"> 1-4 p.m. in </w:t>
      </w:r>
      <w:r w:rsidRPr="00A8508F">
        <w:rPr>
          <w:rFonts w:asciiTheme="minorHAnsi" w:hAnsiTheme="minorHAnsi" w:cstheme="minorHAnsi"/>
          <w:color w:val="FF0000"/>
        </w:rPr>
        <w:t>Williamson County at the Georgetown Chamber of Commerce.</w:t>
      </w:r>
    </w:p>
    <w:p w:rsidR="001C1F62" w:rsidRPr="00A8508F" w:rsidRDefault="001C1F62" w:rsidP="00CE29F3">
      <w:pPr>
        <w:pStyle w:val="ListParagraph"/>
        <w:numPr>
          <w:ilvl w:val="0"/>
          <w:numId w:val="11"/>
        </w:numPr>
        <w:spacing w:after="0" w:line="240" w:lineRule="auto"/>
        <w:ind w:left="720"/>
        <w:rPr>
          <w:rFonts w:asciiTheme="minorHAnsi" w:hAnsiTheme="minorHAnsi" w:cstheme="minorHAnsi"/>
          <w:color w:val="FF0000"/>
        </w:rPr>
      </w:pPr>
      <w:r w:rsidRPr="00A8508F">
        <w:rPr>
          <w:rFonts w:asciiTheme="minorHAnsi" w:hAnsiTheme="minorHAnsi" w:cstheme="minorHAnsi"/>
          <w:color w:val="FF0000"/>
        </w:rPr>
        <w:t>The theme will be “Big Data, Big Health” and there are 4 parts to the LC event that we are proposing:</w:t>
      </w:r>
      <w:r w:rsidR="00894D1A" w:rsidRPr="00A8508F">
        <w:rPr>
          <w:rFonts w:asciiTheme="minorHAnsi" w:hAnsiTheme="minorHAnsi" w:cstheme="minorHAnsi"/>
          <w:color w:val="FF0000"/>
        </w:rPr>
        <w:t xml:space="preserve"> </w:t>
      </w:r>
    </w:p>
    <w:p w:rsidR="001C1F62" w:rsidRPr="001C1F62" w:rsidRDefault="00D22EFB" w:rsidP="00CE29F3">
      <w:pPr>
        <w:pStyle w:val="ListParagraph"/>
        <w:numPr>
          <w:ilvl w:val="0"/>
          <w:numId w:val="17"/>
        </w:numPr>
        <w:spacing w:after="0" w:line="240" w:lineRule="auto"/>
        <w:ind w:left="1080"/>
        <w:rPr>
          <w:rFonts w:asciiTheme="minorHAnsi" w:hAnsiTheme="minorHAnsi" w:cstheme="minorHAnsi"/>
          <w:color w:val="FF0000"/>
        </w:rPr>
      </w:pPr>
      <w:r w:rsidRPr="00A8508F">
        <w:rPr>
          <w:rFonts w:asciiTheme="minorHAnsi" w:hAnsiTheme="minorHAnsi" w:cstheme="minorHAnsi"/>
          <w:color w:val="FF0000"/>
        </w:rPr>
        <w:t>F</w:t>
      </w:r>
      <w:r>
        <w:rPr>
          <w:rFonts w:asciiTheme="minorHAnsi" w:hAnsiTheme="minorHAnsi" w:cstheme="minorHAnsi"/>
          <w:color w:val="FF0000"/>
        </w:rPr>
        <w:t>irst,</w:t>
      </w:r>
      <w:r w:rsidR="001C1F62" w:rsidRPr="001C1F62">
        <w:rPr>
          <w:rFonts w:asciiTheme="minorHAnsi" w:hAnsiTheme="minorHAnsi" w:cstheme="minorHAnsi"/>
          <w:color w:val="FF0000"/>
        </w:rPr>
        <w:t xml:space="preserve"> </w:t>
      </w:r>
      <w:r>
        <w:rPr>
          <w:rFonts w:asciiTheme="minorHAnsi" w:hAnsiTheme="minorHAnsi" w:cstheme="minorHAnsi"/>
          <w:color w:val="FF0000"/>
        </w:rPr>
        <w:t>w</w:t>
      </w:r>
      <w:r w:rsidR="00D12E37">
        <w:rPr>
          <w:rFonts w:asciiTheme="minorHAnsi" w:hAnsiTheme="minorHAnsi" w:cstheme="minorHAnsi"/>
          <w:color w:val="FF0000"/>
        </w:rPr>
        <w:t>e have a subject matter expert from HHSC’s Medicaid and CH</w:t>
      </w:r>
      <w:r w:rsidR="002306E6">
        <w:rPr>
          <w:rFonts w:asciiTheme="minorHAnsi" w:hAnsiTheme="minorHAnsi" w:cstheme="minorHAnsi"/>
          <w:color w:val="FF0000"/>
        </w:rPr>
        <w:t>I</w:t>
      </w:r>
      <w:r w:rsidR="00D12E37">
        <w:rPr>
          <w:rFonts w:asciiTheme="minorHAnsi" w:hAnsiTheme="minorHAnsi" w:cstheme="minorHAnsi"/>
          <w:color w:val="FF0000"/>
        </w:rPr>
        <w:t>P Division coming to discuss what big data is and how data can be captured and managed to focus on target populations.</w:t>
      </w:r>
    </w:p>
    <w:p w:rsidR="001C1F62" w:rsidRDefault="001C1F62" w:rsidP="00CE29F3">
      <w:pPr>
        <w:pStyle w:val="ListParagraph"/>
        <w:numPr>
          <w:ilvl w:val="0"/>
          <w:numId w:val="17"/>
        </w:numPr>
        <w:spacing w:after="0" w:line="240" w:lineRule="auto"/>
        <w:ind w:left="1080"/>
        <w:rPr>
          <w:rFonts w:asciiTheme="minorHAnsi" w:hAnsiTheme="minorHAnsi" w:cstheme="minorHAnsi"/>
          <w:color w:val="FF0000"/>
        </w:rPr>
      </w:pPr>
      <w:r w:rsidRPr="001C1F62">
        <w:rPr>
          <w:rFonts w:asciiTheme="minorHAnsi" w:hAnsiTheme="minorHAnsi" w:cstheme="minorHAnsi"/>
          <w:color w:val="FF0000"/>
        </w:rPr>
        <w:t>Secondly,</w:t>
      </w:r>
      <w:r w:rsidR="00D12E37">
        <w:rPr>
          <w:rFonts w:asciiTheme="minorHAnsi" w:hAnsiTheme="minorHAnsi" w:cstheme="minorHAnsi"/>
          <w:color w:val="FF0000"/>
        </w:rPr>
        <w:t xml:space="preserve"> RHP 8 DSRIP Providers will present to the group on projects being implemented in RHP 8 that tie in both the data collection piece along with reducing obesity rates.</w:t>
      </w:r>
    </w:p>
    <w:p w:rsidR="001C1F62" w:rsidRPr="001C1F62" w:rsidRDefault="001C1F62" w:rsidP="00CE29F3">
      <w:pPr>
        <w:pStyle w:val="ListParagraph"/>
        <w:numPr>
          <w:ilvl w:val="0"/>
          <w:numId w:val="17"/>
        </w:numPr>
        <w:spacing w:after="0" w:line="240" w:lineRule="auto"/>
        <w:ind w:left="1080"/>
        <w:rPr>
          <w:rFonts w:asciiTheme="minorHAnsi" w:hAnsiTheme="minorHAnsi" w:cstheme="minorHAnsi"/>
          <w:color w:val="FF0000"/>
        </w:rPr>
      </w:pPr>
      <w:r w:rsidRPr="001C1F62">
        <w:rPr>
          <w:rFonts w:asciiTheme="minorHAnsi" w:hAnsiTheme="minorHAnsi" w:cstheme="minorHAnsi"/>
          <w:color w:val="FF0000"/>
        </w:rPr>
        <w:t>Third, the cohort will provide an update to the LC participants.</w:t>
      </w:r>
    </w:p>
    <w:p w:rsidR="001D3524" w:rsidRDefault="001C1F62" w:rsidP="001D3524">
      <w:pPr>
        <w:pStyle w:val="ListParagraph"/>
        <w:numPr>
          <w:ilvl w:val="0"/>
          <w:numId w:val="17"/>
        </w:numPr>
        <w:spacing w:after="0" w:line="240" w:lineRule="auto"/>
        <w:ind w:left="1080"/>
        <w:rPr>
          <w:rFonts w:asciiTheme="minorHAnsi" w:hAnsiTheme="minorHAnsi" w:cstheme="minorHAnsi"/>
          <w:color w:val="FF0000"/>
        </w:rPr>
      </w:pPr>
      <w:r w:rsidRPr="001C1F62">
        <w:rPr>
          <w:rFonts w:asciiTheme="minorHAnsi" w:hAnsiTheme="minorHAnsi" w:cstheme="minorHAnsi"/>
          <w:color w:val="FF0000"/>
        </w:rPr>
        <w:t>And fourth, we will offer a break-out session that is hands on and would allow for true collaboration at the event.</w:t>
      </w:r>
    </w:p>
    <w:p w:rsidR="00EB44C6" w:rsidRDefault="00EB44C6" w:rsidP="001D3524">
      <w:pPr>
        <w:pStyle w:val="ListParagraph"/>
        <w:numPr>
          <w:ilvl w:val="0"/>
          <w:numId w:val="17"/>
        </w:numPr>
        <w:spacing w:after="0" w:line="240" w:lineRule="auto"/>
        <w:ind w:left="1080"/>
        <w:rPr>
          <w:rFonts w:asciiTheme="minorHAnsi" w:hAnsiTheme="minorHAnsi" w:cstheme="minorHAnsi"/>
          <w:color w:val="FF0000"/>
        </w:rPr>
      </w:pPr>
      <w:r>
        <w:rPr>
          <w:rFonts w:asciiTheme="minorHAnsi" w:hAnsiTheme="minorHAnsi" w:cstheme="minorHAnsi"/>
          <w:color w:val="FF0000"/>
        </w:rPr>
        <w:t>Registration info is coming out soon.</w:t>
      </w:r>
      <w:r w:rsidR="00D77B24">
        <w:rPr>
          <w:rFonts w:asciiTheme="minorHAnsi" w:hAnsiTheme="minorHAnsi" w:cstheme="minorHAnsi"/>
          <w:color w:val="FF0000"/>
        </w:rPr>
        <w:t xml:space="preserve"> All RHP 8 Stakeholders welcome.</w:t>
      </w:r>
      <w:r>
        <w:rPr>
          <w:rFonts w:asciiTheme="minorHAnsi" w:hAnsiTheme="minorHAnsi" w:cstheme="minorHAnsi"/>
          <w:color w:val="FF0000"/>
        </w:rPr>
        <w:t xml:space="preserve"> Space is limited so register early.</w:t>
      </w:r>
    </w:p>
    <w:p w:rsidR="00AA3569" w:rsidRPr="00AA3569" w:rsidRDefault="00AA3569" w:rsidP="00AA3569">
      <w:pPr>
        <w:spacing w:after="0" w:line="240" w:lineRule="auto"/>
        <w:rPr>
          <w:rFonts w:asciiTheme="minorHAnsi" w:hAnsiTheme="minorHAnsi" w:cstheme="minorHAnsi"/>
          <w:color w:val="FF0000"/>
        </w:rPr>
      </w:pPr>
    </w:p>
    <w:p w:rsidR="009E28EA" w:rsidRPr="00A8508F" w:rsidRDefault="009E28EA" w:rsidP="00D66F43">
      <w:pPr>
        <w:pStyle w:val="ListParagraph"/>
        <w:numPr>
          <w:ilvl w:val="0"/>
          <w:numId w:val="9"/>
        </w:numPr>
        <w:spacing w:after="0" w:line="240" w:lineRule="auto"/>
        <w:rPr>
          <w:rFonts w:asciiTheme="minorHAnsi" w:hAnsiTheme="minorHAnsi" w:cstheme="minorHAnsi"/>
        </w:rPr>
      </w:pPr>
      <w:r w:rsidRPr="00A8508F">
        <w:rPr>
          <w:rFonts w:asciiTheme="minorHAnsi" w:hAnsiTheme="minorHAnsi" w:cstheme="minorHAnsi"/>
        </w:rPr>
        <w:t>Remi</w:t>
      </w:r>
      <w:r w:rsidR="004C5E29" w:rsidRPr="00A8508F">
        <w:rPr>
          <w:rFonts w:asciiTheme="minorHAnsi" w:hAnsiTheme="minorHAnsi" w:cstheme="minorHAnsi"/>
        </w:rPr>
        <w:t xml:space="preserve">nder to </w:t>
      </w:r>
      <w:r w:rsidR="002306E6" w:rsidRPr="00A8508F">
        <w:rPr>
          <w:rFonts w:asciiTheme="minorHAnsi" w:hAnsiTheme="minorHAnsi" w:cstheme="minorHAnsi"/>
        </w:rPr>
        <w:t>v</w:t>
      </w:r>
      <w:r w:rsidR="004C5E29" w:rsidRPr="00A8508F">
        <w:rPr>
          <w:rFonts w:asciiTheme="minorHAnsi" w:hAnsiTheme="minorHAnsi" w:cstheme="minorHAnsi"/>
        </w:rPr>
        <w:t xml:space="preserve">isit the </w:t>
      </w:r>
      <w:hyperlink r:id="rId11" w:history="1">
        <w:r w:rsidR="004C5E29" w:rsidRPr="00A30CC7">
          <w:rPr>
            <w:rStyle w:val="Hyperlink"/>
            <w:rFonts w:asciiTheme="minorHAnsi" w:hAnsiTheme="minorHAnsi" w:cstheme="minorHAnsi"/>
          </w:rPr>
          <w:t>RHP 8 Website</w:t>
        </w:r>
      </w:hyperlink>
    </w:p>
    <w:p w:rsidR="00D66F43" w:rsidRDefault="00D12E37" w:rsidP="001C1F62">
      <w:pPr>
        <w:pStyle w:val="ListParagraph"/>
        <w:numPr>
          <w:ilvl w:val="0"/>
          <w:numId w:val="12"/>
        </w:numPr>
        <w:spacing w:after="0" w:line="240" w:lineRule="auto"/>
        <w:rPr>
          <w:rFonts w:asciiTheme="minorHAnsi" w:hAnsiTheme="minorHAnsi" w:cstheme="minorHAnsi"/>
          <w:color w:val="FF0000"/>
        </w:rPr>
      </w:pPr>
      <w:r>
        <w:rPr>
          <w:rFonts w:asciiTheme="minorHAnsi" w:hAnsiTheme="minorHAnsi" w:cstheme="minorHAnsi"/>
          <w:color w:val="FF0000"/>
        </w:rPr>
        <w:t xml:space="preserve">The new RHP 8 website offers more than just </w:t>
      </w:r>
      <w:r w:rsidR="00D77B24">
        <w:rPr>
          <w:rFonts w:asciiTheme="minorHAnsi" w:hAnsiTheme="minorHAnsi" w:cstheme="minorHAnsi"/>
          <w:color w:val="FF0000"/>
        </w:rPr>
        <w:t xml:space="preserve">learning collaborative </w:t>
      </w:r>
      <w:r>
        <w:rPr>
          <w:rFonts w:asciiTheme="minorHAnsi" w:hAnsiTheme="minorHAnsi" w:cstheme="minorHAnsi"/>
          <w:color w:val="FF0000"/>
        </w:rPr>
        <w:t>information. We have imbedded a Google calendar on our regional timeline page. If you visit the page and see an event on the Google calendar, you can copy the event to your Outlook and Google calendars.</w:t>
      </w:r>
      <w:r w:rsidR="00A8508F">
        <w:rPr>
          <w:rFonts w:asciiTheme="minorHAnsi" w:hAnsiTheme="minorHAnsi" w:cstheme="minorHAnsi"/>
          <w:color w:val="FF0000"/>
        </w:rPr>
        <w:t xml:space="preserve"> </w:t>
      </w:r>
    </w:p>
    <w:p w:rsidR="00D12E37" w:rsidRDefault="00D12E37" w:rsidP="001C1F62">
      <w:pPr>
        <w:pStyle w:val="ListParagraph"/>
        <w:numPr>
          <w:ilvl w:val="0"/>
          <w:numId w:val="12"/>
        </w:numPr>
        <w:spacing w:after="0" w:line="240" w:lineRule="auto"/>
        <w:rPr>
          <w:rFonts w:asciiTheme="minorHAnsi" w:hAnsiTheme="minorHAnsi" w:cstheme="minorHAnsi"/>
          <w:color w:val="FF0000"/>
        </w:rPr>
      </w:pPr>
      <w:r>
        <w:rPr>
          <w:rFonts w:asciiTheme="minorHAnsi" w:hAnsiTheme="minorHAnsi" w:cstheme="minorHAnsi"/>
          <w:color w:val="FF0000"/>
        </w:rPr>
        <w:t>We are very proud of the website, and if you have feedback about how we could improve the site, please let us know.</w:t>
      </w:r>
    </w:p>
    <w:p w:rsidR="00D77B24" w:rsidRPr="001C1F62" w:rsidRDefault="00D77B24" w:rsidP="001C1F62">
      <w:pPr>
        <w:pStyle w:val="ListParagraph"/>
        <w:numPr>
          <w:ilvl w:val="0"/>
          <w:numId w:val="12"/>
        </w:numPr>
        <w:spacing w:after="0" w:line="240" w:lineRule="auto"/>
        <w:rPr>
          <w:rStyle w:val="Hyperlink"/>
          <w:rFonts w:asciiTheme="minorHAnsi" w:hAnsiTheme="minorHAnsi" w:cstheme="minorHAnsi"/>
          <w:color w:val="FF0000"/>
          <w:u w:val="none"/>
        </w:rPr>
      </w:pPr>
      <w:r>
        <w:rPr>
          <w:rFonts w:asciiTheme="minorHAnsi" w:hAnsiTheme="minorHAnsi" w:cstheme="minorHAnsi"/>
          <w:color w:val="FF0000"/>
        </w:rPr>
        <w:t>Please send event announcements to the Anchor team to post to our website and newsletter.</w:t>
      </w:r>
    </w:p>
    <w:p w:rsidR="001C1F62" w:rsidRDefault="001C1F62" w:rsidP="001C1F62">
      <w:pPr>
        <w:pStyle w:val="ListParagraph"/>
        <w:spacing w:after="0" w:line="240" w:lineRule="auto"/>
        <w:ind w:left="1080"/>
        <w:rPr>
          <w:rFonts w:asciiTheme="minorHAnsi" w:hAnsiTheme="minorHAnsi" w:cstheme="minorHAnsi"/>
          <w:color w:val="FF0000"/>
        </w:rPr>
      </w:pPr>
    </w:p>
    <w:p w:rsidR="00A8508F" w:rsidRDefault="00A8508F" w:rsidP="001C1F62">
      <w:pPr>
        <w:pStyle w:val="ListParagraph"/>
        <w:spacing w:after="0" w:line="240" w:lineRule="auto"/>
        <w:ind w:left="1080"/>
        <w:rPr>
          <w:rFonts w:asciiTheme="minorHAnsi" w:hAnsiTheme="minorHAnsi" w:cstheme="minorHAnsi"/>
          <w:color w:val="FF0000"/>
        </w:rPr>
      </w:pPr>
    </w:p>
    <w:p w:rsidR="00A8508F" w:rsidRDefault="00A8508F" w:rsidP="001C1F62">
      <w:pPr>
        <w:pStyle w:val="ListParagraph"/>
        <w:spacing w:after="0" w:line="240" w:lineRule="auto"/>
        <w:ind w:left="1080"/>
        <w:rPr>
          <w:rFonts w:asciiTheme="minorHAnsi" w:hAnsiTheme="minorHAnsi" w:cstheme="minorHAnsi"/>
          <w:color w:val="FF0000"/>
        </w:rPr>
      </w:pPr>
    </w:p>
    <w:p w:rsidR="00A8508F" w:rsidRDefault="00A8508F" w:rsidP="001C1F62">
      <w:pPr>
        <w:pStyle w:val="ListParagraph"/>
        <w:spacing w:after="0" w:line="240" w:lineRule="auto"/>
        <w:ind w:left="1080"/>
        <w:rPr>
          <w:rFonts w:asciiTheme="minorHAnsi" w:hAnsiTheme="minorHAnsi" w:cstheme="minorHAnsi"/>
          <w:color w:val="FF0000"/>
        </w:rPr>
      </w:pPr>
    </w:p>
    <w:p w:rsidR="00A8508F" w:rsidRDefault="00A8508F" w:rsidP="001C1F62">
      <w:pPr>
        <w:pStyle w:val="ListParagraph"/>
        <w:spacing w:after="0" w:line="240" w:lineRule="auto"/>
        <w:ind w:left="1080"/>
        <w:rPr>
          <w:rFonts w:asciiTheme="minorHAnsi" w:hAnsiTheme="minorHAnsi" w:cstheme="minorHAnsi"/>
          <w:color w:val="FF0000"/>
        </w:rPr>
      </w:pPr>
    </w:p>
    <w:p w:rsidR="00A8508F" w:rsidRDefault="00A8508F" w:rsidP="001C1F62">
      <w:pPr>
        <w:pStyle w:val="ListParagraph"/>
        <w:spacing w:after="0" w:line="240" w:lineRule="auto"/>
        <w:ind w:left="1080"/>
        <w:rPr>
          <w:rFonts w:asciiTheme="minorHAnsi" w:hAnsiTheme="minorHAnsi" w:cstheme="minorHAnsi"/>
          <w:color w:val="FF0000"/>
        </w:rPr>
      </w:pPr>
    </w:p>
    <w:p w:rsidR="00A8508F" w:rsidRPr="001C1F62" w:rsidRDefault="00A8508F" w:rsidP="001C1F62">
      <w:pPr>
        <w:pStyle w:val="ListParagraph"/>
        <w:spacing w:after="0" w:line="240" w:lineRule="auto"/>
        <w:ind w:left="1080"/>
        <w:rPr>
          <w:rFonts w:asciiTheme="minorHAnsi" w:hAnsiTheme="minorHAnsi" w:cstheme="minorHAnsi"/>
          <w:color w:val="FF0000"/>
        </w:rPr>
      </w:pPr>
    </w:p>
    <w:p w:rsidR="007C180A" w:rsidRDefault="001811E4" w:rsidP="00D66F43">
      <w:pPr>
        <w:pStyle w:val="ListParagraph"/>
        <w:numPr>
          <w:ilvl w:val="0"/>
          <w:numId w:val="13"/>
        </w:numPr>
        <w:spacing w:after="0" w:line="240" w:lineRule="auto"/>
        <w:rPr>
          <w:b/>
          <w:sz w:val="24"/>
          <w:szCs w:val="24"/>
        </w:rPr>
      </w:pPr>
      <w:r w:rsidRPr="00D66F43">
        <w:rPr>
          <w:b/>
          <w:sz w:val="24"/>
          <w:szCs w:val="24"/>
        </w:rPr>
        <w:t xml:space="preserve">“Raise the Floor” – </w:t>
      </w:r>
      <w:r w:rsidR="003E5444" w:rsidRPr="00D66F43">
        <w:rPr>
          <w:b/>
          <w:sz w:val="24"/>
          <w:szCs w:val="24"/>
        </w:rPr>
        <w:t xml:space="preserve">Providers </w:t>
      </w:r>
      <w:r w:rsidRPr="00D66F43">
        <w:rPr>
          <w:b/>
          <w:sz w:val="24"/>
          <w:szCs w:val="24"/>
        </w:rPr>
        <w:t>Discuss Topic Areas and Open Discussion</w:t>
      </w:r>
    </w:p>
    <w:p w:rsidR="004F3AA1" w:rsidRPr="002A2A13" w:rsidRDefault="004F3AA1" w:rsidP="00D66F43">
      <w:pPr>
        <w:pStyle w:val="ListParagraph"/>
        <w:numPr>
          <w:ilvl w:val="0"/>
          <w:numId w:val="2"/>
        </w:numPr>
        <w:spacing w:after="0" w:line="240" w:lineRule="auto"/>
      </w:pPr>
      <w:r w:rsidRPr="002A2A13">
        <w:t>Project Spotlight: “</w:t>
      </w:r>
      <w:r w:rsidR="001D3524">
        <w:t>Providi</w:t>
      </w:r>
      <w:r w:rsidR="00A859E2">
        <w:t>ng Emergency Stabilization for u</w:t>
      </w:r>
      <w:r w:rsidR="001D3524">
        <w:t>p to 48 Hours</w:t>
      </w:r>
      <w:r w:rsidRPr="002A2A13">
        <w:t xml:space="preserve">” </w:t>
      </w:r>
    </w:p>
    <w:p w:rsidR="00D77B24" w:rsidRPr="00A8508F" w:rsidRDefault="009E28EA" w:rsidP="00A8508F">
      <w:pPr>
        <w:pStyle w:val="ListParagraph"/>
        <w:spacing w:after="0" w:line="240" w:lineRule="auto"/>
        <w:rPr>
          <w:i/>
        </w:rPr>
      </w:pPr>
      <w:r w:rsidRPr="00A8508F">
        <w:rPr>
          <w:i/>
        </w:rPr>
        <w:t>Present</w:t>
      </w:r>
      <w:r w:rsidR="00D77B24" w:rsidRPr="00A8508F">
        <w:rPr>
          <w:i/>
        </w:rPr>
        <w:t>er:</w:t>
      </w:r>
      <w:r w:rsidRPr="00A8508F">
        <w:rPr>
          <w:i/>
        </w:rPr>
        <w:t xml:space="preserve"> </w:t>
      </w:r>
      <w:r w:rsidR="001D3524" w:rsidRPr="00A8508F">
        <w:rPr>
          <w:i/>
        </w:rPr>
        <w:t>Karen Dorrier</w:t>
      </w:r>
      <w:r w:rsidR="004F3AA1" w:rsidRPr="00A8508F">
        <w:rPr>
          <w:i/>
        </w:rPr>
        <w:t xml:space="preserve">, </w:t>
      </w:r>
      <w:r w:rsidR="00D77B24" w:rsidRPr="00A8508F">
        <w:rPr>
          <w:i/>
        </w:rPr>
        <w:t>Project Manager,</w:t>
      </w:r>
      <w:r w:rsidR="00A859E2" w:rsidRPr="00A8508F">
        <w:rPr>
          <w:i/>
        </w:rPr>
        <w:t xml:space="preserve"> 48-hour extended observation unit project,</w:t>
      </w:r>
      <w:r w:rsidR="00D77B24" w:rsidRPr="00A8508F">
        <w:rPr>
          <w:i/>
        </w:rPr>
        <w:t xml:space="preserve"> </w:t>
      </w:r>
      <w:r w:rsidR="001D3524" w:rsidRPr="00A8508F">
        <w:rPr>
          <w:i/>
        </w:rPr>
        <w:t>Bluebonnet Trails</w:t>
      </w:r>
      <w:r w:rsidR="00D12E37" w:rsidRPr="00A8508F">
        <w:rPr>
          <w:i/>
        </w:rPr>
        <w:t xml:space="preserve"> </w:t>
      </w:r>
    </w:p>
    <w:p w:rsidR="00D77B24" w:rsidRDefault="00D77B24" w:rsidP="00A8508F">
      <w:pPr>
        <w:pStyle w:val="ListParagraph"/>
        <w:spacing w:after="0" w:line="240" w:lineRule="auto"/>
        <w:rPr>
          <w:color w:val="FF0000"/>
        </w:rPr>
      </w:pPr>
      <w:r>
        <w:rPr>
          <w:color w:val="FF0000"/>
        </w:rPr>
        <w:t>Kare</w:t>
      </w:r>
      <w:r w:rsidR="00A8508F">
        <w:rPr>
          <w:color w:val="FF0000"/>
        </w:rPr>
        <w:t>n was not able to present tod</w:t>
      </w:r>
      <w:r w:rsidR="00A8508F" w:rsidRPr="00D02F58">
        <w:rPr>
          <w:color w:val="FF0000"/>
        </w:rPr>
        <w:t>ay</w:t>
      </w:r>
      <w:r w:rsidRPr="00D02F58">
        <w:rPr>
          <w:color w:val="FF0000"/>
        </w:rPr>
        <w:t>.</w:t>
      </w:r>
      <w:r w:rsidR="00D832DC" w:rsidRPr="00D02F58">
        <w:rPr>
          <w:color w:val="FF0000"/>
        </w:rPr>
        <w:t xml:space="preserve"> PowerPoint presentation was emailed to participants and is available upon request.</w:t>
      </w:r>
    </w:p>
    <w:p w:rsidR="00AA3569" w:rsidRPr="00A8508F" w:rsidRDefault="00AA3569" w:rsidP="00A8508F">
      <w:pPr>
        <w:pStyle w:val="ListParagraph"/>
        <w:spacing w:after="0" w:line="240" w:lineRule="auto"/>
        <w:rPr>
          <w:color w:val="FF0000"/>
        </w:rPr>
      </w:pPr>
    </w:p>
    <w:p w:rsidR="001D3524" w:rsidRPr="002A2A13" w:rsidRDefault="001D3524" w:rsidP="001D3524">
      <w:pPr>
        <w:pStyle w:val="ListParagraph"/>
        <w:numPr>
          <w:ilvl w:val="0"/>
          <w:numId w:val="2"/>
        </w:numPr>
        <w:spacing w:after="0" w:line="240" w:lineRule="auto"/>
      </w:pPr>
      <w:r w:rsidRPr="002A2A13">
        <w:t>Innovator Agent: “</w:t>
      </w:r>
      <w:r>
        <w:t>Reducing Emergency Department Utilization by Individuals Identified as High-Utilizers</w:t>
      </w:r>
      <w:r w:rsidRPr="002A2A13">
        <w:t>”</w:t>
      </w:r>
    </w:p>
    <w:p w:rsidR="00D77B24" w:rsidRPr="00A8508F" w:rsidRDefault="001D3524" w:rsidP="00A8508F">
      <w:pPr>
        <w:spacing w:after="0" w:line="240" w:lineRule="auto"/>
        <w:ind w:left="720"/>
        <w:rPr>
          <w:i/>
        </w:rPr>
      </w:pPr>
      <w:r w:rsidRPr="00A8508F">
        <w:rPr>
          <w:i/>
        </w:rPr>
        <w:t>Present</w:t>
      </w:r>
      <w:r w:rsidR="00D77B24" w:rsidRPr="00A8508F">
        <w:rPr>
          <w:i/>
        </w:rPr>
        <w:t>er</w:t>
      </w:r>
      <w:r w:rsidRPr="00A8508F">
        <w:rPr>
          <w:i/>
        </w:rPr>
        <w:t>: Annie Burwell</w:t>
      </w:r>
      <w:r w:rsidR="00A8508F" w:rsidRPr="00A8508F">
        <w:rPr>
          <w:i/>
        </w:rPr>
        <w:t>,</w:t>
      </w:r>
      <w:r w:rsidR="00A859E2" w:rsidRPr="00A8508F">
        <w:rPr>
          <w:i/>
        </w:rPr>
        <w:t xml:space="preserve"> </w:t>
      </w:r>
      <w:r w:rsidR="00A8508F">
        <w:rPr>
          <w:rFonts w:asciiTheme="minorHAnsi" w:hAnsiTheme="minorHAnsi"/>
          <w:i/>
          <w:sz w:val="21"/>
          <w:szCs w:val="21"/>
        </w:rPr>
        <w:t xml:space="preserve">Williamson </w:t>
      </w:r>
      <w:r w:rsidR="00A859E2" w:rsidRPr="00A8508F">
        <w:rPr>
          <w:rFonts w:asciiTheme="minorHAnsi" w:hAnsiTheme="minorHAnsi"/>
          <w:i/>
          <w:sz w:val="21"/>
          <w:szCs w:val="21"/>
        </w:rPr>
        <w:t>County Emergency Services – Outreach Team – HealthCareLink</w:t>
      </w:r>
    </w:p>
    <w:p w:rsidR="00A30CC7" w:rsidRDefault="00B33E94" w:rsidP="007060B3">
      <w:pPr>
        <w:pStyle w:val="ListParagraph"/>
        <w:numPr>
          <w:ilvl w:val="0"/>
          <w:numId w:val="23"/>
        </w:numPr>
        <w:spacing w:after="0" w:line="240" w:lineRule="auto"/>
        <w:rPr>
          <w:color w:val="FF0000"/>
          <w:sz w:val="24"/>
          <w:szCs w:val="24"/>
        </w:rPr>
      </w:pPr>
      <w:r w:rsidRPr="00A30CC7">
        <w:rPr>
          <w:color w:val="FF0000"/>
          <w:sz w:val="24"/>
          <w:szCs w:val="24"/>
        </w:rPr>
        <w:t>Ms. Burwell provided an overview of HealthCareLink, a health and behavioral health</w:t>
      </w:r>
      <w:r w:rsidR="00BD5DD7" w:rsidRPr="00A30CC7">
        <w:rPr>
          <w:color w:val="FF0000"/>
          <w:sz w:val="24"/>
          <w:szCs w:val="24"/>
        </w:rPr>
        <w:t xml:space="preserve"> program</w:t>
      </w:r>
      <w:r w:rsidR="00A30CC7">
        <w:rPr>
          <w:color w:val="FF0000"/>
          <w:sz w:val="24"/>
          <w:szCs w:val="24"/>
        </w:rPr>
        <w:t xml:space="preserve">. </w:t>
      </w:r>
    </w:p>
    <w:p w:rsidR="00A8508F" w:rsidRPr="00A30CC7" w:rsidRDefault="00FC6CB3" w:rsidP="007060B3">
      <w:pPr>
        <w:pStyle w:val="ListParagraph"/>
        <w:numPr>
          <w:ilvl w:val="0"/>
          <w:numId w:val="23"/>
        </w:numPr>
        <w:spacing w:after="0" w:line="240" w:lineRule="auto"/>
        <w:rPr>
          <w:color w:val="FF0000"/>
          <w:sz w:val="24"/>
          <w:szCs w:val="24"/>
        </w:rPr>
      </w:pPr>
      <w:r w:rsidRPr="00A30CC7">
        <w:rPr>
          <w:color w:val="FF0000"/>
          <w:sz w:val="24"/>
          <w:szCs w:val="24"/>
        </w:rPr>
        <w:t xml:space="preserve">A two-person team of a case manager and nurse/paramedic provide home visits. </w:t>
      </w:r>
    </w:p>
    <w:p w:rsidR="00A8508F" w:rsidRDefault="00BD5DD7" w:rsidP="007060B3">
      <w:pPr>
        <w:pStyle w:val="ListParagraph"/>
        <w:numPr>
          <w:ilvl w:val="0"/>
          <w:numId w:val="23"/>
        </w:numPr>
        <w:spacing w:after="0" w:line="240" w:lineRule="auto"/>
        <w:rPr>
          <w:color w:val="FF0000"/>
          <w:sz w:val="24"/>
          <w:szCs w:val="24"/>
        </w:rPr>
      </w:pPr>
      <w:r>
        <w:rPr>
          <w:color w:val="FF0000"/>
          <w:sz w:val="24"/>
          <w:szCs w:val="24"/>
        </w:rPr>
        <w:t xml:space="preserve">Goals include improving overall health and quality of life for patients and reduce inappropriate use of emergency departments and first responder services. </w:t>
      </w:r>
    </w:p>
    <w:p w:rsidR="00D832DC" w:rsidRDefault="00D832DC" w:rsidP="00D832DC">
      <w:pPr>
        <w:pStyle w:val="ListParagraph"/>
        <w:numPr>
          <w:ilvl w:val="0"/>
          <w:numId w:val="23"/>
        </w:numPr>
        <w:spacing w:after="0" w:line="240" w:lineRule="auto"/>
        <w:rPr>
          <w:color w:val="FF0000"/>
          <w:sz w:val="24"/>
          <w:szCs w:val="24"/>
        </w:rPr>
      </w:pPr>
      <w:r>
        <w:rPr>
          <w:color w:val="FF0000"/>
          <w:sz w:val="24"/>
          <w:szCs w:val="24"/>
        </w:rPr>
        <w:t xml:space="preserve">It is a collaborative project between area hospitals, Bluebonnet Trails, Williamson EMS, MOT, fire department and law enforcement. </w:t>
      </w:r>
    </w:p>
    <w:p w:rsidR="00D832DC" w:rsidRPr="00D832DC" w:rsidRDefault="00D832DC" w:rsidP="00D832DC">
      <w:pPr>
        <w:pStyle w:val="ListParagraph"/>
        <w:spacing w:after="0" w:line="240" w:lineRule="auto"/>
        <w:ind w:left="1440"/>
        <w:rPr>
          <w:color w:val="FF0000"/>
          <w:sz w:val="24"/>
          <w:szCs w:val="24"/>
          <w:highlight w:val="green"/>
        </w:rPr>
      </w:pPr>
      <w:r w:rsidRPr="00D832DC">
        <w:rPr>
          <w:color w:val="FF0000"/>
          <w:sz w:val="24"/>
          <w:szCs w:val="24"/>
        </w:rPr>
        <w:t>They evaluated best practices of similar programs across the state and added the mental health care component.</w:t>
      </w:r>
    </w:p>
    <w:p w:rsidR="00D832DC" w:rsidRDefault="00D832DC" w:rsidP="00D832DC">
      <w:pPr>
        <w:pStyle w:val="ListParagraph"/>
        <w:numPr>
          <w:ilvl w:val="0"/>
          <w:numId w:val="23"/>
        </w:numPr>
        <w:spacing w:after="0" w:line="240" w:lineRule="auto"/>
        <w:rPr>
          <w:color w:val="FF0000"/>
          <w:sz w:val="24"/>
          <w:szCs w:val="24"/>
        </w:rPr>
      </w:pPr>
      <w:r>
        <w:rPr>
          <w:color w:val="FF0000"/>
          <w:sz w:val="24"/>
          <w:szCs w:val="24"/>
        </w:rPr>
        <w:t>Successes/lessons Learned</w:t>
      </w:r>
    </w:p>
    <w:p w:rsidR="00D832DC" w:rsidRDefault="00D832DC" w:rsidP="00D832DC">
      <w:pPr>
        <w:pStyle w:val="ListParagraph"/>
        <w:numPr>
          <w:ilvl w:val="1"/>
          <w:numId w:val="23"/>
        </w:numPr>
        <w:spacing w:after="0" w:line="240" w:lineRule="auto"/>
        <w:rPr>
          <w:color w:val="FF0000"/>
          <w:sz w:val="24"/>
          <w:szCs w:val="24"/>
        </w:rPr>
      </w:pPr>
      <w:r>
        <w:rPr>
          <w:color w:val="FF0000"/>
          <w:sz w:val="24"/>
          <w:szCs w:val="24"/>
        </w:rPr>
        <w:t>Initially 5 ER/EMS encounters were the minimum, but they found the patients were more successful if they came into the program after the third ER/EMS encounter.</w:t>
      </w:r>
    </w:p>
    <w:p w:rsidR="00D832DC" w:rsidRPr="00D02F58" w:rsidRDefault="00D832DC" w:rsidP="00D832DC">
      <w:pPr>
        <w:pStyle w:val="ListParagraph"/>
        <w:numPr>
          <w:ilvl w:val="1"/>
          <w:numId w:val="23"/>
        </w:numPr>
        <w:spacing w:after="0" w:line="240" w:lineRule="auto"/>
        <w:rPr>
          <w:color w:val="FF0000"/>
          <w:sz w:val="24"/>
          <w:szCs w:val="24"/>
        </w:rPr>
      </w:pPr>
      <w:r>
        <w:rPr>
          <w:color w:val="FF0000"/>
          <w:sz w:val="24"/>
          <w:szCs w:val="24"/>
        </w:rPr>
        <w:t xml:space="preserve">The more </w:t>
      </w:r>
      <w:r w:rsidRPr="00D02F58">
        <w:rPr>
          <w:color w:val="FF0000"/>
          <w:sz w:val="24"/>
          <w:szCs w:val="24"/>
        </w:rPr>
        <w:t>contact with the team the better the health outcome.</w:t>
      </w:r>
    </w:p>
    <w:p w:rsidR="00FC6CB3" w:rsidRPr="00D02F58" w:rsidRDefault="00FC6CB3" w:rsidP="007060B3">
      <w:pPr>
        <w:pStyle w:val="ListParagraph"/>
        <w:numPr>
          <w:ilvl w:val="0"/>
          <w:numId w:val="23"/>
        </w:numPr>
        <w:spacing w:after="0" w:line="240" w:lineRule="auto"/>
        <w:rPr>
          <w:color w:val="FF0000"/>
          <w:sz w:val="24"/>
          <w:szCs w:val="24"/>
        </w:rPr>
      </w:pPr>
      <w:r w:rsidRPr="00D02F58">
        <w:rPr>
          <w:color w:val="FF0000"/>
          <w:sz w:val="24"/>
          <w:szCs w:val="24"/>
        </w:rPr>
        <w:t>Challenges:</w:t>
      </w:r>
    </w:p>
    <w:p w:rsidR="00A30CC7" w:rsidRPr="00D02F58" w:rsidRDefault="00D832DC" w:rsidP="00FC6CB3">
      <w:pPr>
        <w:pStyle w:val="ListParagraph"/>
        <w:numPr>
          <w:ilvl w:val="1"/>
          <w:numId w:val="23"/>
        </w:numPr>
        <w:spacing w:after="0" w:line="240" w:lineRule="auto"/>
        <w:rPr>
          <w:color w:val="FF0000"/>
          <w:sz w:val="24"/>
          <w:szCs w:val="24"/>
        </w:rPr>
      </w:pPr>
      <w:r w:rsidRPr="00D02F58">
        <w:rPr>
          <w:color w:val="FF0000"/>
          <w:sz w:val="24"/>
          <w:szCs w:val="24"/>
        </w:rPr>
        <w:t>SharePoint was the i</w:t>
      </w:r>
      <w:r w:rsidR="00A30CC7" w:rsidRPr="00D02F58">
        <w:rPr>
          <w:color w:val="FF0000"/>
          <w:sz w:val="24"/>
          <w:szCs w:val="24"/>
        </w:rPr>
        <w:t>nitial data collection system used. However, SharePoint had limitations. Currently</w:t>
      </w:r>
      <w:r w:rsidRPr="00D02F58">
        <w:rPr>
          <w:color w:val="FF0000"/>
          <w:sz w:val="24"/>
          <w:szCs w:val="24"/>
        </w:rPr>
        <w:t>, they are</w:t>
      </w:r>
      <w:r w:rsidR="00A30CC7" w:rsidRPr="00D02F58">
        <w:rPr>
          <w:color w:val="FF0000"/>
          <w:sz w:val="24"/>
          <w:szCs w:val="24"/>
        </w:rPr>
        <w:t xml:space="preserve"> using Practice Fusion for free.</w:t>
      </w:r>
    </w:p>
    <w:p w:rsidR="00FC6CB3" w:rsidRPr="00D02F58" w:rsidRDefault="00FC6CB3" w:rsidP="00FC6CB3">
      <w:pPr>
        <w:pStyle w:val="ListParagraph"/>
        <w:numPr>
          <w:ilvl w:val="1"/>
          <w:numId w:val="23"/>
        </w:numPr>
        <w:spacing w:after="0" w:line="240" w:lineRule="auto"/>
        <w:rPr>
          <w:color w:val="FF0000"/>
          <w:sz w:val="24"/>
          <w:szCs w:val="24"/>
        </w:rPr>
      </w:pPr>
      <w:r w:rsidRPr="00D02F58">
        <w:rPr>
          <w:color w:val="FF0000"/>
          <w:sz w:val="24"/>
          <w:szCs w:val="24"/>
        </w:rPr>
        <w:t>Identifying when a patient should graduate, discharge</w:t>
      </w:r>
      <w:r w:rsidR="00A8508F" w:rsidRPr="00D02F58">
        <w:rPr>
          <w:color w:val="FF0000"/>
          <w:sz w:val="24"/>
          <w:szCs w:val="24"/>
        </w:rPr>
        <w:t>,</w:t>
      </w:r>
      <w:r w:rsidRPr="00D02F58">
        <w:rPr>
          <w:color w:val="FF0000"/>
          <w:sz w:val="24"/>
          <w:szCs w:val="24"/>
        </w:rPr>
        <w:t xml:space="preserve"> and/or be monitored.</w:t>
      </w:r>
    </w:p>
    <w:p w:rsidR="00FC6CB3" w:rsidRPr="00D02F58" w:rsidRDefault="00FC6CB3" w:rsidP="00FC6CB3">
      <w:pPr>
        <w:pStyle w:val="ListParagraph"/>
        <w:numPr>
          <w:ilvl w:val="1"/>
          <w:numId w:val="23"/>
        </w:numPr>
        <w:spacing w:after="0" w:line="240" w:lineRule="auto"/>
        <w:rPr>
          <w:color w:val="FF0000"/>
          <w:sz w:val="24"/>
          <w:szCs w:val="24"/>
        </w:rPr>
      </w:pPr>
      <w:r w:rsidRPr="00D02F58">
        <w:rPr>
          <w:color w:val="FF0000"/>
          <w:sz w:val="24"/>
          <w:szCs w:val="24"/>
        </w:rPr>
        <w:t xml:space="preserve">Some unsafe living environment for patients, families and visiting health care team (gangs, weapons, illegal drugs, etc.). </w:t>
      </w:r>
    </w:p>
    <w:p w:rsidR="007060B3" w:rsidRPr="00D832DC" w:rsidRDefault="00D832DC" w:rsidP="001D3524">
      <w:pPr>
        <w:spacing w:after="0" w:line="240" w:lineRule="auto"/>
        <w:ind w:firstLine="720"/>
        <w:rPr>
          <w:rFonts w:asciiTheme="minorHAnsi" w:hAnsiTheme="minorHAnsi" w:cstheme="minorBidi"/>
          <w:color w:val="FF0000"/>
        </w:rPr>
      </w:pPr>
      <w:r w:rsidRPr="00D02F58">
        <w:rPr>
          <w:rFonts w:asciiTheme="minorHAnsi" w:hAnsiTheme="minorHAnsi" w:cstheme="minorBidi"/>
          <w:color w:val="FF0000"/>
        </w:rPr>
        <w:t>More detailed handouts were emailed to participants and are available upon request.</w:t>
      </w:r>
    </w:p>
    <w:p w:rsidR="00D832DC" w:rsidRDefault="00D832DC" w:rsidP="001D3524">
      <w:pPr>
        <w:spacing w:after="0" w:line="240" w:lineRule="auto"/>
        <w:ind w:firstLine="720"/>
      </w:pPr>
    </w:p>
    <w:p w:rsidR="007060B3" w:rsidRPr="00A8508F" w:rsidRDefault="004F3AA1" w:rsidP="00A8508F">
      <w:pPr>
        <w:pStyle w:val="ListParagraph"/>
        <w:numPr>
          <w:ilvl w:val="0"/>
          <w:numId w:val="2"/>
        </w:numPr>
        <w:spacing w:after="0" w:line="240" w:lineRule="auto"/>
        <w:rPr>
          <w:color w:val="FF0000"/>
        </w:rPr>
      </w:pPr>
      <w:r w:rsidRPr="002A2A13">
        <w:t>Open Discussion</w:t>
      </w:r>
      <w:r w:rsidR="007060B3">
        <w:t xml:space="preserve"> </w:t>
      </w:r>
    </w:p>
    <w:p w:rsidR="007060B3" w:rsidRDefault="007060B3" w:rsidP="00B33E94">
      <w:pPr>
        <w:pStyle w:val="ListParagraph"/>
        <w:numPr>
          <w:ilvl w:val="0"/>
          <w:numId w:val="24"/>
        </w:numPr>
        <w:spacing w:after="0" w:line="240" w:lineRule="auto"/>
        <w:rPr>
          <w:color w:val="FF0000"/>
        </w:rPr>
      </w:pPr>
      <w:r>
        <w:rPr>
          <w:color w:val="FF0000"/>
        </w:rPr>
        <w:t xml:space="preserve">The name of the </w:t>
      </w:r>
      <w:r w:rsidR="00D54AC7">
        <w:rPr>
          <w:color w:val="FF0000"/>
        </w:rPr>
        <w:t xml:space="preserve">free </w:t>
      </w:r>
      <w:r>
        <w:rPr>
          <w:color w:val="FF0000"/>
        </w:rPr>
        <w:t xml:space="preserve">data collection system used by HealthCare Link was requested. It is </w:t>
      </w:r>
      <w:r w:rsidRPr="00D54AC7">
        <w:rPr>
          <w:i/>
          <w:color w:val="FF0000"/>
        </w:rPr>
        <w:t>Practice Fusion</w:t>
      </w:r>
      <w:r>
        <w:rPr>
          <w:color w:val="FF0000"/>
        </w:rPr>
        <w:t>.</w:t>
      </w:r>
    </w:p>
    <w:p w:rsidR="00B33E94" w:rsidRDefault="00B33E94" w:rsidP="00B33E94">
      <w:pPr>
        <w:pStyle w:val="ListParagraph"/>
        <w:numPr>
          <w:ilvl w:val="0"/>
          <w:numId w:val="24"/>
        </w:numPr>
        <w:spacing w:after="0" w:line="240" w:lineRule="auto"/>
        <w:rPr>
          <w:color w:val="FF0000"/>
        </w:rPr>
      </w:pPr>
      <w:r>
        <w:rPr>
          <w:color w:val="FF0000"/>
        </w:rPr>
        <w:t>Williamson County has three similar programs addressing ER high-utilizers. Ms. Burwell provided a summary of each’s target population.</w:t>
      </w:r>
    </w:p>
    <w:p w:rsidR="00B33E94" w:rsidRDefault="00B33E94" w:rsidP="00B33E94">
      <w:pPr>
        <w:pStyle w:val="ListParagraph"/>
        <w:numPr>
          <w:ilvl w:val="0"/>
          <w:numId w:val="25"/>
        </w:numPr>
        <w:spacing w:after="0" w:line="240" w:lineRule="auto"/>
        <w:rPr>
          <w:color w:val="FF0000"/>
        </w:rPr>
      </w:pPr>
      <w:r w:rsidRPr="00B33E94">
        <w:rPr>
          <w:b/>
          <w:color w:val="FF0000"/>
          <w:u w:val="single"/>
        </w:rPr>
        <w:t>Community Paramedicine</w:t>
      </w:r>
      <w:r>
        <w:rPr>
          <w:color w:val="FF0000"/>
        </w:rPr>
        <w:t xml:space="preserve"> –Patients located in rural areas; patients have low acuity and no mental health issues; link patients to medical home.</w:t>
      </w:r>
    </w:p>
    <w:p w:rsidR="00B33E94" w:rsidRDefault="00B33E94" w:rsidP="00B33E94">
      <w:pPr>
        <w:pStyle w:val="ListParagraph"/>
        <w:numPr>
          <w:ilvl w:val="0"/>
          <w:numId w:val="25"/>
        </w:numPr>
        <w:spacing w:after="0" w:line="240" w:lineRule="auto"/>
        <w:rPr>
          <w:color w:val="FF0000"/>
        </w:rPr>
      </w:pPr>
      <w:r w:rsidRPr="00B33E94">
        <w:rPr>
          <w:b/>
          <w:color w:val="FF0000"/>
          <w:u w:val="single"/>
        </w:rPr>
        <w:t>HealthCareLink</w:t>
      </w:r>
      <w:r>
        <w:rPr>
          <w:color w:val="FF0000"/>
        </w:rPr>
        <w:t xml:space="preserve"> – Patients have chronic health and mental health issues, and may have high frequency contact with multiple systems such as ER, fire, EMS, law enforcement, etc.</w:t>
      </w:r>
    </w:p>
    <w:p w:rsidR="00B33E94" w:rsidRPr="007060B3" w:rsidRDefault="00B33E94" w:rsidP="00B33E94">
      <w:pPr>
        <w:pStyle w:val="ListParagraph"/>
        <w:numPr>
          <w:ilvl w:val="0"/>
          <w:numId w:val="25"/>
        </w:numPr>
        <w:spacing w:after="0" w:line="240" w:lineRule="auto"/>
        <w:rPr>
          <w:color w:val="FF0000"/>
        </w:rPr>
      </w:pPr>
      <w:r w:rsidRPr="00B33E94">
        <w:rPr>
          <w:b/>
          <w:color w:val="FF0000"/>
          <w:u w:val="single"/>
        </w:rPr>
        <w:t>Mobile Outreach Team (MOT)</w:t>
      </w:r>
      <w:r>
        <w:rPr>
          <w:color w:val="FF0000"/>
        </w:rPr>
        <w:t xml:space="preserve"> – EMS for mental health patients; conduct mental health assessments for 911 referrals.</w:t>
      </w:r>
    </w:p>
    <w:p w:rsidR="00D02F58" w:rsidRPr="006645FB" w:rsidRDefault="00D02F58" w:rsidP="006645FB">
      <w:pPr>
        <w:spacing w:after="0" w:line="240" w:lineRule="auto"/>
        <w:rPr>
          <w:color w:val="FF0000"/>
          <w:sz w:val="24"/>
          <w:szCs w:val="24"/>
        </w:rPr>
      </w:pPr>
    </w:p>
    <w:p w:rsidR="001811E4" w:rsidRPr="00D66F43" w:rsidRDefault="001811E4" w:rsidP="00D66F43">
      <w:pPr>
        <w:pStyle w:val="ListParagraph"/>
        <w:numPr>
          <w:ilvl w:val="0"/>
          <w:numId w:val="13"/>
        </w:numPr>
        <w:spacing w:after="0" w:line="240" w:lineRule="auto"/>
        <w:rPr>
          <w:b/>
          <w:sz w:val="24"/>
          <w:szCs w:val="24"/>
        </w:rPr>
      </w:pPr>
      <w:r w:rsidRPr="00D66F43">
        <w:rPr>
          <w:b/>
          <w:sz w:val="24"/>
          <w:szCs w:val="24"/>
        </w:rPr>
        <w:lastRenderedPageBreak/>
        <w:t>RHP 8 Learning Collaborative Updates</w:t>
      </w:r>
    </w:p>
    <w:p w:rsidR="001811E4" w:rsidRDefault="001811E4" w:rsidP="00D66F43">
      <w:pPr>
        <w:pStyle w:val="ListParagraph"/>
        <w:numPr>
          <w:ilvl w:val="0"/>
          <w:numId w:val="3"/>
        </w:numPr>
        <w:spacing w:after="0" w:line="240" w:lineRule="auto"/>
      </w:pPr>
      <w:r w:rsidRPr="002A2A13">
        <w:t>Monthly Newsletter</w:t>
      </w:r>
    </w:p>
    <w:p w:rsidR="007060B3" w:rsidRDefault="007060B3" w:rsidP="00A8508F">
      <w:pPr>
        <w:pStyle w:val="ListParagraph"/>
        <w:numPr>
          <w:ilvl w:val="0"/>
          <w:numId w:val="26"/>
        </w:numPr>
        <w:spacing w:after="0" w:line="240" w:lineRule="auto"/>
        <w:rPr>
          <w:color w:val="FF0000"/>
        </w:rPr>
      </w:pPr>
      <w:r w:rsidRPr="007060B3">
        <w:rPr>
          <w:color w:val="FF0000"/>
        </w:rPr>
        <w:t>To request to receive the newsletter, email the Anchor team. Newsletters will be emailed monthly and posted on the</w:t>
      </w:r>
      <w:r w:rsidR="00D02F58">
        <w:rPr>
          <w:color w:val="FF0000"/>
        </w:rPr>
        <w:t xml:space="preserve"> </w:t>
      </w:r>
      <w:hyperlink r:id="rId12" w:history="1">
        <w:r w:rsidR="00D02F58" w:rsidRPr="00D02F58">
          <w:rPr>
            <w:rStyle w:val="Hyperlink"/>
          </w:rPr>
          <w:t>RHP website</w:t>
        </w:r>
      </w:hyperlink>
      <w:r w:rsidR="00D02F58">
        <w:rPr>
          <w:color w:val="FF0000"/>
        </w:rPr>
        <w:t>.</w:t>
      </w:r>
    </w:p>
    <w:p w:rsidR="00AA3569" w:rsidRPr="00AA3569" w:rsidRDefault="00AA3569" w:rsidP="00AA3569">
      <w:pPr>
        <w:spacing w:after="0" w:line="240" w:lineRule="auto"/>
        <w:rPr>
          <w:color w:val="FF0000"/>
        </w:rPr>
      </w:pPr>
    </w:p>
    <w:p w:rsidR="001D3524" w:rsidRDefault="001811E4" w:rsidP="001D3524">
      <w:pPr>
        <w:pStyle w:val="ListParagraph"/>
        <w:numPr>
          <w:ilvl w:val="0"/>
          <w:numId w:val="3"/>
        </w:numPr>
        <w:spacing w:after="0" w:line="240" w:lineRule="auto"/>
        <w:rPr>
          <w:rFonts w:asciiTheme="minorHAnsi" w:hAnsiTheme="minorHAnsi" w:cstheme="minorHAnsi"/>
        </w:rPr>
      </w:pPr>
      <w:r w:rsidRPr="002A2A13">
        <w:rPr>
          <w:rFonts w:asciiTheme="minorHAnsi" w:hAnsiTheme="minorHAnsi" w:cstheme="minorHAnsi"/>
        </w:rPr>
        <w:t>Cohort Development</w:t>
      </w:r>
      <w:r w:rsidR="001D3524">
        <w:rPr>
          <w:rFonts w:asciiTheme="minorHAnsi" w:hAnsiTheme="minorHAnsi" w:cstheme="minorHAnsi"/>
        </w:rPr>
        <w:t>; first meeting planned Thursday, July 31</w:t>
      </w:r>
      <w:r w:rsidR="001D3524" w:rsidRPr="001D3524">
        <w:rPr>
          <w:rFonts w:asciiTheme="minorHAnsi" w:hAnsiTheme="minorHAnsi" w:cstheme="minorHAnsi"/>
          <w:vertAlign w:val="superscript"/>
        </w:rPr>
        <w:t>st</w:t>
      </w:r>
      <w:r w:rsidR="001D3524">
        <w:rPr>
          <w:rFonts w:asciiTheme="minorHAnsi" w:hAnsiTheme="minorHAnsi" w:cstheme="minorHAnsi"/>
        </w:rPr>
        <w:t>, 9:30 a.m. – 11: 00 a.m.</w:t>
      </w:r>
      <w:r w:rsidR="006E3D68">
        <w:rPr>
          <w:rFonts w:asciiTheme="minorHAnsi" w:hAnsiTheme="minorHAnsi" w:cstheme="minorHAnsi"/>
        </w:rPr>
        <w:t xml:space="preserve"> at TAMHSC in Round Rock</w:t>
      </w:r>
    </w:p>
    <w:p w:rsidR="006E3D68" w:rsidRDefault="006E3D68" w:rsidP="006E3D68">
      <w:pPr>
        <w:pStyle w:val="ListParagraph"/>
        <w:spacing w:after="0" w:line="240" w:lineRule="auto"/>
        <w:rPr>
          <w:rFonts w:asciiTheme="minorHAnsi" w:hAnsiTheme="minorHAnsi" w:cstheme="minorHAnsi"/>
          <w:color w:val="FF0000"/>
        </w:rPr>
      </w:pPr>
      <w:r w:rsidRPr="006E3D68">
        <w:rPr>
          <w:rFonts w:asciiTheme="minorHAnsi" w:hAnsiTheme="minorHAnsi" w:cstheme="minorHAnsi"/>
          <w:color w:val="FF0000"/>
        </w:rPr>
        <w:t>Ray Helmcamp</w:t>
      </w:r>
      <w:r>
        <w:rPr>
          <w:rFonts w:asciiTheme="minorHAnsi" w:hAnsiTheme="minorHAnsi" w:cstheme="minorHAnsi"/>
          <w:color w:val="FF0000"/>
        </w:rPr>
        <w:t>, Cohort Facilitator</w:t>
      </w:r>
      <w:r w:rsidR="00A8508F">
        <w:rPr>
          <w:rFonts w:asciiTheme="minorHAnsi" w:hAnsiTheme="minorHAnsi" w:cstheme="minorHAnsi"/>
          <w:color w:val="FF0000"/>
        </w:rPr>
        <w:t>,</w:t>
      </w:r>
      <w:r>
        <w:rPr>
          <w:rFonts w:asciiTheme="minorHAnsi" w:hAnsiTheme="minorHAnsi" w:cstheme="minorHAnsi"/>
          <w:color w:val="FF0000"/>
        </w:rPr>
        <w:t xml:space="preserve"> provided the following cohort highlights</w:t>
      </w:r>
    </w:p>
    <w:p w:rsidR="006E3D68" w:rsidRDefault="006E3D68" w:rsidP="006E3D68">
      <w:pPr>
        <w:pStyle w:val="ListParagraph"/>
        <w:numPr>
          <w:ilvl w:val="0"/>
          <w:numId w:val="22"/>
        </w:numPr>
        <w:spacing w:after="0" w:line="240" w:lineRule="auto"/>
        <w:rPr>
          <w:rFonts w:asciiTheme="minorHAnsi" w:hAnsiTheme="minorHAnsi" w:cstheme="minorHAnsi"/>
          <w:color w:val="FF0000"/>
        </w:rPr>
      </w:pPr>
      <w:r>
        <w:rPr>
          <w:rFonts w:asciiTheme="minorHAnsi" w:hAnsiTheme="minorHAnsi" w:cstheme="minorHAnsi"/>
          <w:color w:val="FF0000"/>
        </w:rPr>
        <w:t>Planning materials/guides sent to 17 cohort members.</w:t>
      </w:r>
    </w:p>
    <w:p w:rsidR="006E3D68" w:rsidRDefault="006E3D68" w:rsidP="006E3D68">
      <w:pPr>
        <w:pStyle w:val="ListParagraph"/>
        <w:numPr>
          <w:ilvl w:val="0"/>
          <w:numId w:val="22"/>
        </w:numPr>
        <w:spacing w:after="0" w:line="240" w:lineRule="auto"/>
        <w:rPr>
          <w:rFonts w:asciiTheme="minorHAnsi" w:hAnsiTheme="minorHAnsi" w:cstheme="minorHAnsi"/>
          <w:color w:val="FF0000"/>
        </w:rPr>
      </w:pPr>
      <w:r>
        <w:rPr>
          <w:rFonts w:asciiTheme="minorHAnsi" w:hAnsiTheme="minorHAnsi" w:cstheme="minorHAnsi"/>
          <w:color w:val="FF0000"/>
        </w:rPr>
        <w:t>The July 31</w:t>
      </w:r>
      <w:r w:rsidRPr="006E3D68">
        <w:rPr>
          <w:rFonts w:asciiTheme="minorHAnsi" w:hAnsiTheme="minorHAnsi" w:cstheme="minorHAnsi"/>
          <w:color w:val="FF0000"/>
          <w:vertAlign w:val="superscript"/>
        </w:rPr>
        <w:t>st</w:t>
      </w:r>
      <w:r>
        <w:rPr>
          <w:rFonts w:asciiTheme="minorHAnsi" w:hAnsiTheme="minorHAnsi" w:cstheme="minorHAnsi"/>
          <w:color w:val="FF0000"/>
        </w:rPr>
        <w:t xml:space="preserve"> first face-to-face meeting will be to get to know members/projects and identify the cohort, goals, focus</w:t>
      </w:r>
      <w:r w:rsidR="007060B3">
        <w:rPr>
          <w:rFonts w:asciiTheme="minorHAnsi" w:hAnsiTheme="minorHAnsi" w:cstheme="minorHAnsi"/>
          <w:color w:val="FF0000"/>
        </w:rPr>
        <w:t>,</w:t>
      </w:r>
      <w:r w:rsidR="00A8508F">
        <w:rPr>
          <w:rFonts w:asciiTheme="minorHAnsi" w:hAnsiTheme="minorHAnsi" w:cstheme="minorHAnsi"/>
          <w:color w:val="FF0000"/>
        </w:rPr>
        <w:t xml:space="preserve"> and framework.</w:t>
      </w:r>
    </w:p>
    <w:p w:rsidR="00A8508F" w:rsidRDefault="00A8508F" w:rsidP="006E3D68">
      <w:pPr>
        <w:pStyle w:val="ListParagraph"/>
        <w:numPr>
          <w:ilvl w:val="0"/>
          <w:numId w:val="22"/>
        </w:numPr>
        <w:spacing w:after="0" w:line="240" w:lineRule="auto"/>
        <w:rPr>
          <w:rFonts w:asciiTheme="minorHAnsi" w:hAnsiTheme="minorHAnsi" w:cstheme="minorHAnsi"/>
          <w:color w:val="FF0000"/>
        </w:rPr>
      </w:pPr>
      <w:r>
        <w:rPr>
          <w:rFonts w:asciiTheme="minorHAnsi" w:hAnsiTheme="minorHAnsi" w:cstheme="minorHAnsi"/>
          <w:color w:val="FF0000"/>
        </w:rPr>
        <w:t>Seating is limited to 20 participants; please keep this in mind when RSVP’ing to Ray and Joey.</w:t>
      </w:r>
    </w:p>
    <w:p w:rsidR="00AA3569" w:rsidRPr="00AA3569" w:rsidRDefault="00AA3569" w:rsidP="00AA3569">
      <w:pPr>
        <w:spacing w:after="0" w:line="240" w:lineRule="auto"/>
        <w:rPr>
          <w:rFonts w:asciiTheme="minorHAnsi" w:hAnsiTheme="minorHAnsi" w:cstheme="minorHAnsi"/>
          <w:color w:val="FF0000"/>
        </w:rPr>
      </w:pPr>
    </w:p>
    <w:p w:rsidR="001811E4" w:rsidRDefault="001811E4" w:rsidP="00D66F43">
      <w:pPr>
        <w:pStyle w:val="ListParagraph"/>
        <w:numPr>
          <w:ilvl w:val="0"/>
          <w:numId w:val="3"/>
        </w:numPr>
        <w:spacing w:after="0" w:line="240" w:lineRule="auto"/>
        <w:rPr>
          <w:rFonts w:asciiTheme="minorHAnsi" w:hAnsiTheme="minorHAnsi" w:cstheme="minorHAnsi"/>
        </w:rPr>
      </w:pPr>
      <w:r w:rsidRPr="002A2A13">
        <w:rPr>
          <w:rFonts w:asciiTheme="minorHAnsi" w:hAnsiTheme="minorHAnsi" w:cstheme="minorHAnsi"/>
        </w:rPr>
        <w:t>Opportunities to Participate in Other-RHP Activities</w:t>
      </w:r>
    </w:p>
    <w:p w:rsidR="007060B3" w:rsidRDefault="007060B3" w:rsidP="00A8508F">
      <w:pPr>
        <w:pStyle w:val="ListParagraph"/>
        <w:numPr>
          <w:ilvl w:val="0"/>
          <w:numId w:val="26"/>
        </w:numPr>
        <w:spacing w:after="0" w:line="240" w:lineRule="auto"/>
        <w:rPr>
          <w:rFonts w:asciiTheme="minorHAnsi" w:hAnsiTheme="minorHAnsi" w:cstheme="minorHAnsi"/>
          <w:color w:val="FF0000"/>
        </w:rPr>
      </w:pPr>
      <w:r w:rsidRPr="007060B3">
        <w:rPr>
          <w:rFonts w:asciiTheme="minorHAnsi" w:hAnsiTheme="minorHAnsi" w:cstheme="minorHAnsi"/>
          <w:color w:val="FF0000"/>
        </w:rPr>
        <w:t xml:space="preserve">Should you attend learning collaboratives in other RHPs and would like </w:t>
      </w:r>
      <w:r>
        <w:rPr>
          <w:rFonts w:asciiTheme="minorHAnsi" w:hAnsiTheme="minorHAnsi" w:cstheme="minorHAnsi"/>
          <w:color w:val="FF0000"/>
        </w:rPr>
        <w:t xml:space="preserve">to </w:t>
      </w:r>
      <w:r w:rsidRPr="007060B3">
        <w:rPr>
          <w:rFonts w:asciiTheme="minorHAnsi" w:hAnsiTheme="minorHAnsi" w:cstheme="minorHAnsi"/>
          <w:color w:val="FF0000"/>
        </w:rPr>
        <w:t xml:space="preserve">share the information </w:t>
      </w:r>
      <w:r>
        <w:rPr>
          <w:rFonts w:asciiTheme="minorHAnsi" w:hAnsiTheme="minorHAnsi" w:cstheme="minorHAnsi"/>
          <w:color w:val="FF0000"/>
        </w:rPr>
        <w:t xml:space="preserve">you learned, </w:t>
      </w:r>
      <w:r w:rsidRPr="007060B3">
        <w:rPr>
          <w:rFonts w:asciiTheme="minorHAnsi" w:hAnsiTheme="minorHAnsi" w:cstheme="minorHAnsi"/>
          <w:color w:val="FF0000"/>
        </w:rPr>
        <w:t>contact the Anchor team to request to present on an RHP 8 bi-weekly learning collaborative conference call.</w:t>
      </w:r>
    </w:p>
    <w:p w:rsidR="007060B3" w:rsidRPr="00A8508F" w:rsidRDefault="007060B3" w:rsidP="00A8508F">
      <w:pPr>
        <w:spacing w:after="0" w:line="240" w:lineRule="auto"/>
        <w:rPr>
          <w:rFonts w:asciiTheme="minorHAnsi" w:hAnsiTheme="minorHAnsi" w:cstheme="minorHAnsi"/>
          <w:color w:val="FF0000"/>
        </w:rPr>
      </w:pPr>
    </w:p>
    <w:p w:rsidR="00A8508F" w:rsidRDefault="00287A36" w:rsidP="00A8508F">
      <w:pPr>
        <w:pStyle w:val="ListParagraph"/>
        <w:numPr>
          <w:ilvl w:val="0"/>
          <w:numId w:val="13"/>
        </w:numPr>
        <w:spacing w:after="0" w:line="240" w:lineRule="auto"/>
        <w:rPr>
          <w:rFonts w:asciiTheme="minorHAnsi" w:hAnsiTheme="minorHAnsi" w:cstheme="minorHAnsi"/>
          <w:b/>
          <w:sz w:val="24"/>
          <w:szCs w:val="24"/>
        </w:rPr>
      </w:pPr>
      <w:r w:rsidRPr="00D66F43">
        <w:rPr>
          <w:rFonts w:asciiTheme="minorHAnsi" w:hAnsiTheme="minorHAnsi" w:cstheme="minorHAnsi"/>
          <w:b/>
          <w:sz w:val="24"/>
          <w:szCs w:val="24"/>
        </w:rPr>
        <w:t>Next Steps/Adjourn</w:t>
      </w:r>
    </w:p>
    <w:p w:rsidR="007E76C8" w:rsidRPr="00AA3569" w:rsidRDefault="001811E4" w:rsidP="00AA3569">
      <w:pPr>
        <w:pStyle w:val="ListParagraph"/>
        <w:spacing w:after="0" w:line="240" w:lineRule="auto"/>
        <w:rPr>
          <w:rFonts w:asciiTheme="minorHAnsi" w:hAnsiTheme="minorHAnsi" w:cstheme="minorHAnsi"/>
          <w:sz w:val="24"/>
          <w:szCs w:val="24"/>
        </w:rPr>
      </w:pPr>
      <w:r w:rsidRPr="00AA3569">
        <w:rPr>
          <w:rFonts w:asciiTheme="minorHAnsi" w:hAnsiTheme="minorHAnsi" w:cstheme="minorHAnsi"/>
        </w:rPr>
        <w:t>Next call schedule</w:t>
      </w:r>
      <w:r w:rsidR="005F5241" w:rsidRPr="00AA3569">
        <w:rPr>
          <w:rFonts w:asciiTheme="minorHAnsi" w:hAnsiTheme="minorHAnsi" w:cstheme="minorHAnsi"/>
        </w:rPr>
        <w:t>d:</w:t>
      </w:r>
      <w:r w:rsidR="00D66F43" w:rsidRPr="00AA3569">
        <w:t xml:space="preserve"> </w:t>
      </w:r>
      <w:r w:rsidRPr="00AA3569">
        <w:rPr>
          <w:rFonts w:asciiTheme="minorHAnsi" w:hAnsiTheme="minorHAnsi" w:cstheme="minorHAnsi"/>
        </w:rPr>
        <w:t xml:space="preserve">Tuesday, </w:t>
      </w:r>
      <w:r w:rsidR="00FE2AC5" w:rsidRPr="00AA3569">
        <w:rPr>
          <w:rFonts w:asciiTheme="minorHAnsi" w:hAnsiTheme="minorHAnsi" w:cstheme="minorHAnsi"/>
        </w:rPr>
        <w:t xml:space="preserve">July </w:t>
      </w:r>
      <w:r w:rsidR="00D12E37" w:rsidRPr="00AA3569">
        <w:rPr>
          <w:rFonts w:asciiTheme="minorHAnsi" w:hAnsiTheme="minorHAnsi" w:cstheme="minorHAnsi"/>
        </w:rPr>
        <w:t>22,</w:t>
      </w:r>
      <w:r w:rsidRPr="00AA3569">
        <w:rPr>
          <w:rFonts w:asciiTheme="minorHAnsi" w:hAnsiTheme="minorHAnsi" w:cstheme="minorHAnsi"/>
        </w:rPr>
        <w:t xml:space="preserve"> 2014</w:t>
      </w:r>
      <w:r w:rsidR="002541F2" w:rsidRPr="00AA3569">
        <w:rPr>
          <w:rFonts w:asciiTheme="minorHAnsi" w:hAnsiTheme="minorHAnsi" w:cstheme="minorHAnsi"/>
        </w:rPr>
        <w:t>,</w:t>
      </w:r>
      <w:r w:rsidRPr="00AA3569">
        <w:rPr>
          <w:rFonts w:asciiTheme="minorHAnsi" w:hAnsiTheme="minorHAnsi" w:cstheme="minorHAnsi"/>
        </w:rPr>
        <w:t xml:space="preserve"> </w:t>
      </w:r>
      <w:r w:rsidR="00D66F43" w:rsidRPr="00AA3569">
        <w:rPr>
          <w:rFonts w:asciiTheme="minorHAnsi" w:hAnsiTheme="minorHAnsi" w:cstheme="minorHAnsi"/>
        </w:rPr>
        <w:t>9:00 a</w:t>
      </w:r>
      <w:r w:rsidR="00896BBA" w:rsidRPr="00AA3569">
        <w:rPr>
          <w:rFonts w:asciiTheme="minorHAnsi" w:hAnsiTheme="minorHAnsi" w:cstheme="minorHAnsi"/>
        </w:rPr>
        <w:t xml:space="preserve">.m. – </w:t>
      </w:r>
      <w:r w:rsidR="00D66F43" w:rsidRPr="00AA3569">
        <w:rPr>
          <w:rFonts w:asciiTheme="minorHAnsi" w:hAnsiTheme="minorHAnsi" w:cstheme="minorHAnsi"/>
        </w:rPr>
        <w:t>10:00 a.m.</w:t>
      </w:r>
    </w:p>
    <w:sectPr w:rsidR="007E76C8" w:rsidRPr="00AA3569" w:rsidSect="001810FE">
      <w:footerReference w:type="default" r:id="rId13"/>
      <w:pgSz w:w="12240" w:h="15840"/>
      <w:pgMar w:top="540" w:right="1440" w:bottom="2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D13" w:rsidRDefault="00BD5D13" w:rsidP="0084001C">
      <w:pPr>
        <w:spacing w:after="0" w:line="240" w:lineRule="auto"/>
      </w:pPr>
      <w:r>
        <w:separator/>
      </w:r>
    </w:p>
  </w:endnote>
  <w:endnote w:type="continuationSeparator" w:id="0">
    <w:p w:rsidR="00BD5D13" w:rsidRDefault="00BD5D13" w:rsidP="00840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527" w:rsidRDefault="00BD1527" w:rsidP="00BD1527">
    <w:pPr>
      <w:pStyle w:val="Footer"/>
      <w:jc w:val="center"/>
    </w:pPr>
    <w:r>
      <w:rPr>
        <w:noProof/>
      </w:rPr>
      <w:drawing>
        <wp:inline distT="0" distB="0" distL="0" distR="0" wp14:anchorId="6FA33C49" wp14:editId="644CB8AC">
          <wp:extent cx="2753832" cy="3050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2535" cy="304869"/>
                  </a:xfrm>
                  <a:prstGeom prst="rect">
                    <a:avLst/>
                  </a:prstGeom>
                  <a:noFill/>
                </pic:spPr>
              </pic:pic>
            </a:graphicData>
          </a:graphic>
        </wp:inline>
      </w:drawing>
    </w:r>
  </w:p>
  <w:p w:rsidR="008A5AA2" w:rsidRDefault="008A5A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D13" w:rsidRDefault="00BD5D13" w:rsidP="0084001C">
      <w:pPr>
        <w:spacing w:after="0" w:line="240" w:lineRule="auto"/>
      </w:pPr>
      <w:r>
        <w:separator/>
      </w:r>
    </w:p>
  </w:footnote>
  <w:footnote w:type="continuationSeparator" w:id="0">
    <w:p w:rsidR="00BD5D13" w:rsidRDefault="00BD5D13" w:rsidP="008400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54794"/>
    <w:multiLevelType w:val="hybridMultilevel"/>
    <w:tmpl w:val="87F68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4738AB"/>
    <w:multiLevelType w:val="hybridMultilevel"/>
    <w:tmpl w:val="8B583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A27635"/>
    <w:multiLevelType w:val="hybridMultilevel"/>
    <w:tmpl w:val="3E722F2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3FE20A0"/>
    <w:multiLevelType w:val="hybridMultilevel"/>
    <w:tmpl w:val="996AE4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F866D1"/>
    <w:multiLevelType w:val="hybridMultilevel"/>
    <w:tmpl w:val="176263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A032A69"/>
    <w:multiLevelType w:val="hybridMultilevel"/>
    <w:tmpl w:val="5EA2D2B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F01F80"/>
    <w:multiLevelType w:val="hybridMultilevel"/>
    <w:tmpl w:val="47D8BC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CC86C08"/>
    <w:multiLevelType w:val="hybridMultilevel"/>
    <w:tmpl w:val="DEE47954"/>
    <w:lvl w:ilvl="0" w:tplc="FAB6AAA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9E5CFF"/>
    <w:multiLevelType w:val="hybridMultilevel"/>
    <w:tmpl w:val="F0C45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7065845"/>
    <w:multiLevelType w:val="hybridMultilevel"/>
    <w:tmpl w:val="347C01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D402F6E"/>
    <w:multiLevelType w:val="hybridMultilevel"/>
    <w:tmpl w:val="0C98857C"/>
    <w:lvl w:ilvl="0" w:tplc="134A49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E68182A"/>
    <w:multiLevelType w:val="hybridMultilevel"/>
    <w:tmpl w:val="BCBE4E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F2728B6"/>
    <w:multiLevelType w:val="hybridMultilevel"/>
    <w:tmpl w:val="209095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FA17FA8"/>
    <w:multiLevelType w:val="hybridMultilevel"/>
    <w:tmpl w:val="4CD84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8974E4"/>
    <w:multiLevelType w:val="hybridMultilevel"/>
    <w:tmpl w:val="5ADC1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6494D78"/>
    <w:multiLevelType w:val="hybridMultilevel"/>
    <w:tmpl w:val="58321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4A4818"/>
    <w:multiLevelType w:val="hybridMultilevel"/>
    <w:tmpl w:val="DF2653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4E37AA"/>
    <w:multiLevelType w:val="hybridMultilevel"/>
    <w:tmpl w:val="C776B0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11B5B72"/>
    <w:multiLevelType w:val="hybridMultilevel"/>
    <w:tmpl w:val="D6BED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A23088"/>
    <w:multiLevelType w:val="hybridMultilevel"/>
    <w:tmpl w:val="90687B96"/>
    <w:lvl w:ilvl="0" w:tplc="54CA38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33D3977"/>
    <w:multiLevelType w:val="hybridMultilevel"/>
    <w:tmpl w:val="A4E80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3437A7"/>
    <w:multiLevelType w:val="hybridMultilevel"/>
    <w:tmpl w:val="84A07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34447F"/>
    <w:multiLevelType w:val="hybridMultilevel"/>
    <w:tmpl w:val="EACC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743E7C"/>
    <w:multiLevelType w:val="hybridMultilevel"/>
    <w:tmpl w:val="C2C814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411668"/>
    <w:multiLevelType w:val="hybridMultilevel"/>
    <w:tmpl w:val="F15C1D7A"/>
    <w:lvl w:ilvl="0" w:tplc="1D8E4014">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9713D3"/>
    <w:multiLevelType w:val="hybridMultilevel"/>
    <w:tmpl w:val="91141D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BCD3656"/>
    <w:multiLevelType w:val="hybridMultilevel"/>
    <w:tmpl w:val="6D14F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4"/>
  </w:num>
  <w:num w:numId="3">
    <w:abstractNumId w:val="5"/>
  </w:num>
  <w:num w:numId="4">
    <w:abstractNumId w:val="21"/>
  </w:num>
  <w:num w:numId="5">
    <w:abstractNumId w:val="18"/>
  </w:num>
  <w:num w:numId="6">
    <w:abstractNumId w:val="22"/>
  </w:num>
  <w:num w:numId="7">
    <w:abstractNumId w:val="26"/>
  </w:num>
  <w:num w:numId="8">
    <w:abstractNumId w:val="1"/>
  </w:num>
  <w:num w:numId="9">
    <w:abstractNumId w:val="7"/>
  </w:num>
  <w:num w:numId="10">
    <w:abstractNumId w:val="9"/>
  </w:num>
  <w:num w:numId="11">
    <w:abstractNumId w:val="8"/>
  </w:num>
  <w:num w:numId="12">
    <w:abstractNumId w:val="12"/>
  </w:num>
  <w:num w:numId="13">
    <w:abstractNumId w:val="2"/>
  </w:num>
  <w:num w:numId="14">
    <w:abstractNumId w:val="13"/>
  </w:num>
  <w:num w:numId="15">
    <w:abstractNumId w:val="14"/>
  </w:num>
  <w:num w:numId="16">
    <w:abstractNumId w:val="6"/>
  </w:num>
  <w:num w:numId="17">
    <w:abstractNumId w:val="4"/>
  </w:num>
  <w:num w:numId="18">
    <w:abstractNumId w:val="0"/>
  </w:num>
  <w:num w:numId="19">
    <w:abstractNumId w:val="20"/>
  </w:num>
  <w:num w:numId="20">
    <w:abstractNumId w:val="15"/>
  </w:num>
  <w:num w:numId="21">
    <w:abstractNumId w:val="23"/>
  </w:num>
  <w:num w:numId="22">
    <w:abstractNumId w:val="10"/>
  </w:num>
  <w:num w:numId="23">
    <w:abstractNumId w:val="17"/>
  </w:num>
  <w:num w:numId="24">
    <w:abstractNumId w:val="25"/>
  </w:num>
  <w:num w:numId="25">
    <w:abstractNumId w:val="19"/>
  </w:num>
  <w:num w:numId="26">
    <w:abstractNumId w:val="11"/>
  </w:num>
  <w:num w:numId="27">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338"/>
    <w:rsid w:val="0001381F"/>
    <w:rsid w:val="000144C5"/>
    <w:rsid w:val="00043D03"/>
    <w:rsid w:val="00077DEB"/>
    <w:rsid w:val="000A2C56"/>
    <w:rsid w:val="000B0AC7"/>
    <w:rsid w:val="000C3F5E"/>
    <w:rsid w:val="000D5D41"/>
    <w:rsid w:val="001120CE"/>
    <w:rsid w:val="001133E7"/>
    <w:rsid w:val="00163432"/>
    <w:rsid w:val="001727AD"/>
    <w:rsid w:val="001810FE"/>
    <w:rsid w:val="001811E4"/>
    <w:rsid w:val="001A2351"/>
    <w:rsid w:val="001B72B5"/>
    <w:rsid w:val="001C1F62"/>
    <w:rsid w:val="001D3524"/>
    <w:rsid w:val="001D7C71"/>
    <w:rsid w:val="002306E6"/>
    <w:rsid w:val="00235803"/>
    <w:rsid w:val="00250E6B"/>
    <w:rsid w:val="002541F2"/>
    <w:rsid w:val="00256800"/>
    <w:rsid w:val="0027560C"/>
    <w:rsid w:val="00283EBF"/>
    <w:rsid w:val="00287A36"/>
    <w:rsid w:val="002A19D5"/>
    <w:rsid w:val="002A2A13"/>
    <w:rsid w:val="002E0875"/>
    <w:rsid w:val="00330131"/>
    <w:rsid w:val="00346EAF"/>
    <w:rsid w:val="003678C6"/>
    <w:rsid w:val="003821DF"/>
    <w:rsid w:val="003822DB"/>
    <w:rsid w:val="00396243"/>
    <w:rsid w:val="003B3A17"/>
    <w:rsid w:val="003C07EF"/>
    <w:rsid w:val="003D39E2"/>
    <w:rsid w:val="003E5444"/>
    <w:rsid w:val="003F45BE"/>
    <w:rsid w:val="003F49D8"/>
    <w:rsid w:val="0040609C"/>
    <w:rsid w:val="00446508"/>
    <w:rsid w:val="00456F84"/>
    <w:rsid w:val="00476D3F"/>
    <w:rsid w:val="0049724D"/>
    <w:rsid w:val="004C5E29"/>
    <w:rsid w:val="004F3AA1"/>
    <w:rsid w:val="004F4A2B"/>
    <w:rsid w:val="00504009"/>
    <w:rsid w:val="00531959"/>
    <w:rsid w:val="005533CB"/>
    <w:rsid w:val="005B3CB3"/>
    <w:rsid w:val="005C3817"/>
    <w:rsid w:val="005C5767"/>
    <w:rsid w:val="005E2DC1"/>
    <w:rsid w:val="005E56A7"/>
    <w:rsid w:val="005F5241"/>
    <w:rsid w:val="00611D79"/>
    <w:rsid w:val="006375F9"/>
    <w:rsid w:val="00663338"/>
    <w:rsid w:val="006645FB"/>
    <w:rsid w:val="00676AEB"/>
    <w:rsid w:val="006A50BF"/>
    <w:rsid w:val="006C4EEE"/>
    <w:rsid w:val="006E1C71"/>
    <w:rsid w:val="006E3D68"/>
    <w:rsid w:val="007060B3"/>
    <w:rsid w:val="00751456"/>
    <w:rsid w:val="007538BB"/>
    <w:rsid w:val="00771023"/>
    <w:rsid w:val="00775BB3"/>
    <w:rsid w:val="007A5426"/>
    <w:rsid w:val="007C180A"/>
    <w:rsid w:val="007E76C8"/>
    <w:rsid w:val="007F0780"/>
    <w:rsid w:val="007F4E64"/>
    <w:rsid w:val="008000BE"/>
    <w:rsid w:val="00824470"/>
    <w:rsid w:val="0084001C"/>
    <w:rsid w:val="008762A1"/>
    <w:rsid w:val="00894D1A"/>
    <w:rsid w:val="00896BBA"/>
    <w:rsid w:val="008A5AA2"/>
    <w:rsid w:val="008B598A"/>
    <w:rsid w:val="008C4267"/>
    <w:rsid w:val="008D6627"/>
    <w:rsid w:val="008E288A"/>
    <w:rsid w:val="008E3475"/>
    <w:rsid w:val="008F32EE"/>
    <w:rsid w:val="00904029"/>
    <w:rsid w:val="00905EA6"/>
    <w:rsid w:val="00951D58"/>
    <w:rsid w:val="00966914"/>
    <w:rsid w:val="009948BC"/>
    <w:rsid w:val="009C2A57"/>
    <w:rsid w:val="009D4AAD"/>
    <w:rsid w:val="009E268E"/>
    <w:rsid w:val="009E28EA"/>
    <w:rsid w:val="009F039E"/>
    <w:rsid w:val="009F470C"/>
    <w:rsid w:val="00A154EF"/>
    <w:rsid w:val="00A30CC7"/>
    <w:rsid w:val="00A326C5"/>
    <w:rsid w:val="00A623DD"/>
    <w:rsid w:val="00A76C99"/>
    <w:rsid w:val="00A8508F"/>
    <w:rsid w:val="00A859E2"/>
    <w:rsid w:val="00AA3569"/>
    <w:rsid w:val="00AA7392"/>
    <w:rsid w:val="00AB5F95"/>
    <w:rsid w:val="00AC1989"/>
    <w:rsid w:val="00AC1DA1"/>
    <w:rsid w:val="00AC6757"/>
    <w:rsid w:val="00AF31F6"/>
    <w:rsid w:val="00B22E28"/>
    <w:rsid w:val="00B315F6"/>
    <w:rsid w:val="00B33E94"/>
    <w:rsid w:val="00B43D1D"/>
    <w:rsid w:val="00B958DC"/>
    <w:rsid w:val="00BA269A"/>
    <w:rsid w:val="00BD1527"/>
    <w:rsid w:val="00BD5D13"/>
    <w:rsid w:val="00BD5DD7"/>
    <w:rsid w:val="00BE3D77"/>
    <w:rsid w:val="00C12515"/>
    <w:rsid w:val="00C164EE"/>
    <w:rsid w:val="00C24699"/>
    <w:rsid w:val="00C25B5D"/>
    <w:rsid w:val="00C51E78"/>
    <w:rsid w:val="00C73643"/>
    <w:rsid w:val="00CB07D3"/>
    <w:rsid w:val="00CD0056"/>
    <w:rsid w:val="00CD577F"/>
    <w:rsid w:val="00CE29F3"/>
    <w:rsid w:val="00CE2B7C"/>
    <w:rsid w:val="00D015F3"/>
    <w:rsid w:val="00D02F58"/>
    <w:rsid w:val="00D12E37"/>
    <w:rsid w:val="00D22EFB"/>
    <w:rsid w:val="00D54AC7"/>
    <w:rsid w:val="00D645AF"/>
    <w:rsid w:val="00D66F43"/>
    <w:rsid w:val="00D75C66"/>
    <w:rsid w:val="00D77B24"/>
    <w:rsid w:val="00D832DC"/>
    <w:rsid w:val="00DE7103"/>
    <w:rsid w:val="00E23358"/>
    <w:rsid w:val="00E413AA"/>
    <w:rsid w:val="00E52A59"/>
    <w:rsid w:val="00E646A7"/>
    <w:rsid w:val="00EB44C6"/>
    <w:rsid w:val="00EB56CF"/>
    <w:rsid w:val="00EC26DD"/>
    <w:rsid w:val="00EC3B0B"/>
    <w:rsid w:val="00EE649B"/>
    <w:rsid w:val="00EF68FB"/>
    <w:rsid w:val="00F34551"/>
    <w:rsid w:val="00F36D2D"/>
    <w:rsid w:val="00F56171"/>
    <w:rsid w:val="00FA71C6"/>
    <w:rsid w:val="00FC1AB4"/>
    <w:rsid w:val="00FC321B"/>
    <w:rsid w:val="00FC6CB3"/>
    <w:rsid w:val="00FE2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09C"/>
    <w:pPr>
      <w:ind w:left="720"/>
    </w:pPr>
  </w:style>
  <w:style w:type="paragraph" w:styleId="BalloonText">
    <w:name w:val="Balloon Text"/>
    <w:basedOn w:val="Normal"/>
    <w:link w:val="BalloonTextChar"/>
    <w:uiPriority w:val="99"/>
    <w:semiHidden/>
    <w:unhideWhenUsed/>
    <w:rsid w:val="00775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BB3"/>
    <w:rPr>
      <w:rFonts w:ascii="Tahoma" w:hAnsi="Tahoma" w:cs="Tahoma"/>
      <w:sz w:val="16"/>
      <w:szCs w:val="16"/>
    </w:rPr>
  </w:style>
  <w:style w:type="paragraph" w:styleId="Header">
    <w:name w:val="header"/>
    <w:basedOn w:val="Normal"/>
    <w:link w:val="HeaderChar"/>
    <w:uiPriority w:val="99"/>
    <w:unhideWhenUsed/>
    <w:rsid w:val="00840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01C"/>
    <w:rPr>
      <w:sz w:val="22"/>
      <w:szCs w:val="22"/>
    </w:rPr>
  </w:style>
  <w:style w:type="paragraph" w:styleId="Footer">
    <w:name w:val="footer"/>
    <w:basedOn w:val="Normal"/>
    <w:link w:val="FooterChar"/>
    <w:uiPriority w:val="99"/>
    <w:unhideWhenUsed/>
    <w:rsid w:val="00840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01C"/>
    <w:rPr>
      <w:sz w:val="22"/>
      <w:szCs w:val="22"/>
    </w:rPr>
  </w:style>
  <w:style w:type="character" w:styleId="Hyperlink">
    <w:name w:val="Hyperlink"/>
    <w:basedOn w:val="DefaultParagraphFont"/>
    <w:uiPriority w:val="99"/>
    <w:unhideWhenUsed/>
    <w:rsid w:val="001810FE"/>
    <w:rPr>
      <w:color w:val="0000FF" w:themeColor="hyperlink"/>
      <w:u w:val="single"/>
    </w:rPr>
  </w:style>
  <w:style w:type="character" w:styleId="FollowedHyperlink">
    <w:name w:val="FollowedHyperlink"/>
    <w:basedOn w:val="DefaultParagraphFont"/>
    <w:uiPriority w:val="99"/>
    <w:semiHidden/>
    <w:unhideWhenUsed/>
    <w:rsid w:val="00AC1DA1"/>
    <w:rPr>
      <w:color w:val="800080" w:themeColor="followedHyperlink"/>
      <w:u w:val="single"/>
    </w:rPr>
  </w:style>
  <w:style w:type="paragraph" w:styleId="List">
    <w:name w:val="List"/>
    <w:basedOn w:val="Normal"/>
    <w:uiPriority w:val="99"/>
    <w:semiHidden/>
    <w:unhideWhenUsed/>
    <w:rsid w:val="00287A36"/>
    <w:pPr>
      <w:spacing w:after="0" w:line="240" w:lineRule="auto"/>
      <w:ind w:left="360" w:hanging="360"/>
    </w:pPr>
    <w:rPr>
      <w:rFonts w:eastAsia="Times New Roman"/>
    </w:rPr>
  </w:style>
  <w:style w:type="paragraph" w:styleId="BodyText">
    <w:name w:val="Body Text"/>
    <w:basedOn w:val="Normal"/>
    <w:link w:val="BodyTextChar"/>
    <w:uiPriority w:val="99"/>
    <w:unhideWhenUsed/>
    <w:rsid w:val="00287A36"/>
    <w:pPr>
      <w:spacing w:after="120" w:line="240" w:lineRule="auto"/>
    </w:pPr>
    <w:rPr>
      <w:rFonts w:eastAsia="Times New Roman"/>
    </w:rPr>
  </w:style>
  <w:style w:type="character" w:customStyle="1" w:styleId="BodyTextChar">
    <w:name w:val="Body Text Char"/>
    <w:basedOn w:val="DefaultParagraphFont"/>
    <w:link w:val="BodyText"/>
    <w:uiPriority w:val="99"/>
    <w:rsid w:val="00287A36"/>
    <w:rPr>
      <w:rFonts w:eastAsia="Times New Roman"/>
      <w:sz w:val="22"/>
      <w:szCs w:val="22"/>
    </w:rPr>
  </w:style>
  <w:style w:type="table" w:styleId="ColorfulList-Accent2">
    <w:name w:val="Colorful List Accent 2"/>
    <w:basedOn w:val="TableNormal"/>
    <w:uiPriority w:val="72"/>
    <w:rsid w:val="00287A36"/>
    <w:rPr>
      <w:rFonts w:asciiTheme="minorHAnsi" w:eastAsiaTheme="minorHAnsi" w:hAnsiTheme="minorHAnsi" w:cstheme="minorBidi"/>
      <w:color w:val="000000" w:themeColor="text1"/>
      <w:sz w:val="22"/>
      <w:szCs w:val="22"/>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styleId="NoSpacing">
    <w:name w:val="No Spacing"/>
    <w:uiPriority w:val="1"/>
    <w:qFormat/>
    <w:rsid w:val="00287A36"/>
    <w:rPr>
      <w:sz w:val="22"/>
      <w:szCs w:val="22"/>
    </w:rPr>
  </w:style>
  <w:style w:type="table" w:styleId="TableGrid">
    <w:name w:val="Table Grid"/>
    <w:basedOn w:val="TableNormal"/>
    <w:uiPriority w:val="59"/>
    <w:rsid w:val="00951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09C"/>
    <w:pPr>
      <w:ind w:left="720"/>
    </w:pPr>
  </w:style>
  <w:style w:type="paragraph" w:styleId="BalloonText">
    <w:name w:val="Balloon Text"/>
    <w:basedOn w:val="Normal"/>
    <w:link w:val="BalloonTextChar"/>
    <w:uiPriority w:val="99"/>
    <w:semiHidden/>
    <w:unhideWhenUsed/>
    <w:rsid w:val="00775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BB3"/>
    <w:rPr>
      <w:rFonts w:ascii="Tahoma" w:hAnsi="Tahoma" w:cs="Tahoma"/>
      <w:sz w:val="16"/>
      <w:szCs w:val="16"/>
    </w:rPr>
  </w:style>
  <w:style w:type="paragraph" w:styleId="Header">
    <w:name w:val="header"/>
    <w:basedOn w:val="Normal"/>
    <w:link w:val="HeaderChar"/>
    <w:uiPriority w:val="99"/>
    <w:unhideWhenUsed/>
    <w:rsid w:val="00840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01C"/>
    <w:rPr>
      <w:sz w:val="22"/>
      <w:szCs w:val="22"/>
    </w:rPr>
  </w:style>
  <w:style w:type="paragraph" w:styleId="Footer">
    <w:name w:val="footer"/>
    <w:basedOn w:val="Normal"/>
    <w:link w:val="FooterChar"/>
    <w:uiPriority w:val="99"/>
    <w:unhideWhenUsed/>
    <w:rsid w:val="00840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01C"/>
    <w:rPr>
      <w:sz w:val="22"/>
      <w:szCs w:val="22"/>
    </w:rPr>
  </w:style>
  <w:style w:type="character" w:styleId="Hyperlink">
    <w:name w:val="Hyperlink"/>
    <w:basedOn w:val="DefaultParagraphFont"/>
    <w:uiPriority w:val="99"/>
    <w:unhideWhenUsed/>
    <w:rsid w:val="001810FE"/>
    <w:rPr>
      <w:color w:val="0000FF" w:themeColor="hyperlink"/>
      <w:u w:val="single"/>
    </w:rPr>
  </w:style>
  <w:style w:type="character" w:styleId="FollowedHyperlink">
    <w:name w:val="FollowedHyperlink"/>
    <w:basedOn w:val="DefaultParagraphFont"/>
    <w:uiPriority w:val="99"/>
    <w:semiHidden/>
    <w:unhideWhenUsed/>
    <w:rsid w:val="00AC1DA1"/>
    <w:rPr>
      <w:color w:val="800080" w:themeColor="followedHyperlink"/>
      <w:u w:val="single"/>
    </w:rPr>
  </w:style>
  <w:style w:type="paragraph" w:styleId="List">
    <w:name w:val="List"/>
    <w:basedOn w:val="Normal"/>
    <w:uiPriority w:val="99"/>
    <w:semiHidden/>
    <w:unhideWhenUsed/>
    <w:rsid w:val="00287A36"/>
    <w:pPr>
      <w:spacing w:after="0" w:line="240" w:lineRule="auto"/>
      <w:ind w:left="360" w:hanging="360"/>
    </w:pPr>
    <w:rPr>
      <w:rFonts w:eastAsia="Times New Roman"/>
    </w:rPr>
  </w:style>
  <w:style w:type="paragraph" w:styleId="BodyText">
    <w:name w:val="Body Text"/>
    <w:basedOn w:val="Normal"/>
    <w:link w:val="BodyTextChar"/>
    <w:uiPriority w:val="99"/>
    <w:unhideWhenUsed/>
    <w:rsid w:val="00287A36"/>
    <w:pPr>
      <w:spacing w:after="120" w:line="240" w:lineRule="auto"/>
    </w:pPr>
    <w:rPr>
      <w:rFonts w:eastAsia="Times New Roman"/>
    </w:rPr>
  </w:style>
  <w:style w:type="character" w:customStyle="1" w:styleId="BodyTextChar">
    <w:name w:val="Body Text Char"/>
    <w:basedOn w:val="DefaultParagraphFont"/>
    <w:link w:val="BodyText"/>
    <w:uiPriority w:val="99"/>
    <w:rsid w:val="00287A36"/>
    <w:rPr>
      <w:rFonts w:eastAsia="Times New Roman"/>
      <w:sz w:val="22"/>
      <w:szCs w:val="22"/>
    </w:rPr>
  </w:style>
  <w:style w:type="table" w:styleId="ColorfulList-Accent2">
    <w:name w:val="Colorful List Accent 2"/>
    <w:basedOn w:val="TableNormal"/>
    <w:uiPriority w:val="72"/>
    <w:rsid w:val="00287A36"/>
    <w:rPr>
      <w:rFonts w:asciiTheme="minorHAnsi" w:eastAsiaTheme="minorHAnsi" w:hAnsiTheme="minorHAnsi" w:cstheme="minorBidi"/>
      <w:color w:val="000000" w:themeColor="text1"/>
      <w:sz w:val="22"/>
      <w:szCs w:val="22"/>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styleId="NoSpacing">
    <w:name w:val="No Spacing"/>
    <w:uiPriority w:val="1"/>
    <w:qFormat/>
    <w:rsid w:val="00287A36"/>
    <w:rPr>
      <w:sz w:val="22"/>
      <w:szCs w:val="22"/>
    </w:rPr>
  </w:style>
  <w:style w:type="table" w:styleId="TableGrid">
    <w:name w:val="Table Grid"/>
    <w:basedOn w:val="TableNormal"/>
    <w:uiPriority w:val="59"/>
    <w:rsid w:val="00951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944860">
      <w:bodyDiv w:val="1"/>
      <w:marLeft w:val="0"/>
      <w:marRight w:val="0"/>
      <w:marTop w:val="0"/>
      <w:marBottom w:val="0"/>
      <w:divBdr>
        <w:top w:val="none" w:sz="0" w:space="0" w:color="auto"/>
        <w:left w:val="none" w:sz="0" w:space="0" w:color="auto"/>
        <w:bottom w:val="none" w:sz="0" w:space="0" w:color="auto"/>
        <w:right w:val="none" w:sz="0" w:space="0" w:color="auto"/>
      </w:divBdr>
    </w:div>
    <w:div w:id="777061775">
      <w:bodyDiv w:val="1"/>
      <w:marLeft w:val="0"/>
      <w:marRight w:val="0"/>
      <w:marTop w:val="0"/>
      <w:marBottom w:val="0"/>
      <w:divBdr>
        <w:top w:val="none" w:sz="0" w:space="0" w:color="auto"/>
        <w:left w:val="none" w:sz="0" w:space="0" w:color="auto"/>
        <w:bottom w:val="none" w:sz="0" w:space="0" w:color="auto"/>
        <w:right w:val="none" w:sz="0" w:space="0" w:color="auto"/>
      </w:divBdr>
    </w:div>
    <w:div w:id="997878451">
      <w:bodyDiv w:val="1"/>
      <w:marLeft w:val="0"/>
      <w:marRight w:val="0"/>
      <w:marTop w:val="0"/>
      <w:marBottom w:val="0"/>
      <w:divBdr>
        <w:top w:val="none" w:sz="0" w:space="0" w:color="auto"/>
        <w:left w:val="none" w:sz="0" w:space="0" w:color="auto"/>
        <w:bottom w:val="none" w:sz="0" w:space="0" w:color="auto"/>
        <w:right w:val="none" w:sz="0" w:space="0" w:color="auto"/>
      </w:divBdr>
      <w:divsChild>
        <w:div w:id="642542424">
          <w:marLeft w:val="0"/>
          <w:marRight w:val="0"/>
          <w:marTop w:val="0"/>
          <w:marBottom w:val="0"/>
          <w:divBdr>
            <w:top w:val="none" w:sz="0" w:space="0" w:color="auto"/>
            <w:left w:val="none" w:sz="0" w:space="0" w:color="auto"/>
            <w:bottom w:val="none" w:sz="0" w:space="0" w:color="auto"/>
            <w:right w:val="none" w:sz="0" w:space="0" w:color="auto"/>
          </w:divBdr>
          <w:divsChild>
            <w:div w:id="16860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15906">
      <w:bodyDiv w:val="1"/>
      <w:marLeft w:val="0"/>
      <w:marRight w:val="0"/>
      <w:marTop w:val="0"/>
      <w:marBottom w:val="0"/>
      <w:divBdr>
        <w:top w:val="none" w:sz="0" w:space="0" w:color="auto"/>
        <w:left w:val="none" w:sz="0" w:space="0" w:color="auto"/>
        <w:bottom w:val="none" w:sz="0" w:space="0" w:color="auto"/>
        <w:right w:val="none" w:sz="0" w:space="0" w:color="auto"/>
      </w:divBdr>
    </w:div>
    <w:div w:id="1344432043">
      <w:bodyDiv w:val="1"/>
      <w:marLeft w:val="0"/>
      <w:marRight w:val="0"/>
      <w:marTop w:val="0"/>
      <w:marBottom w:val="0"/>
      <w:divBdr>
        <w:top w:val="none" w:sz="0" w:space="0" w:color="auto"/>
        <w:left w:val="none" w:sz="0" w:space="0" w:color="auto"/>
        <w:bottom w:val="none" w:sz="0" w:space="0" w:color="auto"/>
        <w:right w:val="none" w:sz="0" w:space="0" w:color="auto"/>
      </w:divBdr>
    </w:div>
    <w:div w:id="135326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amhsc.edu/1115-waiver/rhp8/lc/newsletter.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amhsc.edu/1115-waiver/rhp8/index.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us8.campaign-archive1.com/?u=085e5ace42badb60a4dba747d&amp;id=a317f1ba5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5C473-454B-4C71-80A3-E3941C796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Pages>
  <Words>1063</Words>
  <Characters>6061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Texas A&amp;M Health Sciences Center</Company>
  <LinksUpToDate>false</LinksUpToDate>
  <CharactersWithSpaces>7110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alalaniz</dc:creator>
  <cp:lastModifiedBy>Bienski, Jennifer</cp:lastModifiedBy>
  <cp:revision>14</cp:revision>
  <cp:lastPrinted>2014-07-08T20:21:00Z</cp:lastPrinted>
  <dcterms:created xsi:type="dcterms:W3CDTF">2014-07-08T14:49:00Z</dcterms:created>
  <dcterms:modified xsi:type="dcterms:W3CDTF">2014-07-08T20:21:00Z</dcterms:modified>
</cp:coreProperties>
</file>