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87" w:rsidRPr="001D2E51" w:rsidRDefault="009533E3" w:rsidP="00D947B8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</w:rPr>
      </w:pPr>
      <w:r w:rsidRPr="001D2E51">
        <w:rPr>
          <w:rFonts w:cs="Times New Roman"/>
          <w:b/>
        </w:rPr>
        <w:t>AGENDA</w:t>
      </w:r>
    </w:p>
    <w:p w:rsidR="009533E3" w:rsidRPr="001D2E51" w:rsidRDefault="009533E3" w:rsidP="009533E3">
      <w:pPr>
        <w:tabs>
          <w:tab w:val="left" w:pos="7290"/>
          <w:tab w:val="left" w:pos="9450"/>
        </w:tabs>
        <w:ind w:right="630"/>
        <w:rPr>
          <w:rFonts w:cs="Times New Roman"/>
          <w:b/>
        </w:rPr>
      </w:pPr>
      <w:r w:rsidRPr="001D2E51">
        <w:rPr>
          <w:rFonts w:cs="Times New Roman"/>
          <w:b/>
        </w:rPr>
        <w:t xml:space="preserve">New Cohort Facilitator: </w:t>
      </w:r>
      <w:r w:rsidRPr="001D2E51">
        <w:rPr>
          <w:rFonts w:cs="Times New Roman"/>
        </w:rPr>
        <w:t>Meghan Nadolski, Bluebonnet Trails Community Services</w:t>
      </w:r>
    </w:p>
    <w:p w:rsidR="002D7F9B" w:rsidRPr="001D2E51" w:rsidRDefault="0043244A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  <w:b/>
        </w:rPr>
        <w:t>W</w:t>
      </w:r>
      <w:r w:rsidR="00583720" w:rsidRPr="001D2E51">
        <w:rPr>
          <w:rFonts w:cs="Times New Roman"/>
          <w:b/>
        </w:rPr>
        <w:t xml:space="preserve">elcome, </w:t>
      </w:r>
      <w:r w:rsidR="00311B81" w:rsidRPr="001D2E51">
        <w:rPr>
          <w:rFonts w:cs="Times New Roman"/>
          <w:b/>
        </w:rPr>
        <w:t>Introductions</w:t>
      </w:r>
      <w:r w:rsidR="00A0250C" w:rsidRPr="001D2E51">
        <w:rPr>
          <w:rFonts w:cs="Times New Roman"/>
          <w:b/>
        </w:rPr>
        <w:t xml:space="preserve">, and </w:t>
      </w:r>
      <w:r w:rsidR="00583720" w:rsidRPr="001D2E51">
        <w:rPr>
          <w:rFonts w:cs="Times New Roman"/>
          <w:b/>
        </w:rPr>
        <w:t>Guiding Principles</w:t>
      </w:r>
      <w:r w:rsidR="00BF6E14" w:rsidRPr="001D2E51">
        <w:rPr>
          <w:rFonts w:cs="Times New Roman"/>
          <w:b/>
        </w:rPr>
        <w:t xml:space="preserve"> </w:t>
      </w:r>
      <w:r w:rsidR="00BF6E14" w:rsidRPr="001D2E51">
        <w:rPr>
          <w:rFonts w:cs="Times New Roman"/>
        </w:rPr>
        <w:t>(11:30 – 11:50)</w:t>
      </w:r>
    </w:p>
    <w:p w:rsidR="007145B2" w:rsidRPr="001D2E51" w:rsidRDefault="007145B2" w:rsidP="007145B2">
      <w:pPr>
        <w:pStyle w:val="NoSpacing"/>
        <w:ind w:firstLine="540"/>
        <w:rPr>
          <w:rFonts w:cs="Times New Roman"/>
        </w:rPr>
      </w:pPr>
    </w:p>
    <w:p w:rsidR="009A2299" w:rsidRPr="009A2299" w:rsidRDefault="00A0250C" w:rsidP="00A0250C">
      <w:pPr>
        <w:pStyle w:val="ListParagraph"/>
        <w:numPr>
          <w:ilvl w:val="0"/>
          <w:numId w:val="6"/>
        </w:numPr>
        <w:spacing w:after="0" w:line="240" w:lineRule="auto"/>
      </w:pPr>
      <w:r w:rsidRPr="001D2E51">
        <w:rPr>
          <w:rFonts w:cs="Times New Roman"/>
          <w:b/>
        </w:rPr>
        <w:t>DY</w:t>
      </w:r>
      <w:r w:rsidR="009A2299">
        <w:rPr>
          <w:rFonts w:cs="Times New Roman"/>
          <w:b/>
        </w:rPr>
        <w:t>4</w:t>
      </w:r>
      <w:r w:rsidRPr="001D2E51">
        <w:rPr>
          <w:rFonts w:cs="Times New Roman"/>
          <w:b/>
        </w:rPr>
        <w:t xml:space="preserve"> Cohort </w:t>
      </w:r>
      <w:r w:rsidR="009A2299">
        <w:rPr>
          <w:rFonts w:cs="Times New Roman"/>
          <w:b/>
        </w:rPr>
        <w:t>Review</w:t>
      </w:r>
      <w:r w:rsidRPr="001D2E51">
        <w:rPr>
          <w:rFonts w:cs="Times New Roman"/>
          <w:b/>
        </w:rPr>
        <w:t xml:space="preserve">: </w:t>
      </w:r>
      <w:r w:rsidR="009A2299" w:rsidRPr="009A2299">
        <w:rPr>
          <w:rFonts w:cs="Times New Roman"/>
        </w:rPr>
        <w:t>(11:50 –</w:t>
      </w:r>
      <w:r w:rsidR="009A2299">
        <w:rPr>
          <w:rFonts w:cs="Times New Roman"/>
        </w:rPr>
        <w:t xml:space="preserve"> 12:10)</w:t>
      </w:r>
      <w:r w:rsidR="009A2299">
        <w:rPr>
          <w:rFonts w:cs="Times New Roman"/>
          <w:b/>
        </w:rPr>
        <w:t xml:space="preserve"> </w:t>
      </w:r>
      <w:bookmarkStart w:id="0" w:name="_GoBack"/>
      <w:bookmarkEnd w:id="0"/>
    </w:p>
    <w:p w:rsidR="00E03B52" w:rsidRPr="001D2E51" w:rsidRDefault="009A2299" w:rsidP="009A2299">
      <w:pPr>
        <w:pStyle w:val="ListParagraph"/>
        <w:numPr>
          <w:ilvl w:val="1"/>
          <w:numId w:val="6"/>
        </w:numPr>
        <w:spacing w:after="0" w:line="240" w:lineRule="auto"/>
      </w:pPr>
      <w:r w:rsidRPr="001D2E51">
        <w:rPr>
          <w:rFonts w:cs="Times New Roman"/>
        </w:rPr>
        <w:t xml:space="preserve">Review Previous DY4 Team Charter &amp; Purpose Statement: </w:t>
      </w:r>
      <w:r w:rsidRPr="001D2E51">
        <w:rPr>
          <w:rFonts w:cs="Times New Roman"/>
          <w:i/>
        </w:rPr>
        <w:t>The Cohort will seek opportunities to increase communication and promote shared learning in RHP 8 with an overall focus on project sustainability.</w:t>
      </w:r>
    </w:p>
    <w:p w:rsidR="00583720" w:rsidRPr="001D2E51" w:rsidRDefault="00583720" w:rsidP="00583720">
      <w:pPr>
        <w:pStyle w:val="ListParagraph"/>
        <w:rPr>
          <w:rFonts w:cs="Times New Roman"/>
          <w:b/>
        </w:rPr>
      </w:pPr>
    </w:p>
    <w:p w:rsidR="0021533A" w:rsidRPr="001D2E51" w:rsidRDefault="009533E3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  <w:b/>
        </w:rPr>
        <w:t xml:space="preserve">DY5 Goals and Purpose </w:t>
      </w:r>
      <w:r w:rsidR="00583720" w:rsidRPr="001D2E51">
        <w:rPr>
          <w:rFonts w:cs="Times New Roman"/>
          <w:b/>
        </w:rPr>
        <w:t>Statement</w:t>
      </w:r>
      <w:r w:rsidRPr="001D2E51">
        <w:rPr>
          <w:rFonts w:cs="Times New Roman"/>
          <w:b/>
        </w:rPr>
        <w:t xml:space="preserve"> </w:t>
      </w:r>
      <w:r w:rsidR="005F72B2" w:rsidRPr="001D2E51">
        <w:rPr>
          <w:rFonts w:cs="Times New Roman"/>
        </w:rPr>
        <w:t>(12:</w:t>
      </w:r>
      <w:r w:rsidR="009A2299">
        <w:rPr>
          <w:rFonts w:cs="Times New Roman"/>
        </w:rPr>
        <w:t>10</w:t>
      </w:r>
      <w:r w:rsidR="005F72B2" w:rsidRPr="001D2E51">
        <w:rPr>
          <w:rFonts w:cs="Times New Roman"/>
        </w:rPr>
        <w:t xml:space="preserve"> – 1:00)</w:t>
      </w:r>
    </w:p>
    <w:p w:rsidR="009A2299" w:rsidRPr="001D2E51" w:rsidRDefault="009A2299" w:rsidP="009A2299">
      <w:pPr>
        <w:pStyle w:val="ListParagraph"/>
        <w:numPr>
          <w:ilvl w:val="1"/>
          <w:numId w:val="6"/>
        </w:numPr>
        <w:spacing w:after="0" w:line="240" w:lineRule="auto"/>
      </w:pPr>
      <w:r w:rsidRPr="001D2E51">
        <w:t xml:space="preserve">Project Sustainability/Evaluation Tools Use, Impact, and Feedback </w:t>
      </w:r>
    </w:p>
    <w:p w:rsidR="00583720" w:rsidRPr="001D2E51" w:rsidRDefault="00BF6E14" w:rsidP="00583720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D2E51">
        <w:t xml:space="preserve">Explore </w:t>
      </w:r>
      <w:r w:rsidR="00583720" w:rsidRPr="001D2E51">
        <w:t xml:space="preserve">Potential Cohort Direction/Goals/Aims: </w:t>
      </w:r>
    </w:p>
    <w:p w:rsidR="00583720" w:rsidRPr="001D2E51" w:rsidRDefault="00583720" w:rsidP="005F72B2">
      <w:pPr>
        <w:pStyle w:val="ListParagraph"/>
        <w:numPr>
          <w:ilvl w:val="2"/>
          <w:numId w:val="6"/>
        </w:numPr>
        <w:spacing w:after="0" w:line="240" w:lineRule="auto"/>
      </w:pPr>
      <w:r w:rsidRPr="001D2E51">
        <w:t xml:space="preserve">MCO </w:t>
      </w:r>
      <w:r w:rsidR="00FE62D0" w:rsidRPr="001D2E51">
        <w:t>A</w:t>
      </w:r>
      <w:r w:rsidRPr="001D2E51">
        <w:t xml:space="preserve">lignment </w:t>
      </w:r>
      <w:r w:rsidR="00FE62D0" w:rsidRPr="001D2E51">
        <w:t xml:space="preserve">and </w:t>
      </w:r>
      <w:r w:rsidRPr="001D2E51">
        <w:t>Waiver Extension</w:t>
      </w:r>
    </w:p>
    <w:p w:rsidR="00583720" w:rsidRPr="001D2E51" w:rsidRDefault="00583720" w:rsidP="005F72B2">
      <w:pPr>
        <w:pStyle w:val="ListParagraph"/>
        <w:numPr>
          <w:ilvl w:val="2"/>
          <w:numId w:val="6"/>
        </w:numPr>
        <w:spacing w:after="0" w:line="240" w:lineRule="auto"/>
      </w:pPr>
      <w:r w:rsidRPr="001D2E51">
        <w:t>Regional Initiative</w:t>
      </w:r>
      <w:r w:rsidR="00FE62D0" w:rsidRPr="001D2E51">
        <w:t>s</w:t>
      </w:r>
      <w:r w:rsidRPr="001D2E51">
        <w:t>/</w:t>
      </w:r>
      <w:r w:rsidR="00FE62D0" w:rsidRPr="001D2E51">
        <w:t xml:space="preserve">Performance Bonus </w:t>
      </w:r>
      <w:r w:rsidRPr="001D2E51">
        <w:t>Pool</w:t>
      </w:r>
      <w:r w:rsidR="00FE62D0" w:rsidRPr="001D2E51">
        <w:t>s</w:t>
      </w:r>
      <w:r w:rsidRPr="001D2E51">
        <w:t xml:space="preserve"> </w:t>
      </w:r>
      <w:r w:rsidR="00FE62D0" w:rsidRPr="001D2E51">
        <w:t xml:space="preserve">and </w:t>
      </w:r>
      <w:r w:rsidRPr="001D2E51">
        <w:t>Waiver Extension</w:t>
      </w:r>
    </w:p>
    <w:p w:rsidR="00583720" w:rsidRPr="001D2E51" w:rsidRDefault="00583720" w:rsidP="005F72B2">
      <w:pPr>
        <w:pStyle w:val="ListParagraph"/>
        <w:numPr>
          <w:ilvl w:val="2"/>
          <w:numId w:val="6"/>
        </w:numPr>
        <w:spacing w:after="0" w:line="240" w:lineRule="auto"/>
      </w:pPr>
      <w:r w:rsidRPr="001D2E51">
        <w:t>Overcoming a common access to healthcare barrier among cohort members</w:t>
      </w:r>
    </w:p>
    <w:p w:rsidR="00583720" w:rsidRPr="001D2E51" w:rsidRDefault="00E03B52" w:rsidP="005F72B2">
      <w:pPr>
        <w:pStyle w:val="ListParagraph"/>
        <w:numPr>
          <w:ilvl w:val="2"/>
          <w:numId w:val="6"/>
        </w:numPr>
        <w:spacing w:after="0" w:line="240" w:lineRule="auto"/>
      </w:pPr>
      <w:r w:rsidRPr="001D2E51">
        <w:t>Overcoming b</w:t>
      </w:r>
      <w:r w:rsidR="00583720" w:rsidRPr="001D2E51">
        <w:t>arrier</w:t>
      </w:r>
      <w:r w:rsidRPr="001D2E51">
        <w:t>s</w:t>
      </w:r>
      <w:r w:rsidR="00583720" w:rsidRPr="001D2E51">
        <w:t xml:space="preserve"> to </w:t>
      </w:r>
      <w:r w:rsidRPr="001D2E51">
        <w:t>behavior health and primary care</w:t>
      </w:r>
      <w:r w:rsidR="00583720" w:rsidRPr="001D2E51">
        <w:t xml:space="preserve"> integration</w:t>
      </w:r>
    </w:p>
    <w:p w:rsidR="00583720" w:rsidRPr="001D2E51" w:rsidRDefault="00583720" w:rsidP="005F72B2">
      <w:pPr>
        <w:pStyle w:val="ListParagraph"/>
        <w:numPr>
          <w:ilvl w:val="2"/>
          <w:numId w:val="6"/>
        </w:numPr>
        <w:spacing w:after="0" w:line="240" w:lineRule="auto"/>
        <w:rPr>
          <w:rFonts w:cs="Times New Roman"/>
        </w:rPr>
      </w:pPr>
      <w:r w:rsidRPr="001D2E51">
        <w:t>Other</w:t>
      </w:r>
      <w:r w:rsidR="00A0250C" w:rsidRPr="001D2E51">
        <w:t xml:space="preserve"> ideas</w:t>
      </w:r>
    </w:p>
    <w:p w:rsidR="00311B81" w:rsidRPr="001D2E51" w:rsidRDefault="00311B81" w:rsidP="00311B81">
      <w:pPr>
        <w:spacing w:after="0" w:line="240" w:lineRule="auto"/>
        <w:rPr>
          <w:rFonts w:cs="Times New Roman"/>
          <w:b/>
        </w:rPr>
      </w:pPr>
    </w:p>
    <w:p w:rsidR="00311B81" w:rsidRPr="001D2E51" w:rsidRDefault="009533E3" w:rsidP="009533E3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1D2E51">
        <w:rPr>
          <w:rFonts w:cs="Times New Roman"/>
          <w:b/>
        </w:rPr>
        <w:t xml:space="preserve">Set Meeting Schedule through </w:t>
      </w:r>
      <w:r w:rsidR="00BF6E14" w:rsidRPr="001D2E51">
        <w:rPr>
          <w:rFonts w:cs="Times New Roman"/>
          <w:b/>
        </w:rPr>
        <w:t>DY5 (</w:t>
      </w:r>
      <w:r w:rsidRPr="001D2E51">
        <w:rPr>
          <w:rFonts w:cs="Times New Roman"/>
          <w:b/>
        </w:rPr>
        <w:t>September 2016</w:t>
      </w:r>
      <w:r w:rsidR="00BF6E14" w:rsidRPr="001D2E51">
        <w:rPr>
          <w:rFonts w:cs="Times New Roman"/>
          <w:b/>
        </w:rPr>
        <w:t>)</w:t>
      </w:r>
      <w:r w:rsidR="005F72B2" w:rsidRPr="001D2E51">
        <w:rPr>
          <w:rFonts w:cs="Times New Roman"/>
          <w:b/>
        </w:rPr>
        <w:t xml:space="preserve"> </w:t>
      </w:r>
      <w:r w:rsidR="005F72B2" w:rsidRPr="001D2E51">
        <w:rPr>
          <w:rFonts w:cs="Times New Roman"/>
        </w:rPr>
        <w:t>(1:00 – 1:15)</w:t>
      </w:r>
    </w:p>
    <w:p w:rsidR="00583720" w:rsidRPr="001D2E51" w:rsidRDefault="00A0250C" w:rsidP="00583720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  <w:b/>
        </w:rPr>
      </w:pPr>
      <w:r w:rsidRPr="001D2E51">
        <w:t>Frequency and Location (</w:t>
      </w:r>
      <w:r w:rsidR="00583720" w:rsidRPr="001D2E51">
        <w:t>same each month</w:t>
      </w:r>
      <w:r w:rsidR="005C0E32" w:rsidRPr="001D2E51">
        <w:t>,</w:t>
      </w:r>
      <w:r w:rsidR="00583720" w:rsidRPr="001D2E51">
        <w:t xml:space="preserve"> rotate location</w:t>
      </w:r>
      <w:r w:rsidR="005C0E32" w:rsidRPr="001D2E51">
        <w:t xml:space="preserve">, </w:t>
      </w:r>
      <w:r w:rsidR="00583720" w:rsidRPr="001D2E51">
        <w:t>facility tour</w:t>
      </w:r>
      <w:r w:rsidR="0099183F">
        <w:t>, etc.)</w:t>
      </w:r>
    </w:p>
    <w:p w:rsidR="00311B81" w:rsidRPr="001D2E51" w:rsidRDefault="00311B81" w:rsidP="004D144F">
      <w:pPr>
        <w:spacing w:after="0" w:line="240" w:lineRule="auto"/>
        <w:ind w:left="540"/>
        <w:rPr>
          <w:rFonts w:cs="Times New Roman"/>
          <w:b/>
        </w:rPr>
      </w:pPr>
    </w:p>
    <w:p w:rsidR="004B194F" w:rsidRPr="001D2E51" w:rsidRDefault="004B194F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  <w:b/>
        </w:rPr>
        <w:t>Determine Next Steps</w:t>
      </w:r>
      <w:r w:rsidR="005F72B2" w:rsidRPr="001D2E51">
        <w:rPr>
          <w:rFonts w:cs="Times New Roman"/>
          <w:b/>
        </w:rPr>
        <w:t xml:space="preserve"> </w:t>
      </w:r>
      <w:r w:rsidR="005F72B2" w:rsidRPr="001D2E51">
        <w:rPr>
          <w:rFonts w:cs="Times New Roman"/>
        </w:rPr>
        <w:t>(1:15 – 1:25)</w:t>
      </w:r>
    </w:p>
    <w:p w:rsidR="00EB7E29" w:rsidRPr="001D2E51" w:rsidRDefault="00EB7E29" w:rsidP="00EB7E29">
      <w:pPr>
        <w:pStyle w:val="NoSpacing"/>
        <w:numPr>
          <w:ilvl w:val="0"/>
          <w:numId w:val="7"/>
        </w:numPr>
      </w:pPr>
      <w:r w:rsidRPr="001D2E51">
        <w:t xml:space="preserve">Update </w:t>
      </w:r>
      <w:r w:rsidR="00BF6E14" w:rsidRPr="001D2E51">
        <w:t xml:space="preserve">and Finalized DY5 </w:t>
      </w:r>
      <w:r w:rsidR="004B194F" w:rsidRPr="001D2E51">
        <w:t>Cohort Team Charter</w:t>
      </w:r>
      <w:r w:rsidR="005F3CDE" w:rsidRPr="001D2E51">
        <w:t xml:space="preserve"> (N</w:t>
      </w:r>
      <w:r w:rsidR="00BF6E14" w:rsidRPr="001D2E51">
        <w:t xml:space="preserve">ext </w:t>
      </w:r>
      <w:r w:rsidR="005F3CDE" w:rsidRPr="001D2E51">
        <w:t>M</w:t>
      </w:r>
      <w:r w:rsidR="00BF6E14" w:rsidRPr="001D2E51">
        <w:t>eeting)</w:t>
      </w:r>
    </w:p>
    <w:p w:rsidR="004B194F" w:rsidRPr="001D2E51" w:rsidRDefault="00EB7E29" w:rsidP="004B194F">
      <w:pPr>
        <w:pStyle w:val="NoSpacing"/>
        <w:numPr>
          <w:ilvl w:val="1"/>
          <w:numId w:val="2"/>
        </w:numPr>
      </w:pPr>
      <w:r w:rsidRPr="001D2E51">
        <w:t>Identify</w:t>
      </w:r>
      <w:r w:rsidR="004B194F" w:rsidRPr="001D2E51">
        <w:t xml:space="preserve"> Action </w:t>
      </w:r>
      <w:r w:rsidRPr="001D2E51">
        <w:t>Items and Assign Responsibilities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7762"/>
      </w:tblGrid>
      <w:tr w:rsidR="00BF6E14" w:rsidRPr="001D2E51" w:rsidTr="00BF6E14">
        <w:tc>
          <w:tcPr>
            <w:tcW w:w="2223" w:type="dxa"/>
            <w:shd w:val="clear" w:color="auto" w:fill="auto"/>
          </w:tcPr>
          <w:p w:rsidR="00BF6E14" w:rsidRPr="001D2E51" w:rsidRDefault="00BF6E14" w:rsidP="00A0250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2E51">
              <w:rPr>
                <w:rFonts w:asciiTheme="minorHAnsi" w:hAnsiTheme="minorHAnsi"/>
                <w:b/>
                <w:sz w:val="22"/>
                <w:szCs w:val="22"/>
              </w:rPr>
              <w:t>Point Person</w:t>
            </w:r>
          </w:p>
        </w:tc>
        <w:tc>
          <w:tcPr>
            <w:tcW w:w="7762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2E51">
              <w:rPr>
                <w:rFonts w:asciiTheme="minorHAnsi" w:hAnsiTheme="minorHAnsi"/>
                <w:b/>
                <w:sz w:val="22"/>
                <w:szCs w:val="22"/>
              </w:rPr>
              <w:t>Task</w:t>
            </w:r>
          </w:p>
        </w:tc>
      </w:tr>
      <w:tr w:rsidR="00BF6E14" w:rsidRPr="001D2E51" w:rsidTr="00BF6E14">
        <w:tc>
          <w:tcPr>
            <w:tcW w:w="2223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7762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BF6E14" w:rsidRPr="001D2E51" w:rsidTr="00BF6E14">
        <w:tc>
          <w:tcPr>
            <w:tcW w:w="2223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7762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BF6E14" w:rsidRPr="001D2E51" w:rsidTr="00BF6E14">
        <w:tc>
          <w:tcPr>
            <w:tcW w:w="2223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7762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BF6E14" w:rsidRPr="001D2E51" w:rsidTr="00BF6E14">
        <w:tc>
          <w:tcPr>
            <w:tcW w:w="2223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7762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BF6E14" w:rsidRPr="001D2E51" w:rsidTr="00BF6E14">
        <w:tc>
          <w:tcPr>
            <w:tcW w:w="2223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BF6E14" w:rsidRPr="001D2E51" w:rsidRDefault="00BF6E14" w:rsidP="00556608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7762" w:type="dxa"/>
            <w:shd w:val="clear" w:color="auto" w:fill="auto"/>
          </w:tcPr>
          <w:p w:rsidR="00BF6E14" w:rsidRPr="001D2E51" w:rsidRDefault="00BF6E14" w:rsidP="0055660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:rsidR="00EB7E29" w:rsidRPr="001D2E51" w:rsidRDefault="00EB7E29" w:rsidP="00EB7E29">
      <w:pPr>
        <w:pStyle w:val="NoSpacing"/>
        <w:ind w:left="1440"/>
      </w:pPr>
    </w:p>
    <w:p w:rsidR="004B194F" w:rsidRPr="001D2E51" w:rsidRDefault="009B7E6A" w:rsidP="005F3CDE">
      <w:pPr>
        <w:pStyle w:val="ListParagraph"/>
        <w:numPr>
          <w:ilvl w:val="1"/>
          <w:numId w:val="2"/>
        </w:numPr>
        <w:spacing w:after="0" w:line="240" w:lineRule="auto"/>
        <w:ind w:left="810"/>
        <w:rPr>
          <w:rFonts w:cs="Times New Roman"/>
        </w:rPr>
      </w:pPr>
      <w:r w:rsidRPr="001D2E51">
        <w:rPr>
          <w:rFonts w:cs="Times New Roman"/>
          <w:b/>
        </w:rPr>
        <w:t xml:space="preserve">Adjourn </w:t>
      </w:r>
      <w:r w:rsidR="007A6454" w:rsidRPr="001D2E51">
        <w:rPr>
          <w:rFonts w:cs="Times New Roman"/>
          <w:b/>
        </w:rPr>
        <w:t xml:space="preserve">Meeting </w:t>
      </w:r>
      <w:r w:rsidR="005F72B2" w:rsidRPr="001D2E51">
        <w:rPr>
          <w:rFonts w:cs="Times New Roman"/>
          <w:b/>
        </w:rPr>
        <w:t xml:space="preserve"> </w:t>
      </w:r>
      <w:r w:rsidR="005F72B2" w:rsidRPr="001D2E51">
        <w:rPr>
          <w:rFonts w:cs="Times New Roman"/>
        </w:rPr>
        <w:t>(1:25 – 1:30)</w:t>
      </w:r>
    </w:p>
    <w:p w:rsidR="009533E3" w:rsidRPr="001D2E51" w:rsidRDefault="009533E3" w:rsidP="00311B81">
      <w:pPr>
        <w:spacing w:after="0" w:line="240" w:lineRule="auto"/>
        <w:ind w:firstLine="720"/>
        <w:rPr>
          <w:rFonts w:cs="Times New Roman"/>
          <w:b/>
        </w:rPr>
      </w:pPr>
    </w:p>
    <w:p w:rsidR="00FE62D0" w:rsidRPr="001D2E51" w:rsidRDefault="005F3CDE" w:rsidP="004B194F">
      <w:pPr>
        <w:spacing w:after="0" w:line="240" w:lineRule="auto"/>
        <w:ind w:left="540"/>
        <w:rPr>
          <w:rFonts w:cs="Times New Roman"/>
          <w:b/>
        </w:rPr>
      </w:pPr>
      <w:r w:rsidRPr="001D2E51">
        <w:rPr>
          <w:rFonts w:cs="Times New Roman"/>
          <w:b/>
        </w:rPr>
        <w:t xml:space="preserve">Meeting </w:t>
      </w:r>
      <w:r w:rsidR="00FE62D0" w:rsidRPr="001D2E51">
        <w:rPr>
          <w:rFonts w:cs="Times New Roman"/>
          <w:b/>
        </w:rPr>
        <w:t>Preparation Materials</w:t>
      </w:r>
      <w:r w:rsidRPr="001D2E51">
        <w:rPr>
          <w:rFonts w:cs="Times New Roman"/>
          <w:b/>
        </w:rPr>
        <w:t xml:space="preserve"> to Review</w:t>
      </w:r>
      <w:r w:rsidR="00FE62D0" w:rsidRPr="001D2E51">
        <w:rPr>
          <w:rFonts w:cs="Times New Roman"/>
          <w:b/>
        </w:rPr>
        <w:t>:</w:t>
      </w:r>
    </w:p>
    <w:p w:rsidR="00FE62D0" w:rsidRPr="001D2E51" w:rsidRDefault="00FE62D0" w:rsidP="00BF6E14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</w:rPr>
        <w:t xml:space="preserve">HHSC’s </w:t>
      </w:r>
      <w:hyperlink r:id="rId7" w:history="1">
        <w:r w:rsidRPr="001D2E51">
          <w:rPr>
            <w:rStyle w:val="Hyperlink"/>
            <w:rFonts w:cs="Times New Roman"/>
          </w:rPr>
          <w:t>PowerPoint</w:t>
        </w:r>
      </w:hyperlink>
      <w:r w:rsidRPr="001D2E51">
        <w:rPr>
          <w:rFonts w:cs="Times New Roman"/>
        </w:rPr>
        <w:t xml:space="preserve"> – DSRIP Extension Planning and Protocols (</w:t>
      </w:r>
      <w:r w:rsidR="005F3CDE" w:rsidRPr="001D2E51">
        <w:rPr>
          <w:rFonts w:cs="Times New Roman"/>
        </w:rPr>
        <w:t>9/30/15</w:t>
      </w:r>
      <w:r w:rsidRPr="001D2E51">
        <w:rPr>
          <w:rFonts w:cs="Times New Roman"/>
        </w:rPr>
        <w:t>)</w:t>
      </w:r>
      <w:r w:rsidR="005F3CDE" w:rsidRPr="001D2E51">
        <w:rPr>
          <w:rFonts w:cs="Times New Roman"/>
        </w:rPr>
        <w:t xml:space="preserve"> (Slides 16 – 18)</w:t>
      </w:r>
    </w:p>
    <w:p w:rsidR="00BF6E14" w:rsidRPr="001D2E51" w:rsidRDefault="00BF6E14" w:rsidP="00BF6E14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</w:rPr>
        <w:t>DY4 Team Charter</w:t>
      </w:r>
    </w:p>
    <w:p w:rsidR="00BF6E14" w:rsidRPr="001D2E51" w:rsidRDefault="00BF6E14" w:rsidP="00BF6E14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r w:rsidRPr="001D2E51">
        <w:rPr>
          <w:rFonts w:cs="Times New Roman"/>
        </w:rPr>
        <w:t>Cohort Roles and Responsibilities</w:t>
      </w:r>
    </w:p>
    <w:p w:rsidR="005F72B2" w:rsidRPr="001D2E51" w:rsidRDefault="00BA439F" w:rsidP="00556608">
      <w:pPr>
        <w:pStyle w:val="ListParagraph"/>
        <w:numPr>
          <w:ilvl w:val="1"/>
          <w:numId w:val="6"/>
        </w:numPr>
        <w:spacing w:after="0" w:line="240" w:lineRule="auto"/>
        <w:rPr>
          <w:rFonts w:cs="Times New Roman"/>
        </w:rPr>
      </w:pPr>
      <w:hyperlink r:id="rId8" w:history="1">
        <w:r w:rsidR="005F72B2" w:rsidRPr="001D2E51">
          <w:rPr>
            <w:rStyle w:val="Hyperlink"/>
            <w:rFonts w:cs="Times New Roman"/>
          </w:rPr>
          <w:t>Waiver Extension Application</w:t>
        </w:r>
      </w:hyperlink>
    </w:p>
    <w:sectPr w:rsidR="005F72B2" w:rsidRPr="001D2E51" w:rsidSect="005D2E7E">
      <w:headerReference w:type="firs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CC" w:rsidRDefault="00080CCC" w:rsidP="00D3776A">
      <w:pPr>
        <w:spacing w:after="0" w:line="240" w:lineRule="auto"/>
      </w:pPr>
      <w:r>
        <w:separator/>
      </w:r>
    </w:p>
  </w:endnote>
  <w:endnote w:type="continuationSeparator" w:id="0">
    <w:p w:rsidR="00080CCC" w:rsidRDefault="00080CCC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D" w:rsidRDefault="00C12BCD" w:rsidP="00C12BCD">
    <w:pPr>
      <w:pStyle w:val="Footer"/>
      <w:jc w:val="center"/>
    </w:pPr>
    <w:r>
      <w:rPr>
        <w:noProof/>
      </w:rPr>
      <w:drawing>
        <wp:inline distT="0" distB="0" distL="0" distR="0" wp14:anchorId="2244E700" wp14:editId="485EB375">
          <wp:extent cx="2544445" cy="323215"/>
          <wp:effectExtent l="0" t="0" r="8255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CC" w:rsidRDefault="00080CCC" w:rsidP="00D3776A">
      <w:pPr>
        <w:spacing w:after="0" w:line="240" w:lineRule="auto"/>
      </w:pPr>
      <w:r>
        <w:separator/>
      </w:r>
    </w:p>
  </w:footnote>
  <w:footnote w:type="continuationSeparator" w:id="0">
    <w:p w:rsidR="00080CCC" w:rsidRDefault="00080CCC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D" w:rsidRDefault="00C12BCD" w:rsidP="00C12BCD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-219074</wp:posOffset>
              </wp:positionV>
              <wp:extent cx="1352550" cy="1104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2BCD" w:rsidRDefault="00C12BCD" w:rsidP="00C12BC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81075" cy="981075"/>
                                <wp:effectExtent l="0" t="0" r="9525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HP8logo_maro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75pt;margin-top:-17.25pt;width:106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" fillcolor="white [3201]" stroked="f" strokeweight=".5pt">
              <v:textbox>
                <w:txbxContent>
                  <w:p w:rsidR="00C12BCD" w:rsidRDefault="00C12BCD" w:rsidP="00C12BC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81075" cy="981075"/>
                          <wp:effectExtent l="0" t="0" r="9525" b="952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HP8logo_maroon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:rsidR="00C12BCD" w:rsidRPr="00444979" w:rsidRDefault="00C12BCD" w:rsidP="00C12BCD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</w:p>
  <w:p w:rsidR="00C12BCD" w:rsidRPr="0043244A" w:rsidRDefault="009533E3" w:rsidP="00C12BCD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>Wednesday, January 20</w:t>
    </w:r>
    <w:r w:rsidR="00C12BCD">
      <w:rPr>
        <w:rFonts w:cstheme="minorHAnsi"/>
        <w:b/>
        <w:sz w:val="24"/>
        <w:szCs w:val="24"/>
      </w:rPr>
      <w:t>, 201</w:t>
    </w:r>
    <w:r>
      <w:rPr>
        <w:rFonts w:cstheme="minorHAnsi"/>
        <w:b/>
        <w:sz w:val="24"/>
        <w:szCs w:val="24"/>
      </w:rPr>
      <w:t>6</w:t>
    </w:r>
    <w:r w:rsidR="00C12BCD">
      <w:rPr>
        <w:rFonts w:cstheme="minorHAnsi"/>
        <w:b/>
        <w:sz w:val="24"/>
        <w:szCs w:val="24"/>
      </w:rPr>
      <w:t xml:space="preserve"> • 1</w:t>
    </w:r>
    <w:r>
      <w:rPr>
        <w:rFonts w:cstheme="minorHAnsi"/>
        <w:b/>
        <w:sz w:val="24"/>
        <w:szCs w:val="24"/>
      </w:rPr>
      <w:t>1</w:t>
    </w:r>
    <w:r w:rsidR="00C12BCD">
      <w:rPr>
        <w:rFonts w:cstheme="minorHAnsi"/>
        <w:b/>
        <w:sz w:val="24"/>
        <w:szCs w:val="24"/>
      </w:rPr>
      <w:t>:</w:t>
    </w:r>
    <w:r>
      <w:rPr>
        <w:rFonts w:cstheme="minorHAnsi"/>
        <w:b/>
        <w:sz w:val="24"/>
        <w:szCs w:val="24"/>
      </w:rPr>
      <w:t>3</w:t>
    </w:r>
    <w:r w:rsidR="00C12BCD">
      <w:rPr>
        <w:rFonts w:cstheme="minorHAnsi"/>
        <w:b/>
        <w:sz w:val="24"/>
        <w:szCs w:val="24"/>
      </w:rPr>
      <w:t>0</w:t>
    </w:r>
    <w:r>
      <w:rPr>
        <w:rFonts w:cstheme="minorHAnsi"/>
        <w:b/>
        <w:sz w:val="24"/>
        <w:szCs w:val="24"/>
      </w:rPr>
      <w:t xml:space="preserve"> a.m. </w:t>
    </w:r>
    <w:r w:rsidR="00C12BCD">
      <w:rPr>
        <w:rFonts w:cstheme="minorHAnsi"/>
        <w:b/>
        <w:sz w:val="24"/>
        <w:szCs w:val="24"/>
      </w:rPr>
      <w:t>-</w:t>
    </w:r>
    <w:r>
      <w:rPr>
        <w:rFonts w:cstheme="minorHAnsi"/>
        <w:b/>
        <w:sz w:val="24"/>
        <w:szCs w:val="24"/>
      </w:rPr>
      <w:t xml:space="preserve"> 1</w:t>
    </w:r>
    <w:r w:rsidR="00C12BCD">
      <w:rPr>
        <w:rFonts w:cstheme="minorHAnsi"/>
        <w:b/>
        <w:sz w:val="24"/>
        <w:szCs w:val="24"/>
      </w:rPr>
      <w:t>:</w:t>
    </w:r>
    <w:r>
      <w:rPr>
        <w:rFonts w:cstheme="minorHAnsi"/>
        <w:b/>
        <w:sz w:val="24"/>
        <w:szCs w:val="24"/>
      </w:rPr>
      <w:t>3</w:t>
    </w:r>
    <w:r w:rsidR="00C12BCD">
      <w:rPr>
        <w:rFonts w:cstheme="minorHAnsi"/>
        <w:b/>
        <w:sz w:val="24"/>
        <w:szCs w:val="24"/>
      </w:rPr>
      <w:t>0 p.m.</w:t>
    </w:r>
  </w:p>
  <w:p w:rsidR="00C12BCD" w:rsidRDefault="009533E3" w:rsidP="00C12BCD">
    <w:pPr>
      <w:spacing w:after="0" w:line="240" w:lineRule="auto"/>
      <w:jc w:val="center"/>
      <w:rPr>
        <w:rFonts w:cstheme="minorHAnsi"/>
      </w:rPr>
    </w:pPr>
    <w:r w:rsidRPr="008745CE">
      <w:rPr>
        <w:rFonts w:cstheme="minorHAnsi"/>
        <w:b/>
      </w:rPr>
      <w:t>NEW LOCATION</w:t>
    </w:r>
    <w:r>
      <w:rPr>
        <w:rFonts w:cstheme="minorHAnsi"/>
      </w:rPr>
      <w:t>: Bluebonnet Trails Community Services</w:t>
    </w:r>
    <w:r w:rsidR="005F3CDE">
      <w:rPr>
        <w:rFonts w:cstheme="minorHAnsi"/>
      </w:rPr>
      <w:t xml:space="preserve"> – Conf. Room D</w:t>
    </w:r>
    <w:r w:rsidR="005D2E7E">
      <w:rPr>
        <w:rFonts w:cstheme="minorHAnsi"/>
      </w:rPr>
      <w:t xml:space="preserve"> </w:t>
    </w:r>
  </w:p>
  <w:p w:rsidR="009533E3" w:rsidRDefault="009533E3" w:rsidP="00C12BCD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:rsidR="00C12BCD" w:rsidRDefault="008745CE" w:rsidP="00C12BCD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>Learning Collaborative Group Discussion Email</w:t>
    </w:r>
    <w:r w:rsidR="00C12BCD">
      <w:rPr>
        <w:rFonts w:cstheme="minorHAnsi"/>
      </w:rPr>
      <w:t xml:space="preserve">: </w:t>
    </w:r>
    <w:hyperlink r:id="rId3" w:history="1">
      <w:r w:rsidR="00C12BCD" w:rsidRPr="00621F74">
        <w:rPr>
          <w:rStyle w:val="Hyperlink"/>
          <w:rFonts w:cs="Times New Roman"/>
          <w:szCs w:val="24"/>
        </w:rPr>
        <w:t>rhp8learn@groups.tamhsc.edu</w:t>
      </w:r>
    </w:hyperlink>
  </w:p>
  <w:p w:rsidR="00C12BCD" w:rsidRPr="008745CE" w:rsidRDefault="00C12BCD" w:rsidP="00C12BCD">
    <w:pPr>
      <w:pBdr>
        <w:bottom w:val="single" w:sz="12" w:space="1" w:color="auto"/>
      </w:pBdr>
      <w:spacing w:after="0" w:line="240" w:lineRule="auto"/>
      <w:rPr>
        <w:rStyle w:val="Hyperlink"/>
        <w:rFonts w:cs="Times New Roman"/>
        <w:sz w:val="8"/>
        <w:szCs w:val="8"/>
      </w:rPr>
    </w:pPr>
  </w:p>
  <w:p w:rsidR="00C12BCD" w:rsidRPr="008745CE" w:rsidRDefault="00C12BCD" w:rsidP="00C12BCD">
    <w:pPr>
      <w:spacing w:after="0" w:line="240" w:lineRule="auto"/>
      <w:rPr>
        <w:rFonts w:cs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38B"/>
    <w:multiLevelType w:val="hybridMultilevel"/>
    <w:tmpl w:val="3BBC2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7937"/>
    <w:multiLevelType w:val="hybridMultilevel"/>
    <w:tmpl w:val="F58467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9326C"/>
    <w:multiLevelType w:val="hybridMultilevel"/>
    <w:tmpl w:val="4E489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7651C1"/>
    <w:multiLevelType w:val="hybridMultilevel"/>
    <w:tmpl w:val="2EEE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675C"/>
    <w:multiLevelType w:val="hybridMultilevel"/>
    <w:tmpl w:val="CD70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A6D96"/>
    <w:multiLevelType w:val="hybridMultilevel"/>
    <w:tmpl w:val="AA58A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363C9"/>
    <w:rsid w:val="00054F45"/>
    <w:rsid w:val="000757D3"/>
    <w:rsid w:val="00080CCC"/>
    <w:rsid w:val="00081FBD"/>
    <w:rsid w:val="000E2352"/>
    <w:rsid w:val="001073DA"/>
    <w:rsid w:val="00116EAB"/>
    <w:rsid w:val="00117D5B"/>
    <w:rsid w:val="00154340"/>
    <w:rsid w:val="00155AE2"/>
    <w:rsid w:val="00177D25"/>
    <w:rsid w:val="001A2CF3"/>
    <w:rsid w:val="001A3A71"/>
    <w:rsid w:val="001D2E51"/>
    <w:rsid w:val="001E0928"/>
    <w:rsid w:val="001F73CE"/>
    <w:rsid w:val="00210EA2"/>
    <w:rsid w:val="0021533A"/>
    <w:rsid w:val="00243F87"/>
    <w:rsid w:val="00252AA9"/>
    <w:rsid w:val="0026270E"/>
    <w:rsid w:val="00264141"/>
    <w:rsid w:val="002710A9"/>
    <w:rsid w:val="0027397C"/>
    <w:rsid w:val="002804D4"/>
    <w:rsid w:val="00281B7B"/>
    <w:rsid w:val="0029434D"/>
    <w:rsid w:val="002B33E3"/>
    <w:rsid w:val="002B4D46"/>
    <w:rsid w:val="002D2ACD"/>
    <w:rsid w:val="002D7F9B"/>
    <w:rsid w:val="002F7702"/>
    <w:rsid w:val="00311B81"/>
    <w:rsid w:val="00327CB4"/>
    <w:rsid w:val="00350E72"/>
    <w:rsid w:val="003743F7"/>
    <w:rsid w:val="00374A6D"/>
    <w:rsid w:val="0037621A"/>
    <w:rsid w:val="00392C2C"/>
    <w:rsid w:val="003E7069"/>
    <w:rsid w:val="003F2897"/>
    <w:rsid w:val="00402927"/>
    <w:rsid w:val="00403174"/>
    <w:rsid w:val="00413214"/>
    <w:rsid w:val="00420A5F"/>
    <w:rsid w:val="0043244A"/>
    <w:rsid w:val="004339E3"/>
    <w:rsid w:val="00444979"/>
    <w:rsid w:val="00483C81"/>
    <w:rsid w:val="00495068"/>
    <w:rsid w:val="004A25F2"/>
    <w:rsid w:val="004B194F"/>
    <w:rsid w:val="004D144F"/>
    <w:rsid w:val="00556608"/>
    <w:rsid w:val="0056098C"/>
    <w:rsid w:val="00583720"/>
    <w:rsid w:val="00585C00"/>
    <w:rsid w:val="005C0E32"/>
    <w:rsid w:val="005D2E7E"/>
    <w:rsid w:val="005F3B94"/>
    <w:rsid w:val="005F3CDE"/>
    <w:rsid w:val="005F72B2"/>
    <w:rsid w:val="0061155C"/>
    <w:rsid w:val="006209F8"/>
    <w:rsid w:val="00621F74"/>
    <w:rsid w:val="00622556"/>
    <w:rsid w:val="0063172B"/>
    <w:rsid w:val="00632CEC"/>
    <w:rsid w:val="00667C7E"/>
    <w:rsid w:val="006B57F9"/>
    <w:rsid w:val="006E344B"/>
    <w:rsid w:val="006F781F"/>
    <w:rsid w:val="00702CDC"/>
    <w:rsid w:val="00712023"/>
    <w:rsid w:val="007145B2"/>
    <w:rsid w:val="007428E2"/>
    <w:rsid w:val="007429EE"/>
    <w:rsid w:val="00754690"/>
    <w:rsid w:val="00760F9B"/>
    <w:rsid w:val="00767F38"/>
    <w:rsid w:val="00780545"/>
    <w:rsid w:val="0078276A"/>
    <w:rsid w:val="00784C2F"/>
    <w:rsid w:val="007A0909"/>
    <w:rsid w:val="007A294E"/>
    <w:rsid w:val="007A6454"/>
    <w:rsid w:val="007F2A44"/>
    <w:rsid w:val="007F7EE9"/>
    <w:rsid w:val="00802244"/>
    <w:rsid w:val="008426C1"/>
    <w:rsid w:val="00843B4B"/>
    <w:rsid w:val="00851AF1"/>
    <w:rsid w:val="008745CE"/>
    <w:rsid w:val="00896641"/>
    <w:rsid w:val="00896CD4"/>
    <w:rsid w:val="008A722B"/>
    <w:rsid w:val="008D4245"/>
    <w:rsid w:val="00901F2B"/>
    <w:rsid w:val="009259CD"/>
    <w:rsid w:val="00930020"/>
    <w:rsid w:val="009533E3"/>
    <w:rsid w:val="00957F35"/>
    <w:rsid w:val="00974AD5"/>
    <w:rsid w:val="0099183F"/>
    <w:rsid w:val="009A2299"/>
    <w:rsid w:val="009B31E3"/>
    <w:rsid w:val="009B485F"/>
    <w:rsid w:val="009B7E6A"/>
    <w:rsid w:val="009D0928"/>
    <w:rsid w:val="009E29E2"/>
    <w:rsid w:val="00A0250C"/>
    <w:rsid w:val="00A117A4"/>
    <w:rsid w:val="00A13165"/>
    <w:rsid w:val="00A178EF"/>
    <w:rsid w:val="00A620C4"/>
    <w:rsid w:val="00A97059"/>
    <w:rsid w:val="00AB575C"/>
    <w:rsid w:val="00AE639F"/>
    <w:rsid w:val="00AE708C"/>
    <w:rsid w:val="00AE7E11"/>
    <w:rsid w:val="00B15F21"/>
    <w:rsid w:val="00B273B2"/>
    <w:rsid w:val="00B32A17"/>
    <w:rsid w:val="00B337FF"/>
    <w:rsid w:val="00B502AF"/>
    <w:rsid w:val="00BA439F"/>
    <w:rsid w:val="00BA6BE4"/>
    <w:rsid w:val="00BB56DF"/>
    <w:rsid w:val="00BC7679"/>
    <w:rsid w:val="00BD212F"/>
    <w:rsid w:val="00BF6526"/>
    <w:rsid w:val="00BF6E14"/>
    <w:rsid w:val="00C12BCD"/>
    <w:rsid w:val="00C1641C"/>
    <w:rsid w:val="00C240D5"/>
    <w:rsid w:val="00C43408"/>
    <w:rsid w:val="00C62BA5"/>
    <w:rsid w:val="00C67519"/>
    <w:rsid w:val="00CA6565"/>
    <w:rsid w:val="00CF5316"/>
    <w:rsid w:val="00D04F1D"/>
    <w:rsid w:val="00D1193C"/>
    <w:rsid w:val="00D24CAA"/>
    <w:rsid w:val="00D3776A"/>
    <w:rsid w:val="00D45BB8"/>
    <w:rsid w:val="00D63810"/>
    <w:rsid w:val="00D74867"/>
    <w:rsid w:val="00D947B8"/>
    <w:rsid w:val="00DA196F"/>
    <w:rsid w:val="00DB7B4A"/>
    <w:rsid w:val="00DC52B6"/>
    <w:rsid w:val="00DD5909"/>
    <w:rsid w:val="00DF2116"/>
    <w:rsid w:val="00E03B52"/>
    <w:rsid w:val="00E517F6"/>
    <w:rsid w:val="00E72257"/>
    <w:rsid w:val="00EB02E7"/>
    <w:rsid w:val="00EB1436"/>
    <w:rsid w:val="00EB7E29"/>
    <w:rsid w:val="00EC2D0E"/>
    <w:rsid w:val="00EE05AB"/>
    <w:rsid w:val="00EE6B13"/>
    <w:rsid w:val="00F22F97"/>
    <w:rsid w:val="00F75C26"/>
    <w:rsid w:val="00F774E6"/>
    <w:rsid w:val="00F82062"/>
    <w:rsid w:val="00F862BB"/>
    <w:rsid w:val="00F90BD9"/>
    <w:rsid w:val="00F96209"/>
    <w:rsid w:val="00FB5651"/>
    <w:rsid w:val="00FC79FA"/>
    <w:rsid w:val="00FD55D7"/>
    <w:rsid w:val="00FD6D80"/>
    <w:rsid w:val="00FE62D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99E3E02-EF5C-43F7-B5C5-1A2CF1E9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3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c.state.tx.us/1115-docs/101415/TX%201115_ExtApp2015_AttachD_correct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hsc.state.tx.us/1115-docs/93015/DSRIPExtensionPlanningandProtocolsWebinar_09301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logalbo@tamhsc.edu</dc:creator>
  <cp:lastModifiedBy>Lawson, Gina</cp:lastModifiedBy>
  <cp:revision>2</cp:revision>
  <cp:lastPrinted>2015-02-26T22:39:00Z</cp:lastPrinted>
  <dcterms:created xsi:type="dcterms:W3CDTF">2016-01-19T18:28:00Z</dcterms:created>
  <dcterms:modified xsi:type="dcterms:W3CDTF">2016-01-19T18:28:00Z</dcterms:modified>
</cp:coreProperties>
</file>