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87" w:rsidRPr="001D2E51" w:rsidRDefault="00360584" w:rsidP="00D947B8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Minutes</w:t>
      </w:r>
    </w:p>
    <w:p w:rsidR="009533E3" w:rsidRDefault="009533E3" w:rsidP="009533E3">
      <w:pPr>
        <w:tabs>
          <w:tab w:val="left" w:pos="7290"/>
          <w:tab w:val="left" w:pos="9450"/>
        </w:tabs>
        <w:ind w:right="630"/>
        <w:rPr>
          <w:rFonts w:cs="Times New Roman"/>
        </w:rPr>
      </w:pPr>
      <w:r w:rsidRPr="001D2E51">
        <w:rPr>
          <w:rFonts w:cs="Times New Roman"/>
          <w:b/>
        </w:rPr>
        <w:t xml:space="preserve">New Cohort Facilitator: </w:t>
      </w:r>
      <w:r w:rsidRPr="001D2E51">
        <w:rPr>
          <w:rFonts w:cs="Times New Roman"/>
        </w:rPr>
        <w:t>Meghan Nadolski, Bluebonnet Trails Community Services</w:t>
      </w:r>
    </w:p>
    <w:p w:rsidR="002D7F9B" w:rsidRDefault="0043244A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  <w:b/>
        </w:rPr>
        <w:t>W</w:t>
      </w:r>
      <w:r w:rsidR="00583720" w:rsidRPr="001D2E51">
        <w:rPr>
          <w:rFonts w:cs="Times New Roman"/>
          <w:b/>
        </w:rPr>
        <w:t xml:space="preserve">elcome, </w:t>
      </w:r>
      <w:r w:rsidR="00311B81" w:rsidRPr="001D2E51">
        <w:rPr>
          <w:rFonts w:cs="Times New Roman"/>
          <w:b/>
        </w:rPr>
        <w:t>Introductions</w:t>
      </w:r>
      <w:r w:rsidR="00A0250C" w:rsidRPr="001D2E51">
        <w:rPr>
          <w:rFonts w:cs="Times New Roman"/>
          <w:b/>
        </w:rPr>
        <w:t xml:space="preserve">, and </w:t>
      </w:r>
      <w:r w:rsidR="00583720" w:rsidRPr="001D2E51">
        <w:rPr>
          <w:rFonts w:cs="Times New Roman"/>
          <w:b/>
        </w:rPr>
        <w:t>Guiding Principles</w:t>
      </w:r>
      <w:r w:rsidR="00BF6E14" w:rsidRPr="001D2E51">
        <w:rPr>
          <w:rFonts w:cs="Times New Roman"/>
          <w:b/>
        </w:rPr>
        <w:t xml:space="preserve"> </w:t>
      </w:r>
      <w:r w:rsidR="00BF6E14" w:rsidRPr="001D2E51">
        <w:rPr>
          <w:rFonts w:cs="Times New Roman"/>
        </w:rPr>
        <w:t>(11:30 – 11:50)</w:t>
      </w:r>
    </w:p>
    <w:p w:rsidR="00DF68CC" w:rsidRPr="000D7E8D" w:rsidRDefault="00E074C5" w:rsidP="00DF68C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C00000"/>
        </w:rPr>
      </w:pPr>
      <w:r>
        <w:rPr>
          <w:rFonts w:cs="Times New Roman"/>
          <w:color w:val="C00000"/>
        </w:rPr>
        <w:t>C</w:t>
      </w:r>
      <w:r w:rsidR="00914A84" w:rsidRPr="000D7E8D">
        <w:rPr>
          <w:rFonts w:cs="Times New Roman"/>
          <w:color w:val="C00000"/>
        </w:rPr>
        <w:t xml:space="preserve">onsider who was not present, and who should be involved as part of the Cohort. </w:t>
      </w:r>
      <w:r>
        <w:rPr>
          <w:rFonts w:cs="Times New Roman"/>
          <w:color w:val="C00000"/>
        </w:rPr>
        <w:t>Members</w:t>
      </w:r>
      <w:r w:rsidR="00914A84" w:rsidRPr="000D7E8D">
        <w:rPr>
          <w:rFonts w:cs="Times New Roman"/>
          <w:color w:val="C00000"/>
        </w:rPr>
        <w:t xml:space="preserve"> encouraged to invite interested community stakeholders to join. </w:t>
      </w:r>
    </w:p>
    <w:p w:rsidR="00DF68CC" w:rsidRPr="000D7E8D" w:rsidRDefault="00914A84" w:rsidP="00914A8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rFonts w:cs="Times New Roman"/>
          <w:color w:val="C00000"/>
        </w:rPr>
        <w:t>Nicole Williams with Central Counties Services offered to co-facilitate</w:t>
      </w:r>
      <w:r w:rsidR="00E074C5">
        <w:rPr>
          <w:rFonts w:cs="Times New Roman"/>
          <w:color w:val="C00000"/>
        </w:rPr>
        <w:t xml:space="preserve"> the Cohort with Meghan</w:t>
      </w:r>
    </w:p>
    <w:p w:rsidR="00DF68CC" w:rsidRPr="001D2E51" w:rsidRDefault="00DF68CC" w:rsidP="00DF68CC">
      <w:pPr>
        <w:pStyle w:val="ListParagraph"/>
        <w:spacing w:after="0" w:line="240" w:lineRule="auto"/>
        <w:rPr>
          <w:rFonts w:cs="Times New Roman"/>
        </w:rPr>
      </w:pPr>
    </w:p>
    <w:p w:rsidR="009A2299" w:rsidRPr="009A2299" w:rsidRDefault="00A0250C" w:rsidP="00A0250C">
      <w:pPr>
        <w:pStyle w:val="ListParagraph"/>
        <w:numPr>
          <w:ilvl w:val="0"/>
          <w:numId w:val="6"/>
        </w:numPr>
        <w:spacing w:after="0" w:line="240" w:lineRule="auto"/>
      </w:pPr>
      <w:r w:rsidRPr="001D2E51">
        <w:rPr>
          <w:rFonts w:cs="Times New Roman"/>
          <w:b/>
        </w:rPr>
        <w:t>DY</w:t>
      </w:r>
      <w:r w:rsidR="009A2299">
        <w:rPr>
          <w:rFonts w:cs="Times New Roman"/>
          <w:b/>
        </w:rPr>
        <w:t>4</w:t>
      </w:r>
      <w:r w:rsidRPr="001D2E51">
        <w:rPr>
          <w:rFonts w:cs="Times New Roman"/>
          <w:b/>
        </w:rPr>
        <w:t xml:space="preserve"> Cohort </w:t>
      </w:r>
      <w:r w:rsidR="009A2299">
        <w:rPr>
          <w:rFonts w:cs="Times New Roman"/>
          <w:b/>
        </w:rPr>
        <w:t>Review</w:t>
      </w:r>
      <w:r w:rsidRPr="001D2E51">
        <w:rPr>
          <w:rFonts w:cs="Times New Roman"/>
          <w:b/>
        </w:rPr>
        <w:t xml:space="preserve">: </w:t>
      </w:r>
      <w:r w:rsidR="009A2299" w:rsidRPr="009A2299">
        <w:rPr>
          <w:rFonts w:cs="Times New Roman"/>
        </w:rPr>
        <w:t>(11:50 –</w:t>
      </w:r>
      <w:r w:rsidR="009A2299">
        <w:rPr>
          <w:rFonts w:cs="Times New Roman"/>
        </w:rPr>
        <w:t xml:space="preserve"> 12:10)</w:t>
      </w:r>
      <w:r w:rsidR="009A2299">
        <w:rPr>
          <w:rFonts w:cs="Times New Roman"/>
          <w:b/>
        </w:rPr>
        <w:t xml:space="preserve"> </w:t>
      </w:r>
    </w:p>
    <w:p w:rsidR="00914A84" w:rsidRPr="000D7E8D" w:rsidRDefault="00914A84" w:rsidP="009A2299">
      <w:pPr>
        <w:pStyle w:val="ListParagraph"/>
        <w:numPr>
          <w:ilvl w:val="1"/>
          <w:numId w:val="6"/>
        </w:numPr>
        <w:spacing w:after="0" w:line="240" w:lineRule="auto"/>
        <w:rPr>
          <w:color w:val="C00000"/>
        </w:rPr>
      </w:pPr>
      <w:r w:rsidRPr="000D7E8D">
        <w:rPr>
          <w:rFonts w:cs="Times New Roman"/>
          <w:color w:val="C00000"/>
        </w:rPr>
        <w:t>Group members r</w:t>
      </w:r>
      <w:r w:rsidR="009A2299" w:rsidRPr="000D7E8D">
        <w:rPr>
          <w:rFonts w:cs="Times New Roman"/>
          <w:color w:val="C00000"/>
        </w:rPr>
        <w:t>eview</w:t>
      </w:r>
      <w:r w:rsidRPr="000D7E8D">
        <w:rPr>
          <w:rFonts w:cs="Times New Roman"/>
          <w:color w:val="C00000"/>
        </w:rPr>
        <w:t>ed p</w:t>
      </w:r>
      <w:r w:rsidR="009A2299" w:rsidRPr="000D7E8D">
        <w:rPr>
          <w:rFonts w:cs="Times New Roman"/>
          <w:color w:val="C00000"/>
        </w:rPr>
        <w:t xml:space="preserve">revious DY4 </w:t>
      </w:r>
      <w:r w:rsidRPr="000D7E8D">
        <w:rPr>
          <w:rFonts w:cs="Times New Roman"/>
          <w:color w:val="C00000"/>
        </w:rPr>
        <w:t>Charter and Purpose Statement</w:t>
      </w:r>
    </w:p>
    <w:p w:rsidR="00B44156" w:rsidRPr="000D7E8D" w:rsidRDefault="00914A84" w:rsidP="00914A84">
      <w:pPr>
        <w:pStyle w:val="ListParagraph"/>
        <w:numPr>
          <w:ilvl w:val="1"/>
          <w:numId w:val="6"/>
        </w:numPr>
        <w:spacing w:after="0" w:line="240" w:lineRule="auto"/>
        <w:rPr>
          <w:color w:val="C00000"/>
        </w:rPr>
      </w:pPr>
      <w:r w:rsidRPr="000D7E8D">
        <w:rPr>
          <w:rFonts w:cs="Times New Roman"/>
          <w:color w:val="C00000"/>
        </w:rPr>
        <w:t xml:space="preserve">Group </w:t>
      </w:r>
      <w:r w:rsidR="000D7E8D">
        <w:rPr>
          <w:rFonts w:cs="Times New Roman"/>
          <w:color w:val="C00000"/>
        </w:rPr>
        <w:t>updated</w:t>
      </w:r>
      <w:r w:rsidRPr="000D7E8D">
        <w:rPr>
          <w:rFonts w:cs="Times New Roman"/>
          <w:color w:val="C00000"/>
        </w:rPr>
        <w:t xml:space="preserve"> items marked TBD on the </w:t>
      </w:r>
      <w:r w:rsidR="000D7E8D">
        <w:rPr>
          <w:rFonts w:cs="Times New Roman"/>
          <w:color w:val="C00000"/>
        </w:rPr>
        <w:t xml:space="preserve">DY4 </w:t>
      </w:r>
      <w:r w:rsidRPr="000D7E8D">
        <w:rPr>
          <w:rFonts w:cs="Times New Roman"/>
          <w:color w:val="C00000"/>
        </w:rPr>
        <w:t>Charter</w:t>
      </w:r>
    </w:p>
    <w:p w:rsidR="00583720" w:rsidRPr="000D7E8D" w:rsidRDefault="000D7E8D" w:rsidP="00AE3473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</w:rPr>
      </w:pPr>
      <w:r w:rsidRPr="000D7E8D">
        <w:rPr>
          <w:rFonts w:cs="Times New Roman"/>
          <w:color w:val="C00000"/>
        </w:rPr>
        <w:t xml:space="preserve">Team members and </w:t>
      </w:r>
      <w:r w:rsidR="00914A84" w:rsidRPr="000D7E8D">
        <w:rPr>
          <w:rFonts w:cs="Times New Roman"/>
          <w:color w:val="C00000"/>
        </w:rPr>
        <w:t xml:space="preserve">Anchor team applauded </w:t>
      </w:r>
      <w:r w:rsidRPr="000D7E8D">
        <w:rPr>
          <w:rFonts w:cs="Times New Roman"/>
          <w:color w:val="C00000"/>
        </w:rPr>
        <w:t xml:space="preserve">last year’s </w:t>
      </w:r>
      <w:r w:rsidR="00914A84" w:rsidRPr="000D7E8D">
        <w:rPr>
          <w:rFonts w:cs="Times New Roman"/>
          <w:color w:val="C00000"/>
        </w:rPr>
        <w:t>Cohort members, especially in terms of cross-provider collaboration and learning best practices from on</w:t>
      </w:r>
      <w:r w:rsidRPr="000D7E8D">
        <w:rPr>
          <w:rFonts w:cs="Times New Roman"/>
          <w:color w:val="C00000"/>
        </w:rPr>
        <w:t xml:space="preserve">e another (i.e., </w:t>
      </w:r>
      <w:r w:rsidR="00914A84" w:rsidRPr="000D7E8D">
        <w:rPr>
          <w:rFonts w:cs="Times New Roman"/>
          <w:color w:val="C00000"/>
        </w:rPr>
        <w:t xml:space="preserve">Mental Health Task Force </w:t>
      </w:r>
      <w:r w:rsidRPr="000D7E8D">
        <w:rPr>
          <w:rFonts w:cs="Times New Roman"/>
          <w:color w:val="C00000"/>
        </w:rPr>
        <w:t>development</w:t>
      </w:r>
      <w:r w:rsidR="00BA6FEC">
        <w:rPr>
          <w:rFonts w:cs="Times New Roman"/>
          <w:color w:val="C00000"/>
        </w:rPr>
        <w:t>s</w:t>
      </w:r>
      <w:r w:rsidRPr="000D7E8D">
        <w:rPr>
          <w:rFonts w:cs="Times New Roman"/>
          <w:color w:val="C00000"/>
        </w:rPr>
        <w:t xml:space="preserve"> and collaborations formed from them in </w:t>
      </w:r>
      <w:r w:rsidR="00914A84" w:rsidRPr="000D7E8D">
        <w:rPr>
          <w:rFonts w:cs="Times New Roman"/>
          <w:color w:val="C00000"/>
        </w:rPr>
        <w:t>Llano</w:t>
      </w:r>
      <w:r w:rsidRPr="000D7E8D">
        <w:rPr>
          <w:rFonts w:cs="Times New Roman"/>
          <w:color w:val="C00000"/>
        </w:rPr>
        <w:t xml:space="preserve"> and Burnet Counties</w:t>
      </w:r>
      <w:r w:rsidR="00BA6FEC">
        <w:rPr>
          <w:rFonts w:cs="Times New Roman"/>
          <w:color w:val="C00000"/>
        </w:rPr>
        <w:t>)</w:t>
      </w:r>
      <w:r w:rsidRPr="000D7E8D">
        <w:rPr>
          <w:rFonts w:cs="Times New Roman"/>
          <w:color w:val="C00000"/>
        </w:rPr>
        <w:t xml:space="preserve">. </w:t>
      </w:r>
    </w:p>
    <w:p w:rsidR="000D7E8D" w:rsidRPr="000D7E8D" w:rsidRDefault="000D7E8D" w:rsidP="000D7E8D">
      <w:pPr>
        <w:pStyle w:val="ListParagraph"/>
        <w:spacing w:after="0" w:line="240" w:lineRule="auto"/>
        <w:ind w:left="1440"/>
        <w:rPr>
          <w:rFonts w:cs="Times New Roman"/>
          <w:b/>
        </w:rPr>
      </w:pPr>
    </w:p>
    <w:p w:rsidR="0021533A" w:rsidRDefault="009533E3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  <w:b/>
        </w:rPr>
        <w:t xml:space="preserve">DY5 Goals and Purpose </w:t>
      </w:r>
      <w:r w:rsidR="00583720" w:rsidRPr="001D2E51">
        <w:rPr>
          <w:rFonts w:cs="Times New Roman"/>
          <w:b/>
        </w:rPr>
        <w:t>Statement</w:t>
      </w:r>
      <w:r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(12:</w:t>
      </w:r>
      <w:r w:rsidR="009A2299">
        <w:rPr>
          <w:rFonts w:cs="Times New Roman"/>
        </w:rPr>
        <w:t>10</w:t>
      </w:r>
      <w:r w:rsidR="005F72B2" w:rsidRPr="001D2E51">
        <w:rPr>
          <w:rFonts w:cs="Times New Roman"/>
        </w:rPr>
        <w:t xml:space="preserve"> – 1:00)</w:t>
      </w:r>
    </w:p>
    <w:p w:rsidR="009A2299" w:rsidRDefault="009A2299" w:rsidP="009A2299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 xml:space="preserve">Project Sustainability/Evaluation Tools Use, Impact, and Feedback </w:t>
      </w:r>
    </w:p>
    <w:p w:rsidR="00B44156" w:rsidRDefault="00583720" w:rsidP="00B44156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 xml:space="preserve">MCO </w:t>
      </w:r>
      <w:r w:rsidR="00FE62D0" w:rsidRPr="001D2E51">
        <w:t>A</w:t>
      </w:r>
      <w:r w:rsidR="00914A84">
        <w:t>lignment</w:t>
      </w:r>
    </w:p>
    <w:p w:rsidR="000D7E8D" w:rsidRDefault="00914A84" w:rsidP="00B44156">
      <w:pPr>
        <w:pStyle w:val="ListParagraph"/>
        <w:numPr>
          <w:ilvl w:val="2"/>
          <w:numId w:val="6"/>
        </w:numPr>
        <w:spacing w:after="0" w:line="240" w:lineRule="auto"/>
        <w:rPr>
          <w:color w:val="C00000"/>
        </w:rPr>
      </w:pPr>
      <w:r w:rsidRPr="000D7E8D">
        <w:rPr>
          <w:color w:val="C00000"/>
        </w:rPr>
        <w:t>Anchor team provided brief overview of upcoming March 24 MCO</w:t>
      </w:r>
      <w:r w:rsidR="000D7E8D">
        <w:rPr>
          <w:color w:val="C00000"/>
        </w:rPr>
        <w:t>/DSRIP collaboration meeting in Round Rock</w:t>
      </w:r>
    </w:p>
    <w:p w:rsidR="00B44156" w:rsidRPr="000D7E8D" w:rsidRDefault="00914A84" w:rsidP="00B44156">
      <w:pPr>
        <w:pStyle w:val="ListParagraph"/>
        <w:numPr>
          <w:ilvl w:val="2"/>
          <w:numId w:val="6"/>
        </w:numPr>
        <w:spacing w:after="0" w:line="240" w:lineRule="auto"/>
        <w:rPr>
          <w:color w:val="C00000"/>
        </w:rPr>
      </w:pPr>
      <w:r w:rsidRPr="000D7E8D">
        <w:rPr>
          <w:color w:val="C00000"/>
        </w:rPr>
        <w:t>Anchor serve</w:t>
      </w:r>
      <w:r w:rsidR="00BA6FEC">
        <w:rPr>
          <w:color w:val="C00000"/>
        </w:rPr>
        <w:t>s</w:t>
      </w:r>
      <w:r w:rsidRPr="000D7E8D">
        <w:rPr>
          <w:color w:val="C00000"/>
        </w:rPr>
        <w:t xml:space="preserve"> </w:t>
      </w:r>
      <w:r w:rsidR="00BA6FEC">
        <w:rPr>
          <w:color w:val="C00000"/>
        </w:rPr>
        <w:t xml:space="preserve">as </w:t>
      </w:r>
      <w:r w:rsidRPr="000D7E8D">
        <w:rPr>
          <w:color w:val="C00000"/>
        </w:rPr>
        <w:t xml:space="preserve">DSRIP provider </w:t>
      </w:r>
      <w:r w:rsidR="00BA6FEC">
        <w:rPr>
          <w:color w:val="C00000"/>
        </w:rPr>
        <w:t>and MCO representative introduction facilitator</w:t>
      </w:r>
    </w:p>
    <w:p w:rsidR="00914A84" w:rsidRDefault="00583720" w:rsidP="00914A84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>Waiver Extension</w:t>
      </w:r>
      <w:r w:rsidR="00B44156">
        <w:t xml:space="preserve"> </w:t>
      </w:r>
    </w:p>
    <w:p w:rsidR="00BA6FEC" w:rsidRPr="00C435EE" w:rsidRDefault="00C435EE" w:rsidP="00BA6FEC">
      <w:pPr>
        <w:pStyle w:val="ListParagraph"/>
        <w:numPr>
          <w:ilvl w:val="2"/>
          <w:numId w:val="6"/>
        </w:numPr>
        <w:spacing w:after="0" w:line="240" w:lineRule="auto"/>
        <w:rPr>
          <w:color w:val="C00000"/>
        </w:rPr>
      </w:pPr>
      <w:r w:rsidRPr="00C435EE">
        <w:rPr>
          <w:color w:val="C00000"/>
        </w:rPr>
        <w:t xml:space="preserve">Summarize HHSC’s guidance into a </w:t>
      </w:r>
      <w:r>
        <w:rPr>
          <w:color w:val="C00000"/>
        </w:rPr>
        <w:t xml:space="preserve">user-friendly </w:t>
      </w:r>
      <w:r w:rsidRPr="00C435EE">
        <w:rPr>
          <w:color w:val="C00000"/>
        </w:rPr>
        <w:t>tool for providers</w:t>
      </w:r>
      <w:r>
        <w:rPr>
          <w:color w:val="C00000"/>
        </w:rPr>
        <w:t xml:space="preserve"> </w:t>
      </w:r>
    </w:p>
    <w:p w:rsidR="00583720" w:rsidRDefault="00583720" w:rsidP="00B44156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>Regional Initiative</w:t>
      </w:r>
      <w:r w:rsidR="00FE62D0" w:rsidRPr="001D2E51">
        <w:t>s</w:t>
      </w:r>
      <w:r w:rsidRPr="001D2E51">
        <w:t>/</w:t>
      </w:r>
      <w:r w:rsidR="00FE62D0" w:rsidRPr="001D2E51">
        <w:t xml:space="preserve">Performance Bonus </w:t>
      </w:r>
      <w:r w:rsidRPr="001D2E51">
        <w:t>Pool</w:t>
      </w:r>
      <w:r w:rsidR="00FE62D0" w:rsidRPr="001D2E51">
        <w:t>s</w:t>
      </w:r>
      <w:r w:rsidRPr="001D2E51">
        <w:t xml:space="preserve"> </w:t>
      </w:r>
      <w:r w:rsidR="00FE62D0" w:rsidRPr="001D2E51">
        <w:t xml:space="preserve">and </w:t>
      </w:r>
      <w:r w:rsidRPr="001D2E51">
        <w:t>Waiver Extension</w:t>
      </w:r>
    </w:p>
    <w:p w:rsidR="00BA6FEC" w:rsidRPr="00C435EE" w:rsidRDefault="00624E0C" w:rsidP="00BA6FEC">
      <w:pPr>
        <w:pStyle w:val="ListParagraph"/>
        <w:numPr>
          <w:ilvl w:val="2"/>
          <w:numId w:val="6"/>
        </w:numPr>
        <w:spacing w:after="0" w:line="240" w:lineRule="auto"/>
        <w:rPr>
          <w:color w:val="C00000"/>
        </w:rPr>
      </w:pPr>
      <w:r w:rsidRPr="00C435EE">
        <w:rPr>
          <w:color w:val="C00000"/>
        </w:rPr>
        <w:t>Challenges: Some measures are more hospital-based, DSRIP project target populations very diverse, cross data comparisons (apples to oranges), too many metrics</w:t>
      </w:r>
    </w:p>
    <w:p w:rsidR="00583720" w:rsidRDefault="00583720" w:rsidP="00B44156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>Overcoming a common access to healthcare barrier among cohort members</w:t>
      </w:r>
    </w:p>
    <w:p w:rsidR="00583720" w:rsidRDefault="00E03B52" w:rsidP="00B44156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>Overcoming b</w:t>
      </w:r>
      <w:r w:rsidR="00583720" w:rsidRPr="001D2E51">
        <w:t>arrier</w:t>
      </w:r>
      <w:r w:rsidRPr="001D2E51">
        <w:t>s</w:t>
      </w:r>
      <w:r w:rsidR="00583720" w:rsidRPr="001D2E51">
        <w:t xml:space="preserve"> to </w:t>
      </w:r>
      <w:r w:rsidRPr="001D2E51">
        <w:t>behavior health and primary care</w:t>
      </w:r>
      <w:r w:rsidR="00583720" w:rsidRPr="001D2E51">
        <w:t xml:space="preserve"> integration</w:t>
      </w:r>
    </w:p>
    <w:p w:rsidR="00C66623" w:rsidRPr="000D7E8D" w:rsidRDefault="00C66623" w:rsidP="00C66623">
      <w:pPr>
        <w:pStyle w:val="ListParagraph"/>
        <w:numPr>
          <w:ilvl w:val="2"/>
          <w:numId w:val="6"/>
        </w:numPr>
        <w:spacing w:after="0" w:line="240" w:lineRule="auto"/>
        <w:rPr>
          <w:color w:val="C00000"/>
        </w:rPr>
      </w:pPr>
      <w:r w:rsidRPr="000D7E8D">
        <w:rPr>
          <w:color w:val="C00000"/>
        </w:rPr>
        <w:t>Kim Schroeder with Scott &amp; White suggested looking at which counties have mental health task force groups and which ones don’t, and encourage those that don’t have groups to establish these coalitions</w:t>
      </w:r>
    </w:p>
    <w:p w:rsidR="00C66623" w:rsidRPr="000D7E8D" w:rsidRDefault="00C66623" w:rsidP="00C66623">
      <w:pPr>
        <w:pStyle w:val="ListParagraph"/>
        <w:numPr>
          <w:ilvl w:val="3"/>
          <w:numId w:val="6"/>
        </w:numPr>
        <w:spacing w:after="0" w:line="240" w:lineRule="auto"/>
        <w:rPr>
          <w:color w:val="C00000"/>
        </w:rPr>
      </w:pPr>
      <w:r w:rsidRPr="000D7E8D">
        <w:rPr>
          <w:color w:val="C00000"/>
        </w:rPr>
        <w:t xml:space="preserve">They are crucial to care delivery, especially in rural areas </w:t>
      </w:r>
    </w:p>
    <w:p w:rsidR="00C66623" w:rsidRPr="000D7E8D" w:rsidRDefault="00C66623" w:rsidP="00C66623">
      <w:pPr>
        <w:pStyle w:val="ListParagraph"/>
        <w:numPr>
          <w:ilvl w:val="3"/>
          <w:numId w:val="6"/>
        </w:numPr>
        <w:spacing w:after="0" w:line="240" w:lineRule="auto"/>
        <w:rPr>
          <w:color w:val="C00000"/>
        </w:rPr>
      </w:pPr>
      <w:r w:rsidRPr="000D7E8D">
        <w:rPr>
          <w:color w:val="C00000"/>
        </w:rPr>
        <w:t xml:space="preserve">These coalitions are not funded, and they are not dependent on Waiver funds, so if Waiver </w:t>
      </w:r>
      <w:r w:rsidR="00BA6FEC">
        <w:rPr>
          <w:color w:val="C00000"/>
        </w:rPr>
        <w:t xml:space="preserve">went </w:t>
      </w:r>
      <w:r w:rsidRPr="000D7E8D">
        <w:rPr>
          <w:color w:val="C00000"/>
        </w:rPr>
        <w:t xml:space="preserve">away these groups would remain </w:t>
      </w:r>
    </w:p>
    <w:p w:rsidR="00C66623" w:rsidRDefault="00BA6FEC" w:rsidP="00C66623">
      <w:pPr>
        <w:pStyle w:val="ListParagraph"/>
        <w:numPr>
          <w:ilvl w:val="3"/>
          <w:numId w:val="6"/>
        </w:numPr>
        <w:spacing w:after="0" w:line="240" w:lineRule="auto"/>
        <w:rPr>
          <w:color w:val="C00000"/>
        </w:rPr>
      </w:pPr>
      <w:r>
        <w:rPr>
          <w:color w:val="C00000"/>
        </w:rPr>
        <w:t xml:space="preserve">Common goals between </w:t>
      </w:r>
      <w:r w:rsidR="00624E0C">
        <w:rPr>
          <w:color w:val="C00000"/>
        </w:rPr>
        <w:t xml:space="preserve">primary care (PC), behavioral </w:t>
      </w:r>
      <w:r w:rsidR="00C66623" w:rsidRPr="000D7E8D">
        <w:rPr>
          <w:color w:val="C00000"/>
        </w:rPr>
        <w:t xml:space="preserve">health </w:t>
      </w:r>
      <w:r w:rsidR="00624E0C">
        <w:rPr>
          <w:color w:val="C00000"/>
        </w:rPr>
        <w:t xml:space="preserve">(BH) </w:t>
      </w:r>
      <w:r>
        <w:rPr>
          <w:color w:val="C00000"/>
        </w:rPr>
        <w:t xml:space="preserve">and </w:t>
      </w:r>
      <w:r w:rsidR="00C66623" w:rsidRPr="000D7E8D">
        <w:rPr>
          <w:color w:val="C00000"/>
        </w:rPr>
        <w:t xml:space="preserve">justice system </w:t>
      </w:r>
      <w:r w:rsidR="00624E0C">
        <w:rPr>
          <w:color w:val="C00000"/>
        </w:rPr>
        <w:t>(Task force helps with BH/PC integration)</w:t>
      </w:r>
    </w:p>
    <w:p w:rsidR="00624E0C" w:rsidRPr="000D7E8D" w:rsidRDefault="00624E0C" w:rsidP="00C66623">
      <w:pPr>
        <w:pStyle w:val="ListParagraph"/>
        <w:numPr>
          <w:ilvl w:val="3"/>
          <w:numId w:val="6"/>
        </w:numPr>
        <w:spacing w:after="0" w:line="240" w:lineRule="auto"/>
        <w:rPr>
          <w:color w:val="C00000"/>
        </w:rPr>
      </w:pPr>
      <w:r>
        <w:rPr>
          <w:color w:val="C00000"/>
        </w:rPr>
        <w:t>For existing task forces, identify the member organizations, and what their objectives are</w:t>
      </w:r>
    </w:p>
    <w:p w:rsidR="00C66623" w:rsidRPr="000D7E8D" w:rsidRDefault="00C66623" w:rsidP="00C66623">
      <w:pPr>
        <w:pStyle w:val="ListParagraph"/>
        <w:numPr>
          <w:ilvl w:val="2"/>
          <w:numId w:val="6"/>
        </w:numPr>
        <w:spacing w:after="0" w:line="240" w:lineRule="auto"/>
        <w:rPr>
          <w:color w:val="C00000"/>
        </w:rPr>
      </w:pPr>
      <w:r w:rsidRPr="000D7E8D">
        <w:rPr>
          <w:color w:val="C00000"/>
        </w:rPr>
        <w:t>Paul Sisler with Bluebonnet suggested they may entice stakeholders to get involved if they focused on high-utilizers since these persons impact providers across the board</w:t>
      </w:r>
      <w:r w:rsidR="00624E0C">
        <w:rPr>
          <w:color w:val="C00000"/>
        </w:rPr>
        <w:t xml:space="preserve"> (Help more people, more efficiently)</w:t>
      </w:r>
    </w:p>
    <w:p w:rsidR="00DF68CC" w:rsidRPr="00C66623" w:rsidRDefault="00583720" w:rsidP="00B44156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t>Other</w:t>
      </w:r>
      <w:r w:rsidR="00A0250C" w:rsidRPr="001D2E51">
        <w:t xml:space="preserve"> ideas</w:t>
      </w:r>
    </w:p>
    <w:p w:rsidR="00624E0C" w:rsidRPr="00624E0C" w:rsidRDefault="00624E0C" w:rsidP="00C66623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>
        <w:rPr>
          <w:rFonts w:cs="Times New Roman"/>
          <w:color w:val="C00000"/>
        </w:rPr>
        <w:lastRenderedPageBreak/>
        <w:t>Resource fairs at courthouses – for community partners to collaborate and serve community member</w:t>
      </w:r>
    </w:p>
    <w:p w:rsidR="00C66623" w:rsidRPr="000D7E8D" w:rsidRDefault="00C66623" w:rsidP="00C66623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color w:val="C00000"/>
        </w:rPr>
        <w:t>Pauline VanMeurs with Williamson County EMS suggested the impact collecting and reporting Medicaid IDs would have on her project staff</w:t>
      </w:r>
    </w:p>
    <w:p w:rsidR="00C66623" w:rsidRPr="000D7E8D" w:rsidRDefault="00C66623" w:rsidP="00C66623">
      <w:pPr>
        <w:pStyle w:val="ListParagraph"/>
        <w:numPr>
          <w:ilvl w:val="3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rFonts w:cs="Times New Roman"/>
          <w:color w:val="C00000"/>
        </w:rPr>
        <w:t xml:space="preserve">Getting Medicaid numbers is not easy for their community paramedicine team, and if they don’t collect Medicaid IDs, how else can they verify low-income status; this would be very time consuming and would take away from time spent working with clients </w:t>
      </w:r>
    </w:p>
    <w:p w:rsidR="00C66623" w:rsidRPr="000D7E8D" w:rsidRDefault="00C66623" w:rsidP="00C66623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rFonts w:cs="Times New Roman"/>
          <w:color w:val="C00000"/>
        </w:rPr>
        <w:t xml:space="preserve">Nicole Williams suggested we look at how Waiver is transforming </w:t>
      </w:r>
      <w:r w:rsidR="00BA6FEC">
        <w:rPr>
          <w:rFonts w:cs="Times New Roman"/>
          <w:color w:val="C00000"/>
        </w:rPr>
        <w:t>health</w:t>
      </w:r>
      <w:r w:rsidRPr="000D7E8D">
        <w:rPr>
          <w:rFonts w:cs="Times New Roman"/>
          <w:color w:val="C00000"/>
        </w:rPr>
        <w:t>care– look at this from what HHSC intended to achieve with the Waiver</w:t>
      </w:r>
    </w:p>
    <w:p w:rsidR="00C66623" w:rsidRPr="000D7E8D" w:rsidRDefault="00C66623" w:rsidP="00C66623">
      <w:pPr>
        <w:pStyle w:val="ListParagraph"/>
        <w:numPr>
          <w:ilvl w:val="3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rFonts w:cs="Times New Roman"/>
          <w:color w:val="C00000"/>
        </w:rPr>
        <w:t xml:space="preserve">How is </w:t>
      </w:r>
      <w:r w:rsidR="00BA6FEC">
        <w:rPr>
          <w:rFonts w:cs="Times New Roman"/>
          <w:color w:val="C00000"/>
        </w:rPr>
        <w:t xml:space="preserve">DSRIP impacting </w:t>
      </w:r>
      <w:r w:rsidRPr="000D7E8D">
        <w:rPr>
          <w:rFonts w:cs="Times New Roman"/>
          <w:color w:val="C00000"/>
        </w:rPr>
        <w:t>triple aim</w:t>
      </w:r>
      <w:r w:rsidR="00BA6FEC">
        <w:rPr>
          <w:rFonts w:cs="Times New Roman"/>
          <w:color w:val="C00000"/>
        </w:rPr>
        <w:t>?</w:t>
      </w:r>
      <w:r w:rsidRPr="000D7E8D">
        <w:rPr>
          <w:rFonts w:cs="Times New Roman"/>
          <w:color w:val="C00000"/>
        </w:rPr>
        <w:t xml:space="preserve"> </w:t>
      </w:r>
    </w:p>
    <w:p w:rsidR="00C66623" w:rsidRPr="000D7E8D" w:rsidRDefault="00C66623" w:rsidP="00B4415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color w:val="C00000"/>
        </w:rPr>
        <w:t xml:space="preserve">Meghan </w:t>
      </w:r>
      <w:proofErr w:type="spellStart"/>
      <w:r w:rsidR="002C6863" w:rsidRPr="000D7E8D">
        <w:rPr>
          <w:color w:val="C00000"/>
        </w:rPr>
        <w:t>Nadolski</w:t>
      </w:r>
      <w:proofErr w:type="spellEnd"/>
      <w:r w:rsidR="002C6863" w:rsidRPr="000D7E8D">
        <w:rPr>
          <w:color w:val="C00000"/>
        </w:rPr>
        <w:t xml:space="preserve"> </w:t>
      </w:r>
      <w:r w:rsidRPr="000D7E8D">
        <w:rPr>
          <w:color w:val="C00000"/>
        </w:rPr>
        <w:t>echoed Nicole’s comment and posed the question, “How do we show what we’ve done?”</w:t>
      </w:r>
    </w:p>
    <w:p w:rsidR="00C66623" w:rsidRPr="000D7E8D" w:rsidRDefault="00C66623" w:rsidP="00B4415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color w:val="C00000"/>
        </w:rPr>
        <w:t>Nicole proposed Cohort members review projects, and look at how behavioral health and primary care are integrating in the region</w:t>
      </w:r>
    </w:p>
    <w:p w:rsidR="00C66623" w:rsidRPr="000D7E8D" w:rsidRDefault="00C66623" w:rsidP="00B4415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color w:val="C00000"/>
        </w:rPr>
        <w:t>Nicole suggested the need to focus on sustainability, especially with uncertainty of Waiver and wh</w:t>
      </w:r>
      <w:r w:rsidR="004B5EC6">
        <w:rPr>
          <w:color w:val="C00000"/>
        </w:rPr>
        <w:t>a</w:t>
      </w:r>
      <w:r w:rsidRPr="000D7E8D">
        <w:rPr>
          <w:color w:val="C00000"/>
        </w:rPr>
        <w:t>t the future holds</w:t>
      </w:r>
    </w:p>
    <w:p w:rsidR="00C66623" w:rsidRPr="000D7E8D" w:rsidRDefault="00C66623" w:rsidP="00C66623">
      <w:pPr>
        <w:pStyle w:val="ListParagraph"/>
        <w:numPr>
          <w:ilvl w:val="3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color w:val="C00000"/>
        </w:rPr>
        <w:t>Group could discuss how information is presented to stakeholders, etc.</w:t>
      </w:r>
    </w:p>
    <w:p w:rsidR="00C66623" w:rsidRPr="000D7E8D" w:rsidRDefault="00C66623" w:rsidP="00C66623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C00000"/>
        </w:rPr>
      </w:pPr>
      <w:r w:rsidRPr="000D7E8D">
        <w:rPr>
          <w:color w:val="C00000"/>
        </w:rPr>
        <w:t>Linda</w:t>
      </w:r>
      <w:r w:rsidR="002C6863" w:rsidRPr="000D7E8D">
        <w:rPr>
          <w:color w:val="C00000"/>
        </w:rPr>
        <w:t xml:space="preserve"> Stevens</w:t>
      </w:r>
      <w:r w:rsidRPr="000D7E8D">
        <w:rPr>
          <w:color w:val="C00000"/>
        </w:rPr>
        <w:t xml:space="preserve"> with Lone Star Circle of Care suggested looking at alignment with HEDIS </w:t>
      </w:r>
      <w:r w:rsidR="00624E0C">
        <w:rPr>
          <w:color w:val="C00000"/>
        </w:rPr>
        <w:t xml:space="preserve"> (for MCOs) </w:t>
      </w:r>
      <w:r w:rsidRPr="000D7E8D">
        <w:rPr>
          <w:color w:val="C00000"/>
        </w:rPr>
        <w:t xml:space="preserve">and/or NQF measures </w:t>
      </w:r>
      <w:r w:rsidR="00624E0C">
        <w:rPr>
          <w:color w:val="C00000"/>
        </w:rPr>
        <w:t xml:space="preserve">(for FQHCs); Other measures: NAIP, UDS/HERSA, PHQ-9, NCQH; </w:t>
      </w:r>
      <w:r w:rsidRPr="000D7E8D">
        <w:rPr>
          <w:color w:val="C00000"/>
        </w:rPr>
        <w:t xml:space="preserve">look at federal government </w:t>
      </w:r>
      <w:r w:rsidR="00624E0C">
        <w:rPr>
          <w:color w:val="C00000"/>
        </w:rPr>
        <w:t xml:space="preserve">focus </w:t>
      </w:r>
      <w:r w:rsidRPr="000D7E8D">
        <w:rPr>
          <w:color w:val="C00000"/>
        </w:rPr>
        <w:t>and start working on initiatives that align with those types of measurements to improve population health; Cohort reference HHSC transition webinar, slide 15</w:t>
      </w:r>
    </w:p>
    <w:p w:rsidR="00311B81" w:rsidRPr="001D2E51" w:rsidRDefault="009533E3" w:rsidP="009533E3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1D2E51">
        <w:rPr>
          <w:rFonts w:cs="Times New Roman"/>
          <w:b/>
        </w:rPr>
        <w:t xml:space="preserve">Set Meeting Schedule through </w:t>
      </w:r>
      <w:r w:rsidR="00BF6E14" w:rsidRPr="001D2E51">
        <w:rPr>
          <w:rFonts w:cs="Times New Roman"/>
          <w:b/>
        </w:rPr>
        <w:t>DY5 (</w:t>
      </w:r>
      <w:r w:rsidRPr="001D2E51">
        <w:rPr>
          <w:rFonts w:cs="Times New Roman"/>
          <w:b/>
        </w:rPr>
        <w:t>September 2016</w:t>
      </w:r>
      <w:r w:rsidR="00BF6E14" w:rsidRPr="001D2E51">
        <w:rPr>
          <w:rFonts w:cs="Times New Roman"/>
          <w:b/>
        </w:rPr>
        <w:t>)</w:t>
      </w:r>
      <w:r w:rsidR="005F72B2"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(1:00 – 1:15)</w:t>
      </w:r>
    </w:p>
    <w:p w:rsidR="00583720" w:rsidRPr="00914A84" w:rsidRDefault="00A0250C" w:rsidP="00583720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</w:rPr>
      </w:pPr>
      <w:r w:rsidRPr="001D2E51">
        <w:t>Frequency and Location (</w:t>
      </w:r>
      <w:r w:rsidR="00583720" w:rsidRPr="001D2E51">
        <w:t>same each month</w:t>
      </w:r>
      <w:r w:rsidR="005C0E32" w:rsidRPr="001D2E51">
        <w:t>,</w:t>
      </w:r>
      <w:r w:rsidR="00583720" w:rsidRPr="001D2E51">
        <w:t xml:space="preserve"> rotate location</w:t>
      </w:r>
      <w:r w:rsidR="005C0E32" w:rsidRPr="001D2E51">
        <w:t xml:space="preserve">, </w:t>
      </w:r>
      <w:r w:rsidR="00583720" w:rsidRPr="001D2E51">
        <w:t>facility tour</w:t>
      </w:r>
      <w:r w:rsidR="0099183F">
        <w:t xml:space="preserve">, </w:t>
      </w:r>
      <w:r w:rsidR="00914A84">
        <w:t>etc.)</w:t>
      </w:r>
    </w:p>
    <w:p w:rsidR="00914A84" w:rsidRPr="000D7E8D" w:rsidRDefault="00914A84" w:rsidP="00583720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  <w:color w:val="C00000"/>
        </w:rPr>
      </w:pPr>
      <w:r w:rsidRPr="000D7E8D">
        <w:rPr>
          <w:color w:val="C00000"/>
        </w:rPr>
        <w:t>Group agreed to meet 3</w:t>
      </w:r>
      <w:r w:rsidRPr="000D7E8D">
        <w:rPr>
          <w:color w:val="C00000"/>
          <w:vertAlign w:val="superscript"/>
        </w:rPr>
        <w:t>rd</w:t>
      </w:r>
      <w:r w:rsidRPr="000D7E8D">
        <w:rPr>
          <w:color w:val="C00000"/>
        </w:rPr>
        <w:t xml:space="preserve"> Thursday of each month, 11:30-1:30</w:t>
      </w:r>
    </w:p>
    <w:p w:rsidR="00914A84" w:rsidRPr="004B5EC6" w:rsidRDefault="00914A84" w:rsidP="00583720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  <w:color w:val="C00000"/>
        </w:rPr>
      </w:pPr>
      <w:r w:rsidRPr="000D7E8D">
        <w:rPr>
          <w:color w:val="C00000"/>
        </w:rPr>
        <w:t>February meeting will be held in Round Rock at Bluebonnet Trails</w:t>
      </w:r>
      <w:r w:rsidR="004B5EC6">
        <w:rPr>
          <w:color w:val="C00000"/>
        </w:rPr>
        <w:t xml:space="preserve">, and may continue to be hosted </w:t>
      </w:r>
      <w:r w:rsidR="00BA6FEC">
        <w:rPr>
          <w:color w:val="C00000"/>
        </w:rPr>
        <w:t>t</w:t>
      </w:r>
      <w:r w:rsidR="004B5EC6">
        <w:rPr>
          <w:color w:val="C00000"/>
        </w:rPr>
        <w:t>here</w:t>
      </w:r>
    </w:p>
    <w:p w:rsidR="004B5EC6" w:rsidRPr="004B5EC6" w:rsidRDefault="004B5EC6" w:rsidP="00583720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  <w:color w:val="C00000"/>
        </w:rPr>
      </w:pPr>
      <w:r>
        <w:rPr>
          <w:color w:val="C00000"/>
        </w:rPr>
        <w:t>Travel to Round Rock is fine</w:t>
      </w:r>
    </w:p>
    <w:p w:rsidR="004B5EC6" w:rsidRPr="000D7E8D" w:rsidRDefault="004B5EC6" w:rsidP="00583720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  <w:color w:val="C00000"/>
        </w:rPr>
      </w:pPr>
      <w:r>
        <w:rPr>
          <w:color w:val="C00000"/>
        </w:rPr>
        <w:t>Facility tours not necessary</w:t>
      </w:r>
    </w:p>
    <w:p w:rsidR="00311B81" w:rsidRPr="001D2E51" w:rsidRDefault="00311B81" w:rsidP="004D144F">
      <w:pPr>
        <w:spacing w:after="0" w:line="240" w:lineRule="auto"/>
        <w:ind w:left="540"/>
        <w:rPr>
          <w:rFonts w:cs="Times New Roman"/>
          <w:b/>
        </w:rPr>
      </w:pPr>
    </w:p>
    <w:p w:rsidR="004B194F" w:rsidRPr="001D2E5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  <w:b/>
        </w:rPr>
        <w:t>Determine Next Steps</w:t>
      </w:r>
      <w:r w:rsidR="005F72B2"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(1:15 – 1:25)</w:t>
      </w:r>
    </w:p>
    <w:p w:rsidR="00EB7E29" w:rsidRPr="001D2E51" w:rsidRDefault="00EB7E29" w:rsidP="00EB7E29">
      <w:pPr>
        <w:pStyle w:val="NoSpacing"/>
        <w:numPr>
          <w:ilvl w:val="0"/>
          <w:numId w:val="7"/>
        </w:numPr>
      </w:pPr>
      <w:r w:rsidRPr="001D2E51">
        <w:t xml:space="preserve">Update </w:t>
      </w:r>
      <w:r w:rsidR="00BF6E14" w:rsidRPr="001D2E51">
        <w:t xml:space="preserve">and Finalized DY5 </w:t>
      </w:r>
      <w:r w:rsidR="004B194F" w:rsidRPr="001D2E51">
        <w:t>Cohort Team Charter</w:t>
      </w:r>
      <w:r w:rsidR="005F3CDE" w:rsidRPr="001D2E51">
        <w:t xml:space="preserve"> (N</w:t>
      </w:r>
      <w:r w:rsidR="00BF6E14" w:rsidRPr="001D2E51">
        <w:t xml:space="preserve">ext </w:t>
      </w:r>
      <w:r w:rsidR="005F3CDE" w:rsidRPr="001D2E51">
        <w:t>M</w:t>
      </w:r>
      <w:r w:rsidR="00BF6E14" w:rsidRPr="001D2E51">
        <w:t>eeting)</w:t>
      </w:r>
    </w:p>
    <w:p w:rsidR="004B194F" w:rsidRPr="001D2E51" w:rsidRDefault="00EB7E29" w:rsidP="004B194F">
      <w:pPr>
        <w:pStyle w:val="NoSpacing"/>
        <w:numPr>
          <w:ilvl w:val="1"/>
          <w:numId w:val="2"/>
        </w:numPr>
      </w:pPr>
      <w:r w:rsidRPr="001D2E51">
        <w:t>Identify</w:t>
      </w:r>
      <w:r w:rsidR="004B194F" w:rsidRPr="001D2E51">
        <w:t xml:space="preserve"> Action </w:t>
      </w:r>
      <w:r w:rsidRPr="001D2E51">
        <w:t>Items and Assign Responsibilities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762"/>
      </w:tblGrid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A0250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2E51">
              <w:rPr>
                <w:rFonts w:asciiTheme="minorHAnsi" w:hAnsiTheme="minorHAnsi"/>
                <w:b/>
                <w:sz w:val="22"/>
                <w:szCs w:val="22"/>
              </w:rPr>
              <w:t>Point Person</w:t>
            </w: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2E51">
              <w:rPr>
                <w:rFonts w:asciiTheme="minorHAnsi" w:hAnsiTheme="minorHAnsi"/>
                <w:b/>
                <w:sz w:val="22"/>
                <w:szCs w:val="22"/>
              </w:rPr>
              <w:t>Task</w:t>
            </w:r>
          </w:p>
        </w:tc>
      </w:tr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0D7E8D" w:rsidRDefault="00914A84" w:rsidP="00914A84">
            <w:pPr>
              <w:pStyle w:val="Default"/>
              <w:jc w:val="center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Meghan </w:t>
            </w:r>
          </w:p>
        </w:tc>
        <w:tc>
          <w:tcPr>
            <w:tcW w:w="7762" w:type="dxa"/>
            <w:shd w:val="clear" w:color="auto" w:fill="auto"/>
          </w:tcPr>
          <w:p w:rsidR="00914A84" w:rsidRPr="000D7E8D" w:rsidRDefault="005A083A" w:rsidP="005A083A">
            <w:pPr>
              <w:pStyle w:val="Default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Compile member ideas and w</w:t>
            </w:r>
            <w:r w:rsidR="00914A84"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rite blurb for each potential g</w:t>
            </w:r>
            <w:r w:rsidR="004B5EC6">
              <w:rPr>
                <w:rFonts w:asciiTheme="minorHAnsi" w:hAnsiTheme="minorHAnsi"/>
                <w:color w:val="C00000"/>
                <w:sz w:val="22"/>
                <w:szCs w:val="22"/>
              </w:rPr>
              <w:t>o</w:t>
            </w:r>
            <w:r w:rsidR="00914A84"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al</w:t>
            </w:r>
            <w:r w:rsidR="004B5EC6">
              <w:rPr>
                <w:rFonts w:asciiTheme="minorHAnsi" w:hAnsiTheme="minorHAnsi"/>
                <w:color w:val="C00000"/>
                <w:sz w:val="22"/>
                <w:szCs w:val="22"/>
              </w:rPr>
              <w:t>/aim</w:t>
            </w:r>
            <w:r w:rsidR="00914A84"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; send list to Cohort members and ask them to rank in order of top three</w:t>
            </w:r>
            <w:r w:rsidR="004B5EC6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; </w:t>
            </w:r>
            <w:r w:rsidR="00914A84"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Group consensus will determine Cohort 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DY5 goals/aims</w:t>
            </w:r>
            <w:r w:rsidR="00914A84"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</w:p>
        </w:tc>
      </w:tr>
      <w:tr w:rsidR="00C66623" w:rsidRPr="001D2E51" w:rsidTr="00BF6E14">
        <w:tc>
          <w:tcPr>
            <w:tcW w:w="2223" w:type="dxa"/>
            <w:shd w:val="clear" w:color="auto" w:fill="auto"/>
          </w:tcPr>
          <w:p w:rsidR="00C66623" w:rsidRPr="000D7E8D" w:rsidRDefault="00C66623" w:rsidP="00C66623">
            <w:pPr>
              <w:pStyle w:val="Default"/>
              <w:jc w:val="center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Gina</w:t>
            </w:r>
          </w:p>
        </w:tc>
        <w:tc>
          <w:tcPr>
            <w:tcW w:w="7762" w:type="dxa"/>
            <w:shd w:val="clear" w:color="auto" w:fill="auto"/>
          </w:tcPr>
          <w:p w:rsidR="00C66623" w:rsidRPr="000D7E8D" w:rsidRDefault="00C66623" w:rsidP="004B5EC6">
            <w:pPr>
              <w:pStyle w:val="Default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Contact Pauline and Beth for patient success stories for March bi-monthly RHP 8 newsletter</w:t>
            </w:r>
            <w:r w:rsidR="004B5EC6">
              <w:rPr>
                <w:rFonts w:asciiTheme="minorHAnsi" w:hAnsiTheme="minorHAnsi"/>
                <w:color w:val="C00000"/>
                <w:sz w:val="22"/>
                <w:szCs w:val="22"/>
              </w:rPr>
              <w:t>; post updated materials to Cohort webpage</w:t>
            </w:r>
          </w:p>
        </w:tc>
      </w:tr>
      <w:tr w:rsidR="00C66623" w:rsidRPr="001D2E51" w:rsidTr="00BF6E14">
        <w:tc>
          <w:tcPr>
            <w:tcW w:w="2223" w:type="dxa"/>
            <w:shd w:val="clear" w:color="auto" w:fill="auto"/>
          </w:tcPr>
          <w:p w:rsidR="00C66623" w:rsidRPr="000D7E8D" w:rsidRDefault="00C66623" w:rsidP="00C66623">
            <w:pPr>
              <w:pStyle w:val="Default"/>
              <w:jc w:val="center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Meghan</w:t>
            </w:r>
          </w:p>
        </w:tc>
        <w:tc>
          <w:tcPr>
            <w:tcW w:w="7762" w:type="dxa"/>
            <w:shd w:val="clear" w:color="auto" w:fill="auto"/>
          </w:tcPr>
          <w:p w:rsidR="00C66623" w:rsidRPr="000D7E8D" w:rsidRDefault="00C66623" w:rsidP="00C66623">
            <w:pPr>
              <w:pStyle w:val="Default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Send out meeting series invitation via Outlook</w:t>
            </w:r>
            <w:r w:rsidR="004B5EC6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through September 2016</w:t>
            </w:r>
          </w:p>
        </w:tc>
      </w:tr>
      <w:tr w:rsidR="00C66623" w:rsidRPr="001D2E51" w:rsidTr="00BF6E14">
        <w:tc>
          <w:tcPr>
            <w:tcW w:w="2223" w:type="dxa"/>
            <w:shd w:val="clear" w:color="auto" w:fill="auto"/>
          </w:tcPr>
          <w:p w:rsidR="00C66623" w:rsidRPr="000D7E8D" w:rsidRDefault="00C66623" w:rsidP="00C66623">
            <w:pPr>
              <w:pStyle w:val="Default"/>
              <w:jc w:val="center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Meghan</w:t>
            </w:r>
          </w:p>
        </w:tc>
        <w:tc>
          <w:tcPr>
            <w:tcW w:w="7762" w:type="dxa"/>
            <w:shd w:val="clear" w:color="auto" w:fill="auto"/>
          </w:tcPr>
          <w:p w:rsidR="00C66623" w:rsidRPr="000D7E8D" w:rsidRDefault="00C66623" w:rsidP="00C66623">
            <w:pPr>
              <w:pStyle w:val="Default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0D7E8D">
              <w:rPr>
                <w:rFonts w:asciiTheme="minorHAnsi" w:hAnsiTheme="minorHAnsi"/>
                <w:color w:val="C00000"/>
                <w:sz w:val="22"/>
                <w:szCs w:val="22"/>
              </w:rPr>
              <w:t>Send out meeting minutes to attendees</w:t>
            </w:r>
          </w:p>
        </w:tc>
      </w:tr>
      <w:tr w:rsidR="004B5EC6" w:rsidRPr="001D2E51" w:rsidTr="00BF6E14">
        <w:tc>
          <w:tcPr>
            <w:tcW w:w="2223" w:type="dxa"/>
            <w:shd w:val="clear" w:color="auto" w:fill="auto"/>
          </w:tcPr>
          <w:p w:rsidR="004B5EC6" w:rsidRPr="000D7E8D" w:rsidRDefault="004B5EC6" w:rsidP="00C66623">
            <w:pPr>
              <w:pStyle w:val="Default"/>
              <w:jc w:val="center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Cohort Members</w:t>
            </w:r>
          </w:p>
        </w:tc>
        <w:tc>
          <w:tcPr>
            <w:tcW w:w="7762" w:type="dxa"/>
            <w:shd w:val="clear" w:color="auto" w:fill="auto"/>
          </w:tcPr>
          <w:p w:rsidR="004B5EC6" w:rsidRPr="000D7E8D" w:rsidRDefault="004B5EC6" w:rsidP="005A083A">
            <w:pPr>
              <w:pStyle w:val="Default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For next meeting: Determine meeting location for remaining of DY5, finalize DY5 Cohort Charter; dial in number will be available if cannot travel to Round Rock, but in-person attendance is preference; review draft aims/goals before the </w:t>
            </w:r>
            <w:r w:rsidR="005A083A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February meeting, and submit 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identify preferences</w:t>
            </w:r>
            <w:r w:rsidR="005A083A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to Meghan and Nicole</w:t>
            </w:r>
          </w:p>
        </w:tc>
      </w:tr>
    </w:tbl>
    <w:p w:rsidR="00EB7E29" w:rsidRPr="001D2E51" w:rsidRDefault="00EB7E29" w:rsidP="00EB7E29">
      <w:pPr>
        <w:pStyle w:val="NoSpacing"/>
        <w:ind w:left="1440"/>
      </w:pPr>
    </w:p>
    <w:p w:rsidR="004B194F" w:rsidRDefault="009B7E6A" w:rsidP="005F3CDE">
      <w:pPr>
        <w:pStyle w:val="ListParagraph"/>
        <w:numPr>
          <w:ilvl w:val="1"/>
          <w:numId w:val="2"/>
        </w:numPr>
        <w:spacing w:after="0" w:line="240" w:lineRule="auto"/>
        <w:ind w:left="810"/>
        <w:rPr>
          <w:rFonts w:cs="Times New Roman"/>
        </w:rPr>
      </w:pPr>
      <w:r w:rsidRPr="001D2E51">
        <w:rPr>
          <w:rFonts w:cs="Times New Roman"/>
          <w:b/>
        </w:rPr>
        <w:t xml:space="preserve">Adjourn </w:t>
      </w:r>
      <w:r w:rsidR="007A6454" w:rsidRPr="001D2E51">
        <w:rPr>
          <w:rFonts w:cs="Times New Roman"/>
          <w:b/>
        </w:rPr>
        <w:t xml:space="preserve">Meeting </w:t>
      </w:r>
      <w:r w:rsidR="005F72B2"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(1:25 – 1:30)</w:t>
      </w:r>
    </w:p>
    <w:p w:rsidR="0058621B" w:rsidRDefault="0058621B" w:rsidP="0058621B">
      <w:pPr>
        <w:pStyle w:val="ListParagraph"/>
        <w:spacing w:after="0" w:line="240" w:lineRule="auto"/>
        <w:ind w:left="810"/>
        <w:rPr>
          <w:rFonts w:cs="Times New Roman"/>
          <w:b/>
        </w:rPr>
      </w:pPr>
    </w:p>
    <w:p w:rsidR="00FE62D0" w:rsidRPr="001D2E51" w:rsidRDefault="005F3CDE" w:rsidP="004B194F">
      <w:pPr>
        <w:spacing w:after="0" w:line="240" w:lineRule="auto"/>
        <w:ind w:left="540"/>
        <w:rPr>
          <w:rFonts w:cs="Times New Roman"/>
          <w:b/>
        </w:rPr>
      </w:pPr>
      <w:r w:rsidRPr="001D2E51">
        <w:rPr>
          <w:rFonts w:cs="Times New Roman"/>
          <w:b/>
        </w:rPr>
        <w:t xml:space="preserve">Meeting </w:t>
      </w:r>
      <w:r w:rsidR="00FE62D0" w:rsidRPr="001D2E51">
        <w:rPr>
          <w:rFonts w:cs="Times New Roman"/>
          <w:b/>
        </w:rPr>
        <w:t>Preparation Materials</w:t>
      </w:r>
      <w:r w:rsidRPr="001D2E51">
        <w:rPr>
          <w:rFonts w:cs="Times New Roman"/>
          <w:b/>
        </w:rPr>
        <w:t xml:space="preserve"> to Review</w:t>
      </w:r>
      <w:r w:rsidR="00FE62D0" w:rsidRPr="001D2E51">
        <w:rPr>
          <w:rFonts w:cs="Times New Roman"/>
          <w:b/>
        </w:rPr>
        <w:t>:</w:t>
      </w:r>
    </w:p>
    <w:p w:rsidR="00FE62D0" w:rsidRPr="001D2E51" w:rsidRDefault="00FE62D0" w:rsidP="00BF6E1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</w:rPr>
        <w:t xml:space="preserve">HHSC’s </w:t>
      </w:r>
      <w:hyperlink r:id="rId7" w:history="1">
        <w:r w:rsidRPr="001D2E51">
          <w:rPr>
            <w:rStyle w:val="Hyperlink"/>
            <w:rFonts w:cs="Times New Roman"/>
          </w:rPr>
          <w:t>PowerPoint</w:t>
        </w:r>
      </w:hyperlink>
      <w:r w:rsidRPr="001D2E51">
        <w:rPr>
          <w:rFonts w:cs="Times New Roman"/>
        </w:rPr>
        <w:t xml:space="preserve"> – DSRIP Extension Planning and Protocols (</w:t>
      </w:r>
      <w:r w:rsidR="005F3CDE" w:rsidRPr="001D2E51">
        <w:rPr>
          <w:rFonts w:cs="Times New Roman"/>
        </w:rPr>
        <w:t>9/30/15</w:t>
      </w:r>
      <w:r w:rsidRPr="001D2E51">
        <w:rPr>
          <w:rFonts w:cs="Times New Roman"/>
        </w:rPr>
        <w:t>)</w:t>
      </w:r>
      <w:r w:rsidR="005F3CDE" w:rsidRPr="001D2E51">
        <w:rPr>
          <w:rFonts w:cs="Times New Roman"/>
        </w:rPr>
        <w:t xml:space="preserve"> (Slides 16 – 18)</w:t>
      </w:r>
    </w:p>
    <w:p w:rsidR="00BF6E14" w:rsidRPr="001D2E51" w:rsidRDefault="00BF6E14" w:rsidP="00BF6E1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</w:rPr>
        <w:t>DY4 Team Charter</w:t>
      </w:r>
    </w:p>
    <w:p w:rsidR="00BF6E14" w:rsidRPr="001D2E51" w:rsidRDefault="00BF6E14" w:rsidP="00BF6E1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</w:rPr>
        <w:t>Cohort Roles and Responsibilities</w:t>
      </w:r>
    </w:p>
    <w:p w:rsidR="005F72B2" w:rsidRPr="001D2E51" w:rsidRDefault="00EA2A7B" w:rsidP="00556608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hyperlink r:id="rId8" w:history="1">
        <w:r w:rsidR="005F72B2" w:rsidRPr="001D2E51">
          <w:rPr>
            <w:rStyle w:val="Hyperlink"/>
            <w:rFonts w:cs="Times New Roman"/>
          </w:rPr>
          <w:t>Waiver Extension Application</w:t>
        </w:r>
      </w:hyperlink>
    </w:p>
    <w:sectPr w:rsidR="005F72B2" w:rsidRPr="001D2E51" w:rsidSect="005D2E7E"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CC" w:rsidRDefault="00080CCC" w:rsidP="00D3776A">
      <w:pPr>
        <w:spacing w:after="0" w:line="240" w:lineRule="auto"/>
      </w:pPr>
      <w:r>
        <w:separator/>
      </w:r>
    </w:p>
  </w:endnote>
  <w:endnote w:type="continuationSeparator" w:id="0">
    <w:p w:rsidR="00080CCC" w:rsidRDefault="00080CCC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pStyle w:val="Footer"/>
      <w:jc w:val="center"/>
    </w:pPr>
    <w:r>
      <w:rPr>
        <w:noProof/>
      </w:rPr>
      <w:drawing>
        <wp:inline distT="0" distB="0" distL="0" distR="0" wp14:anchorId="2244E700" wp14:editId="485EB375">
          <wp:extent cx="2544445" cy="323215"/>
          <wp:effectExtent l="0" t="0" r="8255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CC" w:rsidRDefault="00080CCC" w:rsidP="00D3776A">
      <w:pPr>
        <w:spacing w:after="0" w:line="240" w:lineRule="auto"/>
      </w:pPr>
      <w:r>
        <w:separator/>
      </w:r>
    </w:p>
  </w:footnote>
  <w:footnote w:type="continuationSeparator" w:id="0">
    <w:p w:rsidR="00080CCC" w:rsidRDefault="00080CCC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-219074</wp:posOffset>
              </wp:positionV>
              <wp:extent cx="1352550" cy="1104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BCD" w:rsidRDefault="00C12BCD" w:rsidP="00C12BC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81075" cy="981075"/>
                                <wp:effectExtent l="0" t="0" r="952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HP8logo_maro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-17.25pt;width:106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" fillcolor="white [3201]" stroked="f" strokeweight=".5pt">
              <v:textbox>
                <w:txbxContent>
                  <w:p w:rsidR="00C12BCD" w:rsidRDefault="00C12BCD" w:rsidP="00C12BC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81075" cy="981075"/>
                          <wp:effectExtent l="0" t="0" r="9525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HP8logo_maroon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:rsidR="00C12BCD" w:rsidRPr="00444979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</w:p>
  <w:p w:rsidR="00C12BCD" w:rsidRPr="0043244A" w:rsidRDefault="009533E3" w:rsidP="00C12BCD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Wednesday, January 20</w:t>
    </w:r>
    <w:r w:rsidR="00C12BCD">
      <w:rPr>
        <w:rFonts w:cstheme="minorHAnsi"/>
        <w:b/>
        <w:sz w:val="24"/>
        <w:szCs w:val="24"/>
      </w:rPr>
      <w:t>, 201</w:t>
    </w:r>
    <w:r>
      <w:rPr>
        <w:rFonts w:cstheme="minorHAnsi"/>
        <w:b/>
        <w:sz w:val="24"/>
        <w:szCs w:val="24"/>
      </w:rPr>
      <w:t>6</w:t>
    </w:r>
    <w:r w:rsidR="00C12BCD">
      <w:rPr>
        <w:rFonts w:cstheme="minorHAnsi"/>
        <w:b/>
        <w:sz w:val="24"/>
        <w:szCs w:val="24"/>
      </w:rPr>
      <w:t xml:space="preserve"> • 1</w:t>
    </w:r>
    <w:r>
      <w:rPr>
        <w:rFonts w:cstheme="minorHAnsi"/>
        <w:b/>
        <w:sz w:val="24"/>
        <w:szCs w:val="24"/>
      </w:rPr>
      <w:t>1</w:t>
    </w:r>
    <w:r w:rsidR="00C12BCD">
      <w:rPr>
        <w:rFonts w:cstheme="minorHAnsi"/>
        <w:b/>
        <w:sz w:val="24"/>
        <w:szCs w:val="24"/>
      </w:rPr>
      <w:t>:</w:t>
    </w:r>
    <w:r>
      <w:rPr>
        <w:rFonts w:cstheme="minorHAnsi"/>
        <w:b/>
        <w:sz w:val="24"/>
        <w:szCs w:val="24"/>
      </w:rPr>
      <w:t>3</w:t>
    </w:r>
    <w:r w:rsidR="00C12BCD">
      <w:rPr>
        <w:rFonts w:cstheme="minorHAnsi"/>
        <w:b/>
        <w:sz w:val="24"/>
        <w:szCs w:val="24"/>
      </w:rPr>
      <w:t>0</w:t>
    </w:r>
    <w:r>
      <w:rPr>
        <w:rFonts w:cstheme="minorHAnsi"/>
        <w:b/>
        <w:sz w:val="24"/>
        <w:szCs w:val="24"/>
      </w:rPr>
      <w:t xml:space="preserve"> a.m. </w:t>
    </w:r>
    <w:r w:rsidR="00C12BCD">
      <w:rPr>
        <w:rFonts w:cstheme="minorHAnsi"/>
        <w:b/>
        <w:sz w:val="24"/>
        <w:szCs w:val="24"/>
      </w:rPr>
      <w:t>-</w:t>
    </w:r>
    <w:r>
      <w:rPr>
        <w:rFonts w:cstheme="minorHAnsi"/>
        <w:b/>
        <w:sz w:val="24"/>
        <w:szCs w:val="24"/>
      </w:rPr>
      <w:t xml:space="preserve"> 1</w:t>
    </w:r>
    <w:r w:rsidR="00C12BCD">
      <w:rPr>
        <w:rFonts w:cstheme="minorHAnsi"/>
        <w:b/>
        <w:sz w:val="24"/>
        <w:szCs w:val="24"/>
      </w:rPr>
      <w:t>:</w:t>
    </w:r>
    <w:r>
      <w:rPr>
        <w:rFonts w:cstheme="minorHAnsi"/>
        <w:b/>
        <w:sz w:val="24"/>
        <w:szCs w:val="24"/>
      </w:rPr>
      <w:t>3</w:t>
    </w:r>
    <w:r w:rsidR="00C12BCD">
      <w:rPr>
        <w:rFonts w:cstheme="minorHAnsi"/>
        <w:b/>
        <w:sz w:val="24"/>
        <w:szCs w:val="24"/>
      </w:rPr>
      <w:t>0 p.m.</w:t>
    </w:r>
  </w:p>
  <w:p w:rsidR="00C12BCD" w:rsidRDefault="009533E3" w:rsidP="00C12BCD">
    <w:pPr>
      <w:spacing w:after="0" w:line="240" w:lineRule="auto"/>
      <w:jc w:val="center"/>
      <w:rPr>
        <w:rFonts w:cstheme="minorHAnsi"/>
      </w:rPr>
    </w:pPr>
    <w:r w:rsidRPr="008745CE">
      <w:rPr>
        <w:rFonts w:cstheme="minorHAnsi"/>
        <w:b/>
      </w:rPr>
      <w:t>NEW LOCATION</w:t>
    </w:r>
    <w:r>
      <w:rPr>
        <w:rFonts w:cstheme="minorHAnsi"/>
      </w:rPr>
      <w:t>: Bluebonnet Trails Community Services</w:t>
    </w:r>
    <w:r w:rsidR="005F3CDE">
      <w:rPr>
        <w:rFonts w:cstheme="minorHAnsi"/>
      </w:rPr>
      <w:t xml:space="preserve"> – Conf. Room D</w:t>
    </w:r>
    <w:r w:rsidR="005D2E7E">
      <w:rPr>
        <w:rFonts w:cstheme="minorHAnsi"/>
      </w:rPr>
      <w:t xml:space="preserve"> </w:t>
    </w:r>
  </w:p>
  <w:p w:rsidR="009533E3" w:rsidRDefault="009533E3" w:rsidP="00C12BCD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:rsidR="00C12BCD" w:rsidRDefault="008745CE" w:rsidP="00C12BCD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>Learning Collaborative Group Discussion Email</w:t>
    </w:r>
    <w:r w:rsidR="00C12BCD">
      <w:rPr>
        <w:rFonts w:cstheme="minorHAnsi"/>
      </w:rPr>
      <w:t xml:space="preserve">: </w:t>
    </w:r>
    <w:hyperlink r:id="rId3" w:history="1">
      <w:r w:rsidR="00C12BCD" w:rsidRPr="00621F74">
        <w:rPr>
          <w:rStyle w:val="Hyperlink"/>
          <w:rFonts w:cs="Times New Roman"/>
          <w:szCs w:val="24"/>
        </w:rPr>
        <w:t>rhp8learn@groups.tamhsc.edu</w:t>
      </w:r>
    </w:hyperlink>
  </w:p>
  <w:p w:rsidR="00C12BCD" w:rsidRPr="008745CE" w:rsidRDefault="00C12BCD" w:rsidP="00C12BCD">
    <w:pPr>
      <w:pBdr>
        <w:bottom w:val="single" w:sz="12" w:space="1" w:color="auto"/>
      </w:pBdr>
      <w:spacing w:after="0" w:line="240" w:lineRule="auto"/>
      <w:rPr>
        <w:rStyle w:val="Hyperlink"/>
        <w:rFonts w:cs="Times New Roman"/>
        <w:sz w:val="8"/>
        <w:szCs w:val="8"/>
      </w:rPr>
    </w:pPr>
  </w:p>
  <w:p w:rsidR="00C12BCD" w:rsidRPr="008745CE" w:rsidRDefault="00C12BCD" w:rsidP="00C12BCD">
    <w:pPr>
      <w:spacing w:after="0" w:line="240" w:lineRule="auto"/>
      <w:rPr>
        <w:rFonts w:cs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38B"/>
    <w:multiLevelType w:val="hybridMultilevel"/>
    <w:tmpl w:val="3BBC2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7937"/>
    <w:multiLevelType w:val="hybridMultilevel"/>
    <w:tmpl w:val="F58467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326C"/>
    <w:multiLevelType w:val="hybridMultilevel"/>
    <w:tmpl w:val="4E489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7651C1"/>
    <w:multiLevelType w:val="hybridMultilevel"/>
    <w:tmpl w:val="2EEE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675C"/>
    <w:multiLevelType w:val="hybridMultilevel"/>
    <w:tmpl w:val="D4A6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A6D96"/>
    <w:multiLevelType w:val="hybridMultilevel"/>
    <w:tmpl w:val="AA58A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0CCC"/>
    <w:rsid w:val="00081FBD"/>
    <w:rsid w:val="000D7E8D"/>
    <w:rsid w:val="000E2352"/>
    <w:rsid w:val="001073DA"/>
    <w:rsid w:val="00116EAB"/>
    <w:rsid w:val="00117D5B"/>
    <w:rsid w:val="00154340"/>
    <w:rsid w:val="00155AE2"/>
    <w:rsid w:val="00177D25"/>
    <w:rsid w:val="001A2CF3"/>
    <w:rsid w:val="001A3A71"/>
    <w:rsid w:val="001D2E51"/>
    <w:rsid w:val="001E0928"/>
    <w:rsid w:val="001F73CE"/>
    <w:rsid w:val="00210EA2"/>
    <w:rsid w:val="0021533A"/>
    <w:rsid w:val="00243F87"/>
    <w:rsid w:val="00252AA9"/>
    <w:rsid w:val="0026270E"/>
    <w:rsid w:val="00264141"/>
    <w:rsid w:val="002710A9"/>
    <w:rsid w:val="0027397C"/>
    <w:rsid w:val="002804D4"/>
    <w:rsid w:val="00281B7B"/>
    <w:rsid w:val="0029434D"/>
    <w:rsid w:val="002B33E3"/>
    <w:rsid w:val="002B4D46"/>
    <w:rsid w:val="002C6863"/>
    <w:rsid w:val="002D2ACD"/>
    <w:rsid w:val="002D7F9B"/>
    <w:rsid w:val="002F7702"/>
    <w:rsid w:val="00311B81"/>
    <w:rsid w:val="0032015E"/>
    <w:rsid w:val="00327CB4"/>
    <w:rsid w:val="00350E72"/>
    <w:rsid w:val="00360584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44979"/>
    <w:rsid w:val="00483C81"/>
    <w:rsid w:val="00495068"/>
    <w:rsid w:val="004A25F2"/>
    <w:rsid w:val="004B194F"/>
    <w:rsid w:val="004B5EC6"/>
    <w:rsid w:val="004D144F"/>
    <w:rsid w:val="00556608"/>
    <w:rsid w:val="0056098C"/>
    <w:rsid w:val="00583720"/>
    <w:rsid w:val="00585C00"/>
    <w:rsid w:val="0058621B"/>
    <w:rsid w:val="005A083A"/>
    <w:rsid w:val="005C0E32"/>
    <w:rsid w:val="005D2E7E"/>
    <w:rsid w:val="005F3B94"/>
    <w:rsid w:val="005F3CDE"/>
    <w:rsid w:val="005F72B2"/>
    <w:rsid w:val="0061155C"/>
    <w:rsid w:val="006209F8"/>
    <w:rsid w:val="00621F74"/>
    <w:rsid w:val="00622556"/>
    <w:rsid w:val="00624E0C"/>
    <w:rsid w:val="0063172B"/>
    <w:rsid w:val="00632CEC"/>
    <w:rsid w:val="00667C7E"/>
    <w:rsid w:val="006B57F9"/>
    <w:rsid w:val="006C450A"/>
    <w:rsid w:val="006E344B"/>
    <w:rsid w:val="006F781F"/>
    <w:rsid w:val="00702CDC"/>
    <w:rsid w:val="00712023"/>
    <w:rsid w:val="007145B2"/>
    <w:rsid w:val="007428E2"/>
    <w:rsid w:val="007429EE"/>
    <w:rsid w:val="00754690"/>
    <w:rsid w:val="00760F9B"/>
    <w:rsid w:val="00767F38"/>
    <w:rsid w:val="00780545"/>
    <w:rsid w:val="0078276A"/>
    <w:rsid w:val="00784C2F"/>
    <w:rsid w:val="007A0909"/>
    <w:rsid w:val="007A294E"/>
    <w:rsid w:val="007A6454"/>
    <w:rsid w:val="007F2A44"/>
    <w:rsid w:val="007F7EE9"/>
    <w:rsid w:val="00802244"/>
    <w:rsid w:val="008338C3"/>
    <w:rsid w:val="008426C1"/>
    <w:rsid w:val="00843B4B"/>
    <w:rsid w:val="00851AF1"/>
    <w:rsid w:val="008745CE"/>
    <w:rsid w:val="00896641"/>
    <w:rsid w:val="00896CD4"/>
    <w:rsid w:val="008A722B"/>
    <w:rsid w:val="008D4245"/>
    <w:rsid w:val="00901F2B"/>
    <w:rsid w:val="00914A84"/>
    <w:rsid w:val="009259CD"/>
    <w:rsid w:val="00930020"/>
    <w:rsid w:val="009533E3"/>
    <w:rsid w:val="009548F6"/>
    <w:rsid w:val="00957F35"/>
    <w:rsid w:val="00974AD5"/>
    <w:rsid w:val="0099183F"/>
    <w:rsid w:val="009A2299"/>
    <w:rsid w:val="009B31E3"/>
    <w:rsid w:val="009B485F"/>
    <w:rsid w:val="009B7E6A"/>
    <w:rsid w:val="009D0928"/>
    <w:rsid w:val="009E29E2"/>
    <w:rsid w:val="00A0250C"/>
    <w:rsid w:val="00A117A4"/>
    <w:rsid w:val="00A13165"/>
    <w:rsid w:val="00A178EF"/>
    <w:rsid w:val="00A620C4"/>
    <w:rsid w:val="00A97059"/>
    <w:rsid w:val="00AB575C"/>
    <w:rsid w:val="00AE639F"/>
    <w:rsid w:val="00AE708C"/>
    <w:rsid w:val="00AE7E11"/>
    <w:rsid w:val="00B15F21"/>
    <w:rsid w:val="00B273B2"/>
    <w:rsid w:val="00B32A17"/>
    <w:rsid w:val="00B337FF"/>
    <w:rsid w:val="00B44156"/>
    <w:rsid w:val="00B502AF"/>
    <w:rsid w:val="00BA6BE4"/>
    <w:rsid w:val="00BA6FEC"/>
    <w:rsid w:val="00BB56DF"/>
    <w:rsid w:val="00BC7679"/>
    <w:rsid w:val="00BD212F"/>
    <w:rsid w:val="00BF6526"/>
    <w:rsid w:val="00BF6E14"/>
    <w:rsid w:val="00C12BCD"/>
    <w:rsid w:val="00C240D5"/>
    <w:rsid w:val="00C43408"/>
    <w:rsid w:val="00C435EE"/>
    <w:rsid w:val="00C62BA5"/>
    <w:rsid w:val="00C66418"/>
    <w:rsid w:val="00C66623"/>
    <w:rsid w:val="00C67519"/>
    <w:rsid w:val="00CA6565"/>
    <w:rsid w:val="00CF5316"/>
    <w:rsid w:val="00D04F1D"/>
    <w:rsid w:val="00D1193C"/>
    <w:rsid w:val="00D24CAA"/>
    <w:rsid w:val="00D3776A"/>
    <w:rsid w:val="00D45BB8"/>
    <w:rsid w:val="00D63810"/>
    <w:rsid w:val="00D74867"/>
    <w:rsid w:val="00D947B8"/>
    <w:rsid w:val="00DA196F"/>
    <w:rsid w:val="00DB7B4A"/>
    <w:rsid w:val="00DC52B6"/>
    <w:rsid w:val="00DD5909"/>
    <w:rsid w:val="00DF2116"/>
    <w:rsid w:val="00DF68CC"/>
    <w:rsid w:val="00E03B52"/>
    <w:rsid w:val="00E074C5"/>
    <w:rsid w:val="00E517F6"/>
    <w:rsid w:val="00E72257"/>
    <w:rsid w:val="00EA2A7B"/>
    <w:rsid w:val="00EB02E7"/>
    <w:rsid w:val="00EB1436"/>
    <w:rsid w:val="00EB7E29"/>
    <w:rsid w:val="00EC2D0E"/>
    <w:rsid w:val="00EE05AB"/>
    <w:rsid w:val="00EE6B13"/>
    <w:rsid w:val="00F22F97"/>
    <w:rsid w:val="00F75C26"/>
    <w:rsid w:val="00F774E6"/>
    <w:rsid w:val="00F82062"/>
    <w:rsid w:val="00F862BB"/>
    <w:rsid w:val="00F90BD9"/>
    <w:rsid w:val="00F96209"/>
    <w:rsid w:val="00FB5651"/>
    <w:rsid w:val="00FC79FA"/>
    <w:rsid w:val="00FD55D7"/>
    <w:rsid w:val="00FD6D80"/>
    <w:rsid w:val="00FE62D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88129FB-AC02-4DEF-BA5F-3E3973A4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3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1115-docs/101415/TX%201115_ExtApp2015_AttachD_correct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hsc.state.tx.us/1115-docs/93015/DSRIPExtensionPlanningandProtocolsWebinar_09301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logalbo@tamhsc.edu</dc:creator>
  <cp:lastModifiedBy>Lawson, Gina</cp:lastModifiedBy>
  <cp:revision>2</cp:revision>
  <cp:lastPrinted>2016-01-18T16:06:00Z</cp:lastPrinted>
  <dcterms:created xsi:type="dcterms:W3CDTF">2016-02-15T18:30:00Z</dcterms:created>
  <dcterms:modified xsi:type="dcterms:W3CDTF">2016-02-15T18:30:00Z</dcterms:modified>
</cp:coreProperties>
</file>