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76" w:rsidRDefault="00E07F76" w:rsidP="00E07F76">
      <w:pPr>
        <w:spacing w:after="0" w:line="240" w:lineRule="auto"/>
        <w:ind w:left="7920" w:firstLine="720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1876B418" wp14:editId="1CE7AC73">
            <wp:simplePos x="0" y="0"/>
            <wp:positionH relativeFrom="margin">
              <wp:posOffset>-152400</wp:posOffset>
            </wp:positionH>
            <wp:positionV relativeFrom="margin">
              <wp:posOffset>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</w:t>
      </w:r>
      <w:r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17navy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A2" w:rsidRPr="00AA7392" w:rsidRDefault="003821DF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E07F76">
        <w:rPr>
          <w:rFonts w:asciiTheme="minorHAnsi" w:hAnsiTheme="minorHAnsi" w:cstheme="minorHAnsi"/>
          <w:b/>
          <w:sz w:val="36"/>
          <w:szCs w:val="36"/>
        </w:rPr>
        <w:t>s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E07F76">
        <w:rPr>
          <w:rFonts w:asciiTheme="minorHAnsi" w:hAnsiTheme="minorHAnsi" w:cstheme="minorHAnsi"/>
          <w:b/>
          <w:sz w:val="36"/>
          <w:szCs w:val="36"/>
        </w:rPr>
        <w:t xml:space="preserve"> and 17</w:t>
      </w:r>
    </w:p>
    <w:p w:rsidR="000C3F5E" w:rsidRPr="00F3759B" w:rsidRDefault="00E07F76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Joint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3987">
        <w:rPr>
          <w:rFonts w:asciiTheme="minorHAnsi" w:hAnsiTheme="minorHAnsi" w:cstheme="minorHAnsi"/>
          <w:b/>
          <w:sz w:val="28"/>
          <w:szCs w:val="28"/>
        </w:rPr>
        <w:t xml:space="preserve">Learning Collaborative </w:t>
      </w:r>
      <w:r>
        <w:rPr>
          <w:rFonts w:asciiTheme="minorHAnsi" w:hAnsiTheme="minorHAnsi" w:cstheme="minorHAnsi"/>
          <w:b/>
          <w:sz w:val="28"/>
          <w:szCs w:val="28"/>
        </w:rPr>
        <w:t>Webinar</w:t>
      </w:r>
    </w:p>
    <w:p w:rsidR="00E07F76" w:rsidRDefault="00E07F76" w:rsidP="00E07F76">
      <w:pPr>
        <w:pStyle w:val="BodyTex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07F76" w:rsidRDefault="00E07F76" w:rsidP="00E07F76">
      <w:pPr>
        <w:framePr w:hSpace="45" w:wrap="around" w:vAnchor="text" w:hAnchor="text" w:y="1"/>
        <w:spacing w:line="300" w:lineRule="atLeast"/>
        <w:rPr>
          <w:rFonts w:ascii="Arial" w:hAnsi="Arial" w:cs="Arial"/>
          <w:vanish/>
          <w:color w:val="666666"/>
          <w:sz w:val="23"/>
          <w:szCs w:val="23"/>
        </w:rPr>
      </w:pPr>
    </w:p>
    <w:p w:rsidR="00243D18" w:rsidRDefault="00243D18" w:rsidP="00243D18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6690A">
        <w:rPr>
          <w:rFonts w:asciiTheme="minorHAnsi" w:hAnsiTheme="minorHAnsi" w:cstheme="minorHAnsi"/>
          <w:b/>
          <w:sz w:val="36"/>
          <w:szCs w:val="36"/>
        </w:rPr>
        <w:t>ATTENDANCE</w:t>
      </w:r>
    </w:p>
    <w:p w:rsidR="00243D18" w:rsidRPr="00DC5435" w:rsidRDefault="00243D18" w:rsidP="00243D18">
      <w:pPr>
        <w:spacing w:line="240" w:lineRule="auto"/>
        <w:jc w:val="center"/>
        <w:rPr>
          <w:rStyle w:val="NoSpacingChar"/>
          <w:rFonts w:asciiTheme="minorHAnsi" w:hAnsiTheme="minorHAnsi" w:cstheme="minorHAnsi"/>
          <w:sz w:val="1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10885" w:type="dxa"/>
        <w:tblLook w:val="04A0" w:firstRow="1" w:lastRow="0" w:firstColumn="1" w:lastColumn="0" w:noHBand="0" w:noVBand="1"/>
      </w:tblPr>
      <w:tblGrid>
        <w:gridCol w:w="2065"/>
        <w:gridCol w:w="3335"/>
        <w:gridCol w:w="270"/>
        <w:gridCol w:w="1980"/>
        <w:gridCol w:w="3235"/>
      </w:tblGrid>
      <w:tr w:rsidR="00243D18" w:rsidRPr="0015101B" w:rsidTr="002D51EF">
        <w:tc>
          <w:tcPr>
            <w:tcW w:w="2065" w:type="dxa"/>
          </w:tcPr>
          <w:p w:rsidR="00243D18" w:rsidRPr="0015101B" w:rsidRDefault="00243D18" w:rsidP="002D51EF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Organization</w:t>
            </w:r>
          </w:p>
        </w:tc>
        <w:tc>
          <w:tcPr>
            <w:tcW w:w="3335" w:type="dxa"/>
          </w:tcPr>
          <w:p w:rsidR="00243D18" w:rsidRPr="0015101B" w:rsidRDefault="00243D18" w:rsidP="002D51EF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Name(s)</w:t>
            </w:r>
          </w:p>
        </w:tc>
        <w:tc>
          <w:tcPr>
            <w:tcW w:w="270" w:type="dxa"/>
            <w:vMerge w:val="restart"/>
          </w:tcPr>
          <w:p w:rsidR="00243D18" w:rsidRPr="0015101B" w:rsidRDefault="00243D18" w:rsidP="002D51EF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243D18" w:rsidRPr="0015101B" w:rsidRDefault="00243D18" w:rsidP="002D51EF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Organization</w:t>
            </w:r>
          </w:p>
        </w:tc>
        <w:tc>
          <w:tcPr>
            <w:tcW w:w="3235" w:type="dxa"/>
          </w:tcPr>
          <w:p w:rsidR="00243D18" w:rsidRPr="0015101B" w:rsidRDefault="00243D18" w:rsidP="002D51EF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Name(s)</w:t>
            </w:r>
          </w:p>
        </w:tc>
      </w:tr>
      <w:tr w:rsidR="00424418" w:rsidRPr="0015101B" w:rsidTr="002D51EF">
        <w:tc>
          <w:tcPr>
            <w:tcW w:w="2065" w:type="dxa"/>
          </w:tcPr>
          <w:p w:rsidR="00424418" w:rsidRPr="006C64F3" w:rsidRDefault="00424418" w:rsidP="006700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Baylor </w:t>
            </w:r>
            <w:r w:rsidRPr="006C64F3">
              <w:rPr>
                <w:sz w:val="21"/>
                <w:szCs w:val="21"/>
              </w:rPr>
              <w:t>Scott &amp; White – Brenham</w:t>
            </w:r>
          </w:p>
        </w:tc>
        <w:tc>
          <w:tcPr>
            <w:tcW w:w="3335" w:type="dxa"/>
            <w:vMerge w:val="restart"/>
          </w:tcPr>
          <w:p w:rsidR="00424418" w:rsidRPr="0015101B" w:rsidRDefault="00424418" w:rsidP="00424418">
            <w:pPr>
              <w:pStyle w:val="NoSpacing"/>
              <w:rPr>
                <w:b/>
                <w:sz w:val="21"/>
                <w:szCs w:val="21"/>
              </w:rPr>
            </w:pPr>
            <w:r w:rsidRPr="00424418">
              <w:rPr>
                <w:color w:val="C00000"/>
                <w:sz w:val="21"/>
                <w:szCs w:val="21"/>
              </w:rPr>
              <w:t>Christopher Valmores</w:t>
            </w:r>
          </w:p>
        </w:tc>
        <w:tc>
          <w:tcPr>
            <w:tcW w:w="270" w:type="dxa"/>
            <w:vMerge/>
          </w:tcPr>
          <w:p w:rsidR="00424418" w:rsidRPr="0015101B" w:rsidRDefault="00424418" w:rsidP="00670096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424418" w:rsidRPr="0015101B" w:rsidRDefault="00424418" w:rsidP="0067009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Little River Healthcare</w:t>
            </w:r>
          </w:p>
        </w:tc>
        <w:tc>
          <w:tcPr>
            <w:tcW w:w="3235" w:type="dxa"/>
          </w:tcPr>
          <w:p w:rsidR="00424418" w:rsidRPr="0015101B" w:rsidRDefault="00424418" w:rsidP="00424418">
            <w:pPr>
              <w:pStyle w:val="NoSpacing"/>
              <w:rPr>
                <w:b/>
                <w:sz w:val="21"/>
                <w:szCs w:val="21"/>
              </w:rPr>
            </w:pPr>
          </w:p>
        </w:tc>
      </w:tr>
      <w:tr w:rsidR="00424418" w:rsidRPr="0015101B" w:rsidTr="002D51EF">
        <w:tc>
          <w:tcPr>
            <w:tcW w:w="2065" w:type="dxa"/>
          </w:tcPr>
          <w:p w:rsidR="00424418" w:rsidRDefault="00424418" w:rsidP="003F154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Baylor Scott &amp; White – College Station</w:t>
            </w:r>
          </w:p>
        </w:tc>
        <w:tc>
          <w:tcPr>
            <w:tcW w:w="3335" w:type="dxa"/>
            <w:vMerge/>
          </w:tcPr>
          <w:p w:rsidR="00424418" w:rsidRPr="0015101B" w:rsidRDefault="00424418" w:rsidP="003F1542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424418" w:rsidRPr="0015101B" w:rsidRDefault="00424418" w:rsidP="003F1542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424418" w:rsidRPr="0015101B" w:rsidRDefault="00424418" w:rsidP="003F154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Metroplex</w:t>
            </w:r>
          </w:p>
        </w:tc>
        <w:tc>
          <w:tcPr>
            <w:tcW w:w="3235" w:type="dxa"/>
          </w:tcPr>
          <w:p w:rsidR="00424418" w:rsidRPr="00424418" w:rsidRDefault="00424418" w:rsidP="00424418">
            <w:pPr>
              <w:pStyle w:val="NoSpacing"/>
              <w:rPr>
                <w:color w:val="C00000"/>
                <w:sz w:val="21"/>
                <w:szCs w:val="21"/>
              </w:rPr>
            </w:pPr>
            <w:r w:rsidRPr="00424418">
              <w:rPr>
                <w:color w:val="C00000"/>
                <w:sz w:val="21"/>
                <w:szCs w:val="21"/>
              </w:rPr>
              <w:t>Jessica</w:t>
            </w:r>
            <w:r>
              <w:rPr>
                <w:color w:val="C00000"/>
                <w:sz w:val="21"/>
                <w:szCs w:val="21"/>
              </w:rPr>
              <w:t xml:space="preserve"> Sullivan</w:t>
            </w:r>
          </w:p>
        </w:tc>
      </w:tr>
      <w:tr w:rsidR="00424418" w:rsidRPr="0015101B" w:rsidTr="002D51EF">
        <w:tc>
          <w:tcPr>
            <w:tcW w:w="2065" w:type="dxa"/>
          </w:tcPr>
          <w:p w:rsidR="00424418" w:rsidRPr="006C64F3" w:rsidRDefault="00424418" w:rsidP="003F154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Baylor </w:t>
            </w:r>
            <w:r w:rsidRPr="006C64F3">
              <w:rPr>
                <w:sz w:val="21"/>
                <w:szCs w:val="21"/>
              </w:rPr>
              <w:t>Scott &amp; White – Llano</w:t>
            </w:r>
          </w:p>
        </w:tc>
        <w:tc>
          <w:tcPr>
            <w:tcW w:w="3335" w:type="dxa"/>
            <w:vMerge/>
          </w:tcPr>
          <w:p w:rsidR="00424418" w:rsidRPr="0015101B" w:rsidRDefault="00424418" w:rsidP="003F1542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424418" w:rsidRPr="0015101B" w:rsidRDefault="00424418" w:rsidP="003F1542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424418" w:rsidRPr="0015101B" w:rsidRDefault="00424418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MHMR Authority of Brazos Valley</w:t>
            </w:r>
          </w:p>
        </w:tc>
        <w:tc>
          <w:tcPr>
            <w:tcW w:w="3235" w:type="dxa"/>
          </w:tcPr>
          <w:p w:rsidR="00424418" w:rsidRPr="00424418" w:rsidRDefault="00424418" w:rsidP="00424418">
            <w:pPr>
              <w:pStyle w:val="NoSpacing"/>
              <w:rPr>
                <w:color w:val="C00000"/>
                <w:sz w:val="21"/>
                <w:szCs w:val="21"/>
              </w:rPr>
            </w:pPr>
            <w:r w:rsidRPr="00424418">
              <w:rPr>
                <w:color w:val="C00000"/>
                <w:sz w:val="21"/>
                <w:szCs w:val="21"/>
              </w:rPr>
              <w:t>Robert Reed</w:t>
            </w:r>
          </w:p>
        </w:tc>
      </w:tr>
      <w:tr w:rsidR="00424418" w:rsidRPr="0015101B" w:rsidTr="002D51EF">
        <w:tc>
          <w:tcPr>
            <w:tcW w:w="2065" w:type="dxa"/>
          </w:tcPr>
          <w:p w:rsidR="00424418" w:rsidRDefault="00424418" w:rsidP="003F154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Baylor Scott &amp; White – Marble Falls</w:t>
            </w:r>
          </w:p>
        </w:tc>
        <w:tc>
          <w:tcPr>
            <w:tcW w:w="3335" w:type="dxa"/>
            <w:vMerge/>
          </w:tcPr>
          <w:p w:rsidR="00424418" w:rsidRPr="0015101B" w:rsidRDefault="00424418" w:rsidP="003F1542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424418" w:rsidRPr="0015101B" w:rsidRDefault="00424418" w:rsidP="003F1542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424418" w:rsidRPr="0015101B" w:rsidRDefault="00424418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Montgomery County Public Hospital District</w:t>
            </w:r>
          </w:p>
        </w:tc>
        <w:tc>
          <w:tcPr>
            <w:tcW w:w="3235" w:type="dxa"/>
          </w:tcPr>
          <w:p w:rsidR="00424418" w:rsidRPr="0015101B" w:rsidRDefault="0033425E" w:rsidP="00424418">
            <w:pPr>
              <w:pStyle w:val="NoSpacing"/>
              <w:rPr>
                <w:b/>
                <w:sz w:val="21"/>
                <w:szCs w:val="21"/>
              </w:rPr>
            </w:pPr>
            <w:r w:rsidRPr="0033425E">
              <w:rPr>
                <w:color w:val="C00000"/>
                <w:sz w:val="21"/>
                <w:szCs w:val="21"/>
              </w:rPr>
              <w:t>Andrew Karrer</w:t>
            </w:r>
          </w:p>
        </w:tc>
      </w:tr>
      <w:tr w:rsidR="00424418" w:rsidRPr="0015101B" w:rsidTr="002D51EF">
        <w:tc>
          <w:tcPr>
            <w:tcW w:w="2065" w:type="dxa"/>
          </w:tcPr>
          <w:p w:rsidR="00424418" w:rsidRPr="006C64F3" w:rsidRDefault="00424418" w:rsidP="003F154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Baylor </w:t>
            </w:r>
            <w:r w:rsidRPr="006C64F3">
              <w:rPr>
                <w:sz w:val="21"/>
                <w:szCs w:val="21"/>
              </w:rPr>
              <w:t>Scott &amp; White – Memorial</w:t>
            </w:r>
          </w:p>
        </w:tc>
        <w:tc>
          <w:tcPr>
            <w:tcW w:w="3335" w:type="dxa"/>
            <w:vMerge/>
          </w:tcPr>
          <w:p w:rsidR="00424418" w:rsidRPr="0015101B" w:rsidRDefault="00424418" w:rsidP="003F1542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424418" w:rsidRPr="0015101B" w:rsidRDefault="00424418" w:rsidP="003F1542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424418" w:rsidRPr="006C64F3" w:rsidRDefault="00424418" w:rsidP="003F1542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Seton Harker Heights</w:t>
            </w:r>
          </w:p>
        </w:tc>
        <w:tc>
          <w:tcPr>
            <w:tcW w:w="3235" w:type="dxa"/>
          </w:tcPr>
          <w:p w:rsidR="00424418" w:rsidRPr="0015101B" w:rsidRDefault="00424418" w:rsidP="00424418">
            <w:pPr>
              <w:pStyle w:val="NoSpacing"/>
              <w:rPr>
                <w:b/>
                <w:sz w:val="21"/>
                <w:szCs w:val="21"/>
              </w:rPr>
            </w:pPr>
          </w:p>
        </w:tc>
      </w:tr>
      <w:tr w:rsidR="003F1542" w:rsidRPr="0015101B" w:rsidTr="002D51EF">
        <w:trPr>
          <w:trHeight w:val="257"/>
        </w:trPr>
        <w:tc>
          <w:tcPr>
            <w:tcW w:w="2065" w:type="dxa"/>
          </w:tcPr>
          <w:p w:rsidR="003F1542" w:rsidRPr="0015101B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Bell County Public Health District</w:t>
            </w:r>
          </w:p>
        </w:tc>
        <w:tc>
          <w:tcPr>
            <w:tcW w:w="3335" w:type="dxa"/>
          </w:tcPr>
          <w:p w:rsidR="003F1542" w:rsidRPr="006C64F3" w:rsidRDefault="00424418" w:rsidP="003F1542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Renee Carter</w:t>
            </w:r>
          </w:p>
        </w:tc>
        <w:tc>
          <w:tcPr>
            <w:tcW w:w="270" w:type="dxa"/>
            <w:vMerge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3F1542" w:rsidRPr="006C64F3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Seton Highland Lakes</w:t>
            </w:r>
          </w:p>
        </w:tc>
        <w:tc>
          <w:tcPr>
            <w:tcW w:w="3235" w:type="dxa"/>
          </w:tcPr>
          <w:p w:rsidR="003F1542" w:rsidRPr="006C64F3" w:rsidRDefault="003F1542" w:rsidP="00424418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3F1542" w:rsidRPr="0015101B" w:rsidTr="002D51EF">
        <w:trPr>
          <w:trHeight w:val="257"/>
        </w:trPr>
        <w:tc>
          <w:tcPr>
            <w:tcW w:w="2065" w:type="dxa"/>
          </w:tcPr>
          <w:p w:rsidR="003F1542" w:rsidRPr="0015101B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Bluebonnet Trails</w:t>
            </w:r>
          </w:p>
        </w:tc>
        <w:tc>
          <w:tcPr>
            <w:tcW w:w="3335" w:type="dxa"/>
          </w:tcPr>
          <w:p w:rsidR="003F1542" w:rsidRPr="006C64F3" w:rsidRDefault="00424418" w:rsidP="003F1542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Matt Richardson</w:t>
            </w:r>
          </w:p>
        </w:tc>
        <w:tc>
          <w:tcPr>
            <w:tcW w:w="270" w:type="dxa"/>
            <w:vMerge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3F1542" w:rsidRPr="006C64F3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St. David’s Round Rock Medical Center</w:t>
            </w:r>
          </w:p>
        </w:tc>
        <w:tc>
          <w:tcPr>
            <w:tcW w:w="3235" w:type="dxa"/>
          </w:tcPr>
          <w:p w:rsidR="003F1542" w:rsidRPr="006C64F3" w:rsidRDefault="003F1542" w:rsidP="00424418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3F1542" w:rsidRPr="0015101B" w:rsidTr="002D51EF">
        <w:trPr>
          <w:trHeight w:val="257"/>
        </w:trPr>
        <w:tc>
          <w:tcPr>
            <w:tcW w:w="2065" w:type="dxa"/>
          </w:tcPr>
          <w:p w:rsidR="003F1542" w:rsidRPr="0015101B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 xml:space="preserve">Brazos County Health District </w:t>
            </w:r>
          </w:p>
        </w:tc>
        <w:tc>
          <w:tcPr>
            <w:tcW w:w="3335" w:type="dxa"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3F1542" w:rsidRPr="006C64F3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St. Joseph Regional</w:t>
            </w:r>
          </w:p>
        </w:tc>
        <w:tc>
          <w:tcPr>
            <w:tcW w:w="3235" w:type="dxa"/>
          </w:tcPr>
          <w:p w:rsidR="003F1542" w:rsidRPr="006C64F3" w:rsidRDefault="00424418" w:rsidP="00424418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Casey Hilbun</w:t>
            </w:r>
          </w:p>
        </w:tc>
      </w:tr>
      <w:tr w:rsidR="003F1542" w:rsidRPr="0015101B" w:rsidTr="002D51EF">
        <w:trPr>
          <w:trHeight w:val="257"/>
        </w:trPr>
        <w:tc>
          <w:tcPr>
            <w:tcW w:w="2065" w:type="dxa"/>
          </w:tcPr>
          <w:p w:rsidR="003F1542" w:rsidRPr="0015101B" w:rsidRDefault="003F1542" w:rsidP="003F154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Cedar Park Regional Medical Center</w:t>
            </w:r>
          </w:p>
        </w:tc>
        <w:tc>
          <w:tcPr>
            <w:tcW w:w="3335" w:type="dxa"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3F1542" w:rsidRPr="006C64F3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St. Luke’s</w:t>
            </w:r>
          </w:p>
        </w:tc>
        <w:tc>
          <w:tcPr>
            <w:tcW w:w="3235" w:type="dxa"/>
          </w:tcPr>
          <w:p w:rsidR="003F1542" w:rsidRPr="006C64F3" w:rsidRDefault="003F1542" w:rsidP="00424418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3F1542" w:rsidRPr="0015101B" w:rsidTr="002D51EF">
        <w:tc>
          <w:tcPr>
            <w:tcW w:w="2065" w:type="dxa"/>
          </w:tcPr>
          <w:p w:rsidR="003F1542" w:rsidRPr="0015101B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Center for Life</w:t>
            </w:r>
          </w:p>
        </w:tc>
        <w:tc>
          <w:tcPr>
            <w:tcW w:w="3335" w:type="dxa"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3F1542" w:rsidRPr="006C64F3" w:rsidRDefault="003F1542" w:rsidP="00424418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 xml:space="preserve">Texas A&amp;M Physicians </w:t>
            </w:r>
          </w:p>
        </w:tc>
        <w:tc>
          <w:tcPr>
            <w:tcW w:w="3235" w:type="dxa"/>
          </w:tcPr>
          <w:p w:rsidR="003F1542" w:rsidRPr="006C64F3" w:rsidRDefault="00424418" w:rsidP="00424418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Leigh Rhodes</w:t>
            </w:r>
          </w:p>
        </w:tc>
      </w:tr>
      <w:tr w:rsidR="003F1542" w:rsidRPr="0015101B" w:rsidTr="002D51EF">
        <w:tc>
          <w:tcPr>
            <w:tcW w:w="2065" w:type="dxa"/>
          </w:tcPr>
          <w:p w:rsidR="003F1542" w:rsidRPr="0015101B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Central Counties Services</w:t>
            </w:r>
          </w:p>
        </w:tc>
        <w:tc>
          <w:tcPr>
            <w:tcW w:w="3335" w:type="dxa"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3F1542" w:rsidRPr="006C64F3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Tri-County Behavioral Healthcare</w:t>
            </w:r>
          </w:p>
        </w:tc>
        <w:tc>
          <w:tcPr>
            <w:tcW w:w="3235" w:type="dxa"/>
          </w:tcPr>
          <w:p w:rsidR="003F1542" w:rsidRPr="006C64F3" w:rsidRDefault="003F1542" w:rsidP="00424418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3F1542" w:rsidRPr="0015101B" w:rsidTr="002D51EF">
        <w:tc>
          <w:tcPr>
            <w:tcW w:w="2065" w:type="dxa"/>
          </w:tcPr>
          <w:p w:rsidR="003F1542" w:rsidRPr="0015101B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 xml:space="preserve">College Station Medical Center </w:t>
            </w:r>
          </w:p>
        </w:tc>
        <w:tc>
          <w:tcPr>
            <w:tcW w:w="3335" w:type="dxa"/>
          </w:tcPr>
          <w:p w:rsidR="003F1542" w:rsidRPr="006C64F3" w:rsidRDefault="00424418" w:rsidP="003F1542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Kaitlyn Merrow</w:t>
            </w:r>
          </w:p>
        </w:tc>
        <w:tc>
          <w:tcPr>
            <w:tcW w:w="270" w:type="dxa"/>
            <w:vMerge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3F1542" w:rsidRPr="006C64F3" w:rsidRDefault="003F1542" w:rsidP="003F154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Washington County EMS</w:t>
            </w:r>
          </w:p>
        </w:tc>
        <w:tc>
          <w:tcPr>
            <w:tcW w:w="3235" w:type="dxa"/>
          </w:tcPr>
          <w:p w:rsidR="003F1542" w:rsidRPr="006C64F3" w:rsidRDefault="003F1542" w:rsidP="00424418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3F1542" w:rsidRPr="0015101B" w:rsidTr="002D51EF">
        <w:tc>
          <w:tcPr>
            <w:tcW w:w="2065" w:type="dxa"/>
          </w:tcPr>
          <w:p w:rsidR="003F1542" w:rsidRPr="0015101B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Conroe Regional Medical Center  &amp; Kingwood</w:t>
            </w:r>
          </w:p>
        </w:tc>
        <w:tc>
          <w:tcPr>
            <w:tcW w:w="3335" w:type="dxa"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3F1542" w:rsidRPr="006C64F3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Williamson County and Cities Health District</w:t>
            </w:r>
          </w:p>
        </w:tc>
        <w:tc>
          <w:tcPr>
            <w:tcW w:w="3235" w:type="dxa"/>
          </w:tcPr>
          <w:p w:rsidR="003F1542" w:rsidRPr="006C64F3" w:rsidRDefault="003F1542" w:rsidP="00424418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424418" w:rsidRPr="0015101B" w:rsidTr="002D51EF">
        <w:tc>
          <w:tcPr>
            <w:tcW w:w="2065" w:type="dxa"/>
          </w:tcPr>
          <w:p w:rsidR="00424418" w:rsidRPr="0015101B" w:rsidRDefault="00424418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Health for All</w:t>
            </w:r>
          </w:p>
        </w:tc>
        <w:tc>
          <w:tcPr>
            <w:tcW w:w="3335" w:type="dxa"/>
          </w:tcPr>
          <w:p w:rsidR="00424418" w:rsidRPr="006C64F3" w:rsidRDefault="00424418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424418" w:rsidRPr="006C64F3" w:rsidRDefault="00424418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</w:tcPr>
          <w:p w:rsidR="00424418" w:rsidRPr="006C64F3" w:rsidRDefault="00424418" w:rsidP="003F1542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 xml:space="preserve">RHP 8 </w:t>
            </w:r>
            <w:r>
              <w:rPr>
                <w:sz w:val="21"/>
                <w:szCs w:val="21"/>
              </w:rPr>
              <w:t>&amp;</w:t>
            </w:r>
          </w:p>
          <w:p w:rsidR="00424418" w:rsidRPr="006C64F3" w:rsidRDefault="00424418" w:rsidP="002D51EF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RHP 17 Anchor Team</w:t>
            </w:r>
          </w:p>
        </w:tc>
        <w:tc>
          <w:tcPr>
            <w:tcW w:w="3235" w:type="dxa"/>
            <w:vMerge w:val="restart"/>
          </w:tcPr>
          <w:p w:rsidR="00424418" w:rsidRPr="006C64F3" w:rsidRDefault="00424418" w:rsidP="00424418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Shawna Jiles</w:t>
            </w:r>
            <w:r>
              <w:rPr>
                <w:color w:val="C00000"/>
                <w:sz w:val="21"/>
                <w:szCs w:val="21"/>
              </w:rPr>
              <w:br/>
              <w:t>Shayna Spurlin</w:t>
            </w:r>
          </w:p>
        </w:tc>
      </w:tr>
      <w:tr w:rsidR="00424418" w:rsidRPr="0015101B" w:rsidTr="002D51EF">
        <w:tc>
          <w:tcPr>
            <w:tcW w:w="2065" w:type="dxa"/>
          </w:tcPr>
          <w:p w:rsidR="00424418" w:rsidRPr="0015101B" w:rsidRDefault="00424418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Hill Country MHMR</w:t>
            </w:r>
          </w:p>
        </w:tc>
        <w:tc>
          <w:tcPr>
            <w:tcW w:w="3335" w:type="dxa"/>
          </w:tcPr>
          <w:p w:rsidR="00424418" w:rsidRPr="006C64F3" w:rsidRDefault="00424418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424418" w:rsidRPr="006C64F3" w:rsidRDefault="00424418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424418" w:rsidRPr="006C64F3" w:rsidRDefault="00424418" w:rsidP="003F1542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235" w:type="dxa"/>
            <w:vMerge/>
          </w:tcPr>
          <w:p w:rsidR="00424418" w:rsidRPr="006C64F3" w:rsidRDefault="00424418" w:rsidP="00424418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3F1542" w:rsidRPr="0015101B" w:rsidTr="002D51EF">
        <w:tc>
          <w:tcPr>
            <w:tcW w:w="2065" w:type="dxa"/>
          </w:tcPr>
          <w:p w:rsidR="003F1542" w:rsidRPr="0015101B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Huntsville Memorial Hospital</w:t>
            </w:r>
          </w:p>
        </w:tc>
        <w:tc>
          <w:tcPr>
            <w:tcW w:w="3335" w:type="dxa"/>
          </w:tcPr>
          <w:p w:rsidR="003F1542" w:rsidRPr="006C64F3" w:rsidRDefault="00424418" w:rsidP="003F1542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Mary Beth Meier</w:t>
            </w:r>
            <w:r w:rsidR="0010476E">
              <w:rPr>
                <w:color w:val="C00000"/>
                <w:sz w:val="21"/>
                <w:szCs w:val="21"/>
              </w:rPr>
              <w:br/>
              <w:t>Jana Endicott</w:t>
            </w:r>
          </w:p>
        </w:tc>
        <w:tc>
          <w:tcPr>
            <w:tcW w:w="270" w:type="dxa"/>
            <w:vMerge/>
          </w:tcPr>
          <w:p w:rsidR="003F1542" w:rsidRPr="006C64F3" w:rsidRDefault="003F1542" w:rsidP="003F1542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3F1542" w:rsidRPr="006C64F3" w:rsidRDefault="003F1542" w:rsidP="003F1542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Other Stakeholders</w:t>
            </w:r>
          </w:p>
        </w:tc>
        <w:tc>
          <w:tcPr>
            <w:tcW w:w="3235" w:type="dxa"/>
          </w:tcPr>
          <w:p w:rsidR="003F1542" w:rsidRPr="006C64F3" w:rsidRDefault="003F1542" w:rsidP="00424418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</w:tbl>
    <w:p w:rsidR="00923A9E" w:rsidRDefault="00923A9E" w:rsidP="00243D18">
      <w:pPr>
        <w:spacing w:after="0" w:line="240" w:lineRule="auto"/>
        <w:rPr>
          <w:color w:val="FF0000"/>
        </w:rPr>
      </w:pPr>
    </w:p>
    <w:p w:rsidR="00923A9E" w:rsidRPr="00923A9E" w:rsidRDefault="00923A9E" w:rsidP="00923A9E"/>
    <w:p w:rsidR="00923A9E" w:rsidRPr="00923A9E" w:rsidRDefault="00923A9E" w:rsidP="00923A9E"/>
    <w:p w:rsidR="00923A9E" w:rsidRDefault="00923A9E" w:rsidP="00923A9E">
      <w:pPr>
        <w:tabs>
          <w:tab w:val="left" w:pos="7470"/>
        </w:tabs>
      </w:pPr>
      <w:r>
        <w:tab/>
      </w:r>
    </w:p>
    <w:p w:rsidR="00923A9E" w:rsidRDefault="00923A9E">
      <w:pPr>
        <w:spacing w:after="0" w:line="240" w:lineRule="auto"/>
      </w:pPr>
      <w:r>
        <w:br w:type="page"/>
      </w:r>
    </w:p>
    <w:p w:rsidR="00923A9E" w:rsidRDefault="00923A9E" w:rsidP="00923A9E">
      <w:pPr>
        <w:spacing w:after="0" w:line="240" w:lineRule="auto"/>
        <w:ind w:left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Meeting Minutes</w:t>
      </w:r>
    </w:p>
    <w:p w:rsidR="00923A9E" w:rsidRDefault="00923A9E" w:rsidP="00923A9E">
      <w:pPr>
        <w:spacing w:after="0" w:line="240" w:lineRule="auto"/>
        <w:ind w:left="540"/>
        <w:jc w:val="center"/>
        <w:rPr>
          <w:rFonts w:ascii="Times New Roman" w:hAnsi="Times New Roman"/>
          <w:b/>
        </w:rPr>
      </w:pPr>
    </w:p>
    <w:p w:rsidR="00923A9E" w:rsidRDefault="00923A9E" w:rsidP="00923A9E">
      <w:pPr>
        <w:spacing w:after="0" w:line="240" w:lineRule="auto"/>
        <w:ind w:left="540"/>
        <w:jc w:val="center"/>
        <w:rPr>
          <w:rFonts w:ascii="Times New Roman" w:hAnsi="Times New Roman"/>
          <w:b/>
        </w:rPr>
      </w:pPr>
    </w:p>
    <w:p w:rsidR="00923A9E" w:rsidRPr="002E50AF" w:rsidRDefault="00923A9E" w:rsidP="00923A9E">
      <w:pPr>
        <w:numPr>
          <w:ilvl w:val="0"/>
          <w:numId w:val="38"/>
        </w:numPr>
        <w:spacing w:after="0" w:line="240" w:lineRule="auto"/>
        <w:ind w:left="540" w:hanging="540"/>
        <w:rPr>
          <w:rFonts w:ascii="Times New Roman" w:hAnsi="Times New Roman"/>
          <w:b/>
        </w:rPr>
      </w:pPr>
      <w:r w:rsidRPr="002E50AF">
        <w:rPr>
          <w:rFonts w:ascii="Times New Roman" w:hAnsi="Times New Roman"/>
          <w:b/>
        </w:rPr>
        <w:t xml:space="preserve">Welcome and Introductions/Roll Call  </w:t>
      </w:r>
    </w:p>
    <w:p w:rsidR="00923A9E" w:rsidRDefault="00923A9E" w:rsidP="00923A9E">
      <w:pPr>
        <w:spacing w:after="0" w:line="240" w:lineRule="auto"/>
        <w:rPr>
          <w:rFonts w:ascii="Times New Roman" w:hAnsi="Times New Roman"/>
          <w:b/>
        </w:rPr>
      </w:pPr>
    </w:p>
    <w:p w:rsidR="00923A9E" w:rsidRPr="002E50AF" w:rsidRDefault="00923A9E" w:rsidP="00923A9E">
      <w:pPr>
        <w:spacing w:after="0" w:line="240" w:lineRule="auto"/>
        <w:rPr>
          <w:rFonts w:ascii="Times New Roman" w:hAnsi="Times New Roman"/>
          <w:b/>
        </w:rPr>
      </w:pPr>
    </w:p>
    <w:p w:rsidR="00923A9E" w:rsidRPr="002E50AF" w:rsidRDefault="00923A9E" w:rsidP="00923A9E">
      <w:pPr>
        <w:numPr>
          <w:ilvl w:val="0"/>
          <w:numId w:val="38"/>
        </w:numPr>
        <w:spacing w:after="0" w:line="240" w:lineRule="auto"/>
        <w:ind w:left="540" w:hanging="540"/>
        <w:rPr>
          <w:rFonts w:ascii="Times New Roman" w:hAnsi="Times New Roman"/>
          <w:b/>
        </w:rPr>
      </w:pPr>
      <w:r w:rsidRPr="002E50AF">
        <w:rPr>
          <w:rFonts w:ascii="Times New Roman" w:hAnsi="Times New Roman"/>
          <w:b/>
        </w:rPr>
        <w:t xml:space="preserve">Raise Performance – Focus Area and Open Discussion </w:t>
      </w:r>
    </w:p>
    <w:p w:rsidR="00923A9E" w:rsidRDefault="00923A9E" w:rsidP="00923A9E">
      <w:pPr>
        <w:numPr>
          <w:ilvl w:val="1"/>
          <w:numId w:val="38"/>
        </w:numPr>
        <w:spacing w:after="0" w:line="240" w:lineRule="auto"/>
        <w:ind w:left="810" w:hanging="270"/>
        <w:rPr>
          <w:rFonts w:ascii="Times New Roman" w:hAnsi="Times New Roman"/>
        </w:rPr>
      </w:pPr>
      <w:r>
        <w:rPr>
          <w:rFonts w:ascii="Times New Roman" w:hAnsi="Times New Roman"/>
          <w:b/>
          <w:color w:val="1F497D" w:themeColor="text2"/>
        </w:rPr>
        <w:t>November</w:t>
      </w:r>
      <w:r w:rsidRPr="00EF0D93">
        <w:rPr>
          <w:rFonts w:ascii="Times New Roman" w:hAnsi="Times New Roman"/>
          <w:b/>
          <w:color w:val="1F497D" w:themeColor="text2"/>
        </w:rPr>
        <w:t xml:space="preserve"> Spotlight:</w:t>
      </w:r>
      <w:r w:rsidRPr="00EF0D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Pr="00EF0D93">
        <w:rPr>
          <w:rFonts w:ascii="Times New Roman" w:hAnsi="Times New Roman"/>
        </w:rPr>
        <w:t xml:space="preserve">Anchor Teams </w:t>
      </w:r>
      <w:r>
        <w:rPr>
          <w:rFonts w:ascii="Times New Roman" w:hAnsi="Times New Roman"/>
        </w:rPr>
        <w:t>provided</w:t>
      </w:r>
      <w:r w:rsidRPr="00EF0D93">
        <w:rPr>
          <w:rFonts w:ascii="Times New Roman" w:hAnsi="Times New Roman"/>
        </w:rPr>
        <w:t xml:space="preserve"> a</w:t>
      </w:r>
      <w:r w:rsidR="000C60B5">
        <w:rPr>
          <w:rFonts w:ascii="Times New Roman" w:hAnsi="Times New Roman"/>
        </w:rPr>
        <w:t xml:space="preserve"> brief</w:t>
      </w:r>
      <w:bookmarkStart w:id="0" w:name="_GoBack"/>
      <w:bookmarkEnd w:id="0"/>
      <w:r w:rsidRPr="00EF0D93">
        <w:rPr>
          <w:rFonts w:ascii="Times New Roman" w:hAnsi="Times New Roman"/>
        </w:rPr>
        <w:t xml:space="preserve"> review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>DSRIP Cost &amp; Savings Analysis and HHSC Transition Plan Proposals</w:t>
      </w:r>
    </w:p>
    <w:p w:rsidR="00923A9E" w:rsidRDefault="0005619F" w:rsidP="0005619F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Cost and Savings Analysis</w:t>
      </w:r>
    </w:p>
    <w:p w:rsidR="0005619F" w:rsidRDefault="0005619F" w:rsidP="0005619F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Request to use alternative tool due to HHSC by December 3</w:t>
      </w:r>
      <w:r w:rsidRPr="0005619F">
        <w:rPr>
          <w:rFonts w:ascii="Times New Roman" w:hAnsi="Times New Roman"/>
          <w:vertAlign w:val="superscript"/>
        </w:rPr>
        <w:t>rd</w:t>
      </w:r>
    </w:p>
    <w:p w:rsidR="0005619F" w:rsidRDefault="0005619F" w:rsidP="0005619F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HHSC Transition Plan Proposals</w:t>
      </w:r>
    </w:p>
    <w:p w:rsidR="0005619F" w:rsidRDefault="0005619F" w:rsidP="0005619F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Proposals due to HHSC by November 30</w:t>
      </w:r>
      <w:r w:rsidRPr="0005619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</w:t>
      </w:r>
    </w:p>
    <w:p w:rsidR="0005619F" w:rsidRPr="0005619F" w:rsidRDefault="0005619F" w:rsidP="0005619F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</w:rPr>
      </w:pPr>
      <w:r w:rsidRPr="0005619F">
        <w:rPr>
          <w:rFonts w:ascii="Times New Roman" w:hAnsi="Times New Roman"/>
          <w:b/>
        </w:rPr>
        <w:t>Reminder from Anchor</w:t>
      </w:r>
      <w:r>
        <w:rPr>
          <w:rFonts w:ascii="Times New Roman" w:hAnsi="Times New Roman"/>
        </w:rPr>
        <w:t xml:space="preserve"> – If you are needing to make a change to Category B, any request for plan modification are due to HHSC by January 1</w:t>
      </w:r>
      <w:r w:rsidRPr="0005619F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. </w:t>
      </w:r>
    </w:p>
    <w:p w:rsidR="00923A9E" w:rsidRDefault="00923A9E" w:rsidP="00923A9E">
      <w:pPr>
        <w:spacing w:after="0" w:line="240" w:lineRule="auto"/>
        <w:ind w:left="810"/>
        <w:rPr>
          <w:rFonts w:ascii="Times New Roman" w:hAnsi="Times New Roman"/>
        </w:rPr>
      </w:pPr>
    </w:p>
    <w:p w:rsidR="00923A9E" w:rsidRDefault="00923A9E" w:rsidP="00B96799">
      <w:pPr>
        <w:numPr>
          <w:ilvl w:val="1"/>
          <w:numId w:val="38"/>
        </w:numPr>
        <w:spacing w:after="0" w:line="240" w:lineRule="auto"/>
        <w:ind w:left="810" w:hanging="270"/>
        <w:rPr>
          <w:rFonts w:ascii="Times New Roman" w:hAnsi="Times New Roman"/>
        </w:rPr>
      </w:pPr>
      <w:r w:rsidRPr="00923A9E">
        <w:rPr>
          <w:rFonts w:ascii="Times New Roman" w:hAnsi="Times New Roman"/>
          <w:b/>
          <w:color w:val="1F497D" w:themeColor="text2"/>
        </w:rPr>
        <w:t xml:space="preserve">Open Discussion: </w:t>
      </w:r>
      <w:r w:rsidRPr="00923A9E">
        <w:rPr>
          <w:rFonts w:ascii="Times New Roman" w:hAnsi="Times New Roman"/>
        </w:rPr>
        <w:t xml:space="preserve"> Participants had an opportunity to pose questions </w:t>
      </w:r>
      <w:r w:rsidRPr="00923A9E">
        <w:rPr>
          <w:rFonts w:ascii="Times New Roman" w:hAnsi="Times New Roman"/>
        </w:rPr>
        <w:t>the anchor teams and the group related to the requirements for cost and savings analysis and the selection/challenges surrounding</w:t>
      </w:r>
      <w:r>
        <w:rPr>
          <w:rFonts w:ascii="Times New Roman" w:hAnsi="Times New Roman"/>
        </w:rPr>
        <w:t xml:space="preserve"> C&amp;S tools as well as to HHSC’s recent request for “proposals” related to the DSRIP Transition Plan. </w:t>
      </w:r>
    </w:p>
    <w:p w:rsidR="0005619F" w:rsidRDefault="0005619F" w:rsidP="0005619F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Question/Statement from Provider: We were wanting to use the RHP 7 tool that was previously approved for stretch activity. It seems like it will be hard to get an alternative tool approved though. </w:t>
      </w:r>
    </w:p>
    <w:p w:rsidR="0005619F" w:rsidRDefault="0005619F" w:rsidP="0005619F">
      <w:pPr>
        <w:pStyle w:val="ListParagraph"/>
        <w:numPr>
          <w:ilvl w:val="1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Anchor Response: Last we heard, RHP 7 was trying to make tweaks to the tool they created and were going to submit it to HHSC. HHSC has indicated they are open to approving alternative tools. </w:t>
      </w:r>
    </w:p>
    <w:p w:rsidR="00737A95" w:rsidRDefault="00737A95" w:rsidP="0005619F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Questions from Anchor: Is there anyone who only has one core activity and/or any provider who thinks they will have trouble picking a core activity to do a cost and savings analysis on?</w:t>
      </w:r>
    </w:p>
    <w:p w:rsidR="00737A95" w:rsidRDefault="00737A95" w:rsidP="00737A95">
      <w:pPr>
        <w:pStyle w:val="ListParagraph"/>
        <w:numPr>
          <w:ilvl w:val="1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No response from providers</w:t>
      </w:r>
    </w:p>
    <w:p w:rsidR="0005619F" w:rsidRDefault="0005619F" w:rsidP="0005619F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Question from Anchor: How many can use on the two recommended tools?</w:t>
      </w:r>
    </w:p>
    <w:p w:rsidR="0005619F" w:rsidRDefault="0005619F" w:rsidP="0005619F">
      <w:pPr>
        <w:pStyle w:val="ListParagraph"/>
        <w:numPr>
          <w:ilvl w:val="1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Provider Response: Our CFO has been able to work things out to use the forecasting tool but our CFO is not happy about the tool. It took him a few days of playing with it to make it work for our organization. </w:t>
      </w:r>
    </w:p>
    <w:p w:rsidR="0005619F" w:rsidRDefault="0005619F" w:rsidP="0005619F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Statement from Provider: I believe Texas Council has a proposal they are submitting on behalf of mental health centers. </w:t>
      </w:r>
    </w:p>
    <w:p w:rsidR="00737A95" w:rsidRDefault="00737A95" w:rsidP="0005619F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Question from Anchor: How many of you are thinking about submitting a proposal?</w:t>
      </w:r>
    </w:p>
    <w:p w:rsidR="00737A95" w:rsidRPr="0005619F" w:rsidRDefault="00737A95" w:rsidP="00737A95">
      <w:pPr>
        <w:pStyle w:val="ListParagraph"/>
        <w:numPr>
          <w:ilvl w:val="1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Provider Response: We are still trying to decide if we want to submit one</w:t>
      </w:r>
    </w:p>
    <w:p w:rsidR="00923A9E" w:rsidRPr="00923A9E" w:rsidRDefault="00923A9E" w:rsidP="00923A9E">
      <w:pPr>
        <w:spacing w:after="0" w:line="240" w:lineRule="auto"/>
        <w:ind w:left="810"/>
        <w:rPr>
          <w:rFonts w:ascii="Times New Roman" w:hAnsi="Times New Roman"/>
        </w:rPr>
      </w:pPr>
    </w:p>
    <w:p w:rsidR="00923A9E" w:rsidRPr="002E50AF" w:rsidRDefault="00923A9E" w:rsidP="00923A9E">
      <w:pPr>
        <w:spacing w:after="0" w:line="240" w:lineRule="auto"/>
        <w:rPr>
          <w:rFonts w:ascii="Times New Roman" w:hAnsi="Times New Roman"/>
          <w:b/>
        </w:rPr>
      </w:pPr>
    </w:p>
    <w:p w:rsidR="00923A9E" w:rsidRPr="002E50AF" w:rsidRDefault="00923A9E" w:rsidP="00923A9E">
      <w:pPr>
        <w:numPr>
          <w:ilvl w:val="0"/>
          <w:numId w:val="38"/>
        </w:numPr>
        <w:spacing w:after="0" w:line="240" w:lineRule="auto"/>
        <w:ind w:left="540" w:hanging="540"/>
        <w:rPr>
          <w:rFonts w:ascii="Times New Roman" w:hAnsi="Times New Roman"/>
          <w:b/>
        </w:rPr>
      </w:pPr>
      <w:r w:rsidRPr="002E50AF">
        <w:rPr>
          <w:rFonts w:ascii="Times New Roman" w:hAnsi="Times New Roman"/>
          <w:b/>
        </w:rPr>
        <w:t xml:space="preserve">Upcoming Events </w:t>
      </w:r>
    </w:p>
    <w:p w:rsidR="00923A9E" w:rsidRDefault="00923A9E" w:rsidP="00923A9E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 w:rsidRPr="00923A9E">
        <w:rPr>
          <w:rFonts w:ascii="Times New Roman" w:hAnsi="Times New Roman"/>
          <w:b/>
        </w:rPr>
        <w:t>November 22-23:</w:t>
      </w:r>
      <w:r>
        <w:rPr>
          <w:rFonts w:ascii="Times New Roman" w:hAnsi="Times New Roman"/>
        </w:rPr>
        <w:t xml:space="preserve"> Thanksgiving Day Holiday, Anchor Offices closed </w:t>
      </w:r>
    </w:p>
    <w:p w:rsidR="00923A9E" w:rsidRDefault="00923A9E" w:rsidP="00923A9E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 w:rsidRPr="00923A9E">
        <w:rPr>
          <w:rFonts w:ascii="Times New Roman" w:hAnsi="Times New Roman"/>
          <w:b/>
        </w:rPr>
        <w:t>November 30:</w:t>
      </w:r>
      <w:r>
        <w:rPr>
          <w:rFonts w:ascii="Times New Roman" w:hAnsi="Times New Roman"/>
        </w:rPr>
        <w:t xml:space="preserve"> Due date for Proposal Submissions to HHSC </w:t>
      </w:r>
    </w:p>
    <w:p w:rsidR="00923A9E" w:rsidRDefault="00923A9E" w:rsidP="00923A9E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 w:rsidRPr="00923A9E">
        <w:rPr>
          <w:rFonts w:ascii="Times New Roman" w:hAnsi="Times New Roman"/>
          <w:b/>
        </w:rPr>
        <w:t>December 3:</w:t>
      </w:r>
      <w:r>
        <w:rPr>
          <w:rFonts w:ascii="Times New Roman" w:hAnsi="Times New Roman"/>
        </w:rPr>
        <w:t xml:space="preserve"> Due date for Cost &amp; Savings Attachment B (Request for Alternate Tools) </w:t>
      </w:r>
    </w:p>
    <w:p w:rsidR="00923A9E" w:rsidRDefault="00923A9E" w:rsidP="00923A9E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 w:rsidRPr="00923A9E">
        <w:rPr>
          <w:rFonts w:ascii="Times New Roman" w:hAnsi="Times New Roman"/>
          <w:b/>
        </w:rPr>
        <w:t>December 12:</w:t>
      </w:r>
      <w:r>
        <w:rPr>
          <w:rFonts w:ascii="Times New Roman" w:hAnsi="Times New Roman"/>
        </w:rPr>
        <w:t xml:space="preserve"> HHSC Release of October Reporting Results </w:t>
      </w:r>
    </w:p>
    <w:p w:rsidR="00923A9E" w:rsidRDefault="00923A9E" w:rsidP="00923A9E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 w:rsidRPr="00923A9E">
        <w:rPr>
          <w:rFonts w:ascii="Times New Roman" w:hAnsi="Times New Roman"/>
          <w:b/>
        </w:rPr>
        <w:t>December 12-13:</w:t>
      </w:r>
      <w:r>
        <w:rPr>
          <w:rFonts w:ascii="Times New Roman" w:hAnsi="Times New Roman"/>
        </w:rPr>
        <w:t xml:space="preserve"> Quarterly Regional Meetings &amp; Cohorts </w:t>
      </w:r>
    </w:p>
    <w:p w:rsidR="00923A9E" w:rsidRDefault="00923A9E" w:rsidP="00923A9E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 w:rsidRPr="00923A9E">
        <w:rPr>
          <w:rFonts w:ascii="Times New Roman" w:hAnsi="Times New Roman"/>
          <w:b/>
        </w:rPr>
        <w:t>December 15:</w:t>
      </w:r>
      <w:r w:rsidRPr="003A28B2">
        <w:rPr>
          <w:rFonts w:ascii="Times New Roman" w:hAnsi="Times New Roman"/>
        </w:rPr>
        <w:t xml:space="preserve"> Annual RHP Reports due to HHSC from Anchor Teams </w:t>
      </w:r>
    </w:p>
    <w:p w:rsidR="00923A9E" w:rsidRPr="00420155" w:rsidRDefault="00923A9E" w:rsidP="00923A9E">
      <w:pPr>
        <w:spacing w:after="0"/>
        <w:ind w:left="810"/>
        <w:rPr>
          <w:rFonts w:ascii="Times New Roman" w:hAnsi="Times New Roman"/>
          <w:sz w:val="10"/>
          <w:szCs w:val="10"/>
        </w:rPr>
      </w:pPr>
    </w:p>
    <w:p w:rsidR="00923A9E" w:rsidRPr="002E50AF" w:rsidRDefault="00923A9E" w:rsidP="00923A9E">
      <w:pPr>
        <w:spacing w:after="0" w:line="240" w:lineRule="auto"/>
        <w:ind w:left="1080"/>
        <w:rPr>
          <w:rFonts w:ascii="Times New Roman" w:hAnsi="Times New Roman"/>
          <w:b/>
        </w:rPr>
      </w:pPr>
    </w:p>
    <w:p w:rsidR="00923A9E" w:rsidRDefault="00923A9E" w:rsidP="00923A9E">
      <w:pPr>
        <w:numPr>
          <w:ilvl w:val="0"/>
          <w:numId w:val="38"/>
        </w:numPr>
        <w:spacing w:after="0" w:line="240" w:lineRule="auto"/>
        <w:ind w:left="540" w:hanging="540"/>
        <w:rPr>
          <w:rFonts w:ascii="Times New Roman" w:hAnsi="Times New Roman"/>
          <w:b/>
        </w:rPr>
      </w:pPr>
      <w:r w:rsidRPr="002E50AF">
        <w:rPr>
          <w:rFonts w:ascii="Times New Roman" w:hAnsi="Times New Roman"/>
          <w:b/>
        </w:rPr>
        <w:t xml:space="preserve">Next Steps &amp; Adjourn </w:t>
      </w:r>
    </w:p>
    <w:p w:rsidR="00923A9E" w:rsidRPr="00923A9E" w:rsidRDefault="00923A9E" w:rsidP="00923A9E">
      <w:pPr>
        <w:numPr>
          <w:ilvl w:val="1"/>
          <w:numId w:val="38"/>
        </w:numPr>
        <w:spacing w:after="0"/>
        <w:ind w:left="810" w:hanging="270"/>
      </w:pPr>
      <w:r w:rsidRPr="00717621">
        <w:rPr>
          <w:rFonts w:ascii="Times New Roman" w:hAnsi="Times New Roman"/>
        </w:rPr>
        <w:t>Next Meeting/Call: Tentative for December 12-13 Cohort Meeting</w:t>
      </w:r>
    </w:p>
    <w:p w:rsidR="00135E36" w:rsidRPr="00923A9E" w:rsidRDefault="00135E36" w:rsidP="00923A9E"/>
    <w:sectPr w:rsidR="00135E36" w:rsidRPr="00923A9E" w:rsidSect="005F2DC0"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EF" w:rsidRDefault="002D51EF" w:rsidP="0084001C">
      <w:pPr>
        <w:spacing w:after="0" w:line="240" w:lineRule="auto"/>
      </w:pPr>
      <w:r>
        <w:separator/>
      </w:r>
    </w:p>
  </w:endnote>
  <w:endnote w:type="continuationSeparator" w:id="0">
    <w:p w:rsidR="002D51EF" w:rsidRDefault="002D51EF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EF" w:rsidRDefault="002D51EF" w:rsidP="0084001C">
      <w:pPr>
        <w:spacing w:after="0" w:line="240" w:lineRule="auto"/>
      </w:pPr>
      <w:r>
        <w:separator/>
      </w:r>
    </w:p>
  </w:footnote>
  <w:footnote w:type="continuationSeparator" w:id="0">
    <w:p w:rsidR="002D51EF" w:rsidRDefault="002D51EF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D4"/>
    <w:multiLevelType w:val="hybridMultilevel"/>
    <w:tmpl w:val="5E3E0A76"/>
    <w:lvl w:ilvl="0" w:tplc="8C0E783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F7CC1"/>
    <w:multiLevelType w:val="hybridMultilevel"/>
    <w:tmpl w:val="AEDC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7635"/>
    <w:multiLevelType w:val="hybridMultilevel"/>
    <w:tmpl w:val="A0FEE23E"/>
    <w:lvl w:ilvl="0" w:tplc="EB604F7A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621B08"/>
    <w:multiLevelType w:val="hybridMultilevel"/>
    <w:tmpl w:val="77E032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36046"/>
    <w:multiLevelType w:val="hybridMultilevel"/>
    <w:tmpl w:val="4FC80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91905"/>
    <w:multiLevelType w:val="hybridMultilevel"/>
    <w:tmpl w:val="125A5E12"/>
    <w:lvl w:ilvl="0" w:tplc="2C46E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EF1EFC"/>
    <w:multiLevelType w:val="hybridMultilevel"/>
    <w:tmpl w:val="A0F8CB3E"/>
    <w:lvl w:ilvl="0" w:tplc="C3CA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241D8"/>
    <w:multiLevelType w:val="hybridMultilevel"/>
    <w:tmpl w:val="7990E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761015F"/>
    <w:multiLevelType w:val="hybridMultilevel"/>
    <w:tmpl w:val="8D9A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F3509"/>
    <w:multiLevelType w:val="hybridMultilevel"/>
    <w:tmpl w:val="35B4A860"/>
    <w:lvl w:ilvl="0" w:tplc="05341A0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72619"/>
    <w:multiLevelType w:val="hybridMultilevel"/>
    <w:tmpl w:val="EE98DA00"/>
    <w:lvl w:ilvl="0" w:tplc="611AB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AB1F91"/>
    <w:multiLevelType w:val="hybridMultilevel"/>
    <w:tmpl w:val="55005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BA5ECD"/>
    <w:multiLevelType w:val="hybridMultilevel"/>
    <w:tmpl w:val="4D60C5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DAF236D"/>
    <w:multiLevelType w:val="hybridMultilevel"/>
    <w:tmpl w:val="69DC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27B24"/>
    <w:multiLevelType w:val="hybridMultilevel"/>
    <w:tmpl w:val="1D0C9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C29D3"/>
    <w:multiLevelType w:val="hybridMultilevel"/>
    <w:tmpl w:val="9F46CEB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7" w15:restartNumberingAfterBreak="0">
    <w:nsid w:val="4ED91342"/>
    <w:multiLevelType w:val="hybridMultilevel"/>
    <w:tmpl w:val="C1CEB2C6"/>
    <w:lvl w:ilvl="0" w:tplc="00B80A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B71A1"/>
    <w:multiLevelType w:val="hybridMultilevel"/>
    <w:tmpl w:val="EA1CE5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FE30E21"/>
    <w:multiLevelType w:val="hybridMultilevel"/>
    <w:tmpl w:val="0AA4888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10C4C56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47470">
      <w:numFmt w:val="bullet"/>
      <w:lvlText w:val=""/>
      <w:lvlJc w:val="left"/>
      <w:pPr>
        <w:ind w:left="3600" w:hanging="360"/>
      </w:pPr>
      <w:rPr>
        <w:rFonts w:ascii="Symbol" w:eastAsiaTheme="minorHAnsi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31C95"/>
    <w:multiLevelType w:val="hybridMultilevel"/>
    <w:tmpl w:val="6B6A2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533F9E"/>
    <w:multiLevelType w:val="hybridMultilevel"/>
    <w:tmpl w:val="8FAE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A4B4D"/>
    <w:multiLevelType w:val="hybridMultilevel"/>
    <w:tmpl w:val="214CE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9B45EB"/>
    <w:multiLevelType w:val="hybridMultilevel"/>
    <w:tmpl w:val="F8DE2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B3837FB"/>
    <w:multiLevelType w:val="hybridMultilevel"/>
    <w:tmpl w:val="AEA0A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E4E0FA3"/>
    <w:multiLevelType w:val="hybridMultilevel"/>
    <w:tmpl w:val="2F285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4D3C90"/>
    <w:multiLevelType w:val="hybridMultilevel"/>
    <w:tmpl w:val="82347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335710"/>
    <w:multiLevelType w:val="hybridMultilevel"/>
    <w:tmpl w:val="BE9E6C66"/>
    <w:lvl w:ilvl="0" w:tplc="C5AAB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C1698C"/>
    <w:multiLevelType w:val="hybridMultilevel"/>
    <w:tmpl w:val="BDA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C5B04"/>
    <w:multiLevelType w:val="hybridMultilevel"/>
    <w:tmpl w:val="C4B49E7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2E0C66"/>
    <w:multiLevelType w:val="hybridMultilevel"/>
    <w:tmpl w:val="AD9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12"/>
  </w:num>
  <w:num w:numId="5">
    <w:abstractNumId w:val="14"/>
  </w:num>
  <w:num w:numId="6">
    <w:abstractNumId w:val="2"/>
  </w:num>
  <w:num w:numId="7">
    <w:abstractNumId w:val="25"/>
  </w:num>
  <w:num w:numId="8">
    <w:abstractNumId w:val="0"/>
  </w:num>
  <w:num w:numId="9">
    <w:abstractNumId w:val="11"/>
  </w:num>
  <w:num w:numId="10">
    <w:abstractNumId w:val="4"/>
  </w:num>
  <w:num w:numId="11">
    <w:abstractNumId w:val="5"/>
  </w:num>
  <w:num w:numId="12">
    <w:abstractNumId w:val="24"/>
  </w:num>
  <w:num w:numId="13">
    <w:abstractNumId w:val="32"/>
  </w:num>
  <w:num w:numId="14">
    <w:abstractNumId w:val="19"/>
  </w:num>
  <w:num w:numId="15">
    <w:abstractNumId w:val="43"/>
  </w:num>
  <w:num w:numId="16">
    <w:abstractNumId w:val="8"/>
  </w:num>
  <w:num w:numId="17">
    <w:abstractNumId w:val="42"/>
  </w:num>
  <w:num w:numId="18">
    <w:abstractNumId w:val="39"/>
  </w:num>
  <w:num w:numId="19">
    <w:abstractNumId w:val="31"/>
  </w:num>
  <w:num w:numId="20">
    <w:abstractNumId w:val="40"/>
  </w:num>
  <w:num w:numId="21">
    <w:abstractNumId w:val="1"/>
  </w:num>
  <w:num w:numId="22">
    <w:abstractNumId w:val="30"/>
  </w:num>
  <w:num w:numId="23">
    <w:abstractNumId w:val="36"/>
  </w:num>
  <w:num w:numId="24">
    <w:abstractNumId w:val="16"/>
  </w:num>
  <w:num w:numId="25">
    <w:abstractNumId w:val="41"/>
  </w:num>
  <w:num w:numId="26">
    <w:abstractNumId w:val="13"/>
  </w:num>
  <w:num w:numId="27">
    <w:abstractNumId w:val="33"/>
  </w:num>
  <w:num w:numId="28">
    <w:abstractNumId w:val="23"/>
  </w:num>
  <w:num w:numId="29">
    <w:abstractNumId w:val="21"/>
  </w:num>
  <w:num w:numId="30">
    <w:abstractNumId w:val="9"/>
  </w:num>
  <w:num w:numId="31">
    <w:abstractNumId w:val="37"/>
  </w:num>
  <w:num w:numId="32">
    <w:abstractNumId w:val="17"/>
  </w:num>
  <w:num w:numId="33">
    <w:abstractNumId w:val="3"/>
  </w:num>
  <w:num w:numId="34">
    <w:abstractNumId w:val="27"/>
  </w:num>
  <w:num w:numId="35">
    <w:abstractNumId w:val="7"/>
  </w:num>
  <w:num w:numId="36">
    <w:abstractNumId w:val="18"/>
  </w:num>
  <w:num w:numId="37">
    <w:abstractNumId w:val="38"/>
  </w:num>
  <w:num w:numId="38">
    <w:abstractNumId w:val="29"/>
  </w:num>
  <w:num w:numId="39">
    <w:abstractNumId w:val="34"/>
  </w:num>
  <w:num w:numId="40">
    <w:abstractNumId w:val="35"/>
  </w:num>
  <w:num w:numId="41">
    <w:abstractNumId w:val="15"/>
  </w:num>
  <w:num w:numId="42">
    <w:abstractNumId w:val="26"/>
  </w:num>
  <w:num w:numId="43">
    <w:abstractNumId w:val="28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4346D"/>
    <w:rsid w:val="00043D03"/>
    <w:rsid w:val="00054765"/>
    <w:rsid w:val="0005619F"/>
    <w:rsid w:val="0005653F"/>
    <w:rsid w:val="0007048A"/>
    <w:rsid w:val="0007763A"/>
    <w:rsid w:val="00077DEB"/>
    <w:rsid w:val="000A225C"/>
    <w:rsid w:val="000A2C56"/>
    <w:rsid w:val="000B0AC7"/>
    <w:rsid w:val="000C3F5E"/>
    <w:rsid w:val="000C3FB0"/>
    <w:rsid w:val="000C60B5"/>
    <w:rsid w:val="000E466A"/>
    <w:rsid w:val="0010476E"/>
    <w:rsid w:val="001120CE"/>
    <w:rsid w:val="001133E7"/>
    <w:rsid w:val="00116E5D"/>
    <w:rsid w:val="00135E36"/>
    <w:rsid w:val="0014103D"/>
    <w:rsid w:val="00144EE0"/>
    <w:rsid w:val="00150A7B"/>
    <w:rsid w:val="00163432"/>
    <w:rsid w:val="00164A45"/>
    <w:rsid w:val="001727AD"/>
    <w:rsid w:val="001810FE"/>
    <w:rsid w:val="001811E4"/>
    <w:rsid w:val="00194E6E"/>
    <w:rsid w:val="001A2351"/>
    <w:rsid w:val="001B40B0"/>
    <w:rsid w:val="001B72B5"/>
    <w:rsid w:val="001B7F16"/>
    <w:rsid w:val="001C1B01"/>
    <w:rsid w:val="001C1F62"/>
    <w:rsid w:val="001D3524"/>
    <w:rsid w:val="001D7C71"/>
    <w:rsid w:val="001F7011"/>
    <w:rsid w:val="00203AC3"/>
    <w:rsid w:val="002050B1"/>
    <w:rsid w:val="00212EB1"/>
    <w:rsid w:val="00235803"/>
    <w:rsid w:val="00243D18"/>
    <w:rsid w:val="00246DE8"/>
    <w:rsid w:val="00250E6B"/>
    <w:rsid w:val="002541F2"/>
    <w:rsid w:val="00256800"/>
    <w:rsid w:val="0027560C"/>
    <w:rsid w:val="00283EBF"/>
    <w:rsid w:val="00287A36"/>
    <w:rsid w:val="0029756A"/>
    <w:rsid w:val="002A2A13"/>
    <w:rsid w:val="002A454C"/>
    <w:rsid w:val="002B0B4B"/>
    <w:rsid w:val="002B309A"/>
    <w:rsid w:val="002B6C58"/>
    <w:rsid w:val="002C0535"/>
    <w:rsid w:val="002C68B9"/>
    <w:rsid w:val="002D51EF"/>
    <w:rsid w:val="002E0875"/>
    <w:rsid w:val="002F1665"/>
    <w:rsid w:val="002F4492"/>
    <w:rsid w:val="00310193"/>
    <w:rsid w:val="00313C57"/>
    <w:rsid w:val="0032225E"/>
    <w:rsid w:val="00330131"/>
    <w:rsid w:val="0033425E"/>
    <w:rsid w:val="00346EAF"/>
    <w:rsid w:val="00347AAA"/>
    <w:rsid w:val="00351238"/>
    <w:rsid w:val="003564F5"/>
    <w:rsid w:val="00364305"/>
    <w:rsid w:val="003678C6"/>
    <w:rsid w:val="003776E0"/>
    <w:rsid w:val="003821DF"/>
    <w:rsid w:val="003822DB"/>
    <w:rsid w:val="00382BE8"/>
    <w:rsid w:val="003841A4"/>
    <w:rsid w:val="00396243"/>
    <w:rsid w:val="003A25E1"/>
    <w:rsid w:val="003A27BF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1542"/>
    <w:rsid w:val="003F2A6A"/>
    <w:rsid w:val="003F45BE"/>
    <w:rsid w:val="003F49D8"/>
    <w:rsid w:val="0040609C"/>
    <w:rsid w:val="00410474"/>
    <w:rsid w:val="004174BA"/>
    <w:rsid w:val="00424418"/>
    <w:rsid w:val="00434EFA"/>
    <w:rsid w:val="0043587B"/>
    <w:rsid w:val="00446508"/>
    <w:rsid w:val="004543CD"/>
    <w:rsid w:val="00456F84"/>
    <w:rsid w:val="00467803"/>
    <w:rsid w:val="00476D3F"/>
    <w:rsid w:val="00483FC9"/>
    <w:rsid w:val="004926C8"/>
    <w:rsid w:val="0049724D"/>
    <w:rsid w:val="004B3B3B"/>
    <w:rsid w:val="004C5AB1"/>
    <w:rsid w:val="004C5E29"/>
    <w:rsid w:val="004D03AD"/>
    <w:rsid w:val="004D66BC"/>
    <w:rsid w:val="004D769E"/>
    <w:rsid w:val="004E2349"/>
    <w:rsid w:val="004F3AA1"/>
    <w:rsid w:val="004F4A2B"/>
    <w:rsid w:val="004F6102"/>
    <w:rsid w:val="00504009"/>
    <w:rsid w:val="0051377B"/>
    <w:rsid w:val="00531959"/>
    <w:rsid w:val="00537253"/>
    <w:rsid w:val="0054160F"/>
    <w:rsid w:val="005533CB"/>
    <w:rsid w:val="00561828"/>
    <w:rsid w:val="00566FD1"/>
    <w:rsid w:val="005713B9"/>
    <w:rsid w:val="00584CC8"/>
    <w:rsid w:val="00590028"/>
    <w:rsid w:val="00594D4B"/>
    <w:rsid w:val="00595325"/>
    <w:rsid w:val="005A14DD"/>
    <w:rsid w:val="005A6A62"/>
    <w:rsid w:val="005B3CB3"/>
    <w:rsid w:val="005C1204"/>
    <w:rsid w:val="005C3817"/>
    <w:rsid w:val="005C541E"/>
    <w:rsid w:val="005C5434"/>
    <w:rsid w:val="005C5767"/>
    <w:rsid w:val="005D2035"/>
    <w:rsid w:val="005D7DE6"/>
    <w:rsid w:val="005E1312"/>
    <w:rsid w:val="005E2DC1"/>
    <w:rsid w:val="005E56A7"/>
    <w:rsid w:val="005E75E2"/>
    <w:rsid w:val="005F0962"/>
    <w:rsid w:val="005F2DC0"/>
    <w:rsid w:val="005F2EE7"/>
    <w:rsid w:val="005F5241"/>
    <w:rsid w:val="00602775"/>
    <w:rsid w:val="00611D79"/>
    <w:rsid w:val="00632E0D"/>
    <w:rsid w:val="006375F9"/>
    <w:rsid w:val="00645486"/>
    <w:rsid w:val="006543E7"/>
    <w:rsid w:val="00663338"/>
    <w:rsid w:val="006645FB"/>
    <w:rsid w:val="00670096"/>
    <w:rsid w:val="00672A29"/>
    <w:rsid w:val="00676AEB"/>
    <w:rsid w:val="00677A71"/>
    <w:rsid w:val="006824AE"/>
    <w:rsid w:val="00695A6C"/>
    <w:rsid w:val="00696257"/>
    <w:rsid w:val="00697235"/>
    <w:rsid w:val="006A1051"/>
    <w:rsid w:val="006A50BF"/>
    <w:rsid w:val="006B2BD0"/>
    <w:rsid w:val="006B5C0A"/>
    <w:rsid w:val="006C4EEE"/>
    <w:rsid w:val="006C5F45"/>
    <w:rsid w:val="006E1C71"/>
    <w:rsid w:val="006F3A99"/>
    <w:rsid w:val="006F4C17"/>
    <w:rsid w:val="006F60C5"/>
    <w:rsid w:val="007059D7"/>
    <w:rsid w:val="007078EF"/>
    <w:rsid w:val="00717621"/>
    <w:rsid w:val="00737A95"/>
    <w:rsid w:val="007479CF"/>
    <w:rsid w:val="00751456"/>
    <w:rsid w:val="007538BB"/>
    <w:rsid w:val="00763987"/>
    <w:rsid w:val="007639A5"/>
    <w:rsid w:val="00771023"/>
    <w:rsid w:val="00771CB5"/>
    <w:rsid w:val="00775BB3"/>
    <w:rsid w:val="00782014"/>
    <w:rsid w:val="00782104"/>
    <w:rsid w:val="007829A5"/>
    <w:rsid w:val="00790674"/>
    <w:rsid w:val="00797C5A"/>
    <w:rsid w:val="007A0400"/>
    <w:rsid w:val="007A5426"/>
    <w:rsid w:val="007B77DB"/>
    <w:rsid w:val="007C180A"/>
    <w:rsid w:val="007D4307"/>
    <w:rsid w:val="007E2360"/>
    <w:rsid w:val="007E6FFE"/>
    <w:rsid w:val="007F0780"/>
    <w:rsid w:val="007F1CB7"/>
    <w:rsid w:val="007F4E64"/>
    <w:rsid w:val="008000BE"/>
    <w:rsid w:val="00810B92"/>
    <w:rsid w:val="00824470"/>
    <w:rsid w:val="00824EFB"/>
    <w:rsid w:val="00825254"/>
    <w:rsid w:val="008256A4"/>
    <w:rsid w:val="008269BD"/>
    <w:rsid w:val="0084001C"/>
    <w:rsid w:val="008478E2"/>
    <w:rsid w:val="008513D5"/>
    <w:rsid w:val="00852725"/>
    <w:rsid w:val="00857B64"/>
    <w:rsid w:val="008762A1"/>
    <w:rsid w:val="00881A4B"/>
    <w:rsid w:val="0088391D"/>
    <w:rsid w:val="00896BBA"/>
    <w:rsid w:val="008A1AB9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F0426"/>
    <w:rsid w:val="008F08C4"/>
    <w:rsid w:val="008F32EE"/>
    <w:rsid w:val="008F7DA9"/>
    <w:rsid w:val="00903D7A"/>
    <w:rsid w:val="00904029"/>
    <w:rsid w:val="00905EA6"/>
    <w:rsid w:val="00923A9E"/>
    <w:rsid w:val="00927429"/>
    <w:rsid w:val="009301B7"/>
    <w:rsid w:val="00930E94"/>
    <w:rsid w:val="00935540"/>
    <w:rsid w:val="00944F7F"/>
    <w:rsid w:val="00951D58"/>
    <w:rsid w:val="0096220D"/>
    <w:rsid w:val="009624A0"/>
    <w:rsid w:val="00962732"/>
    <w:rsid w:val="009627E4"/>
    <w:rsid w:val="00966914"/>
    <w:rsid w:val="009703F0"/>
    <w:rsid w:val="0097177A"/>
    <w:rsid w:val="00972BCA"/>
    <w:rsid w:val="009762F8"/>
    <w:rsid w:val="0099402B"/>
    <w:rsid w:val="009948BC"/>
    <w:rsid w:val="00994928"/>
    <w:rsid w:val="009C2A57"/>
    <w:rsid w:val="009D4AAD"/>
    <w:rsid w:val="009E268E"/>
    <w:rsid w:val="009E28EA"/>
    <w:rsid w:val="009F039E"/>
    <w:rsid w:val="009F18C7"/>
    <w:rsid w:val="009F3111"/>
    <w:rsid w:val="009F470C"/>
    <w:rsid w:val="00A154EF"/>
    <w:rsid w:val="00A27518"/>
    <w:rsid w:val="00A326C5"/>
    <w:rsid w:val="00A60753"/>
    <w:rsid w:val="00A6140B"/>
    <w:rsid w:val="00A623DD"/>
    <w:rsid w:val="00A76C99"/>
    <w:rsid w:val="00A83664"/>
    <w:rsid w:val="00A83B94"/>
    <w:rsid w:val="00A8629F"/>
    <w:rsid w:val="00AA233D"/>
    <w:rsid w:val="00AA3B17"/>
    <w:rsid w:val="00AA446F"/>
    <w:rsid w:val="00AA7392"/>
    <w:rsid w:val="00AB1D14"/>
    <w:rsid w:val="00AB26A4"/>
    <w:rsid w:val="00AB5F95"/>
    <w:rsid w:val="00AC1744"/>
    <w:rsid w:val="00AC1989"/>
    <w:rsid w:val="00AC1DA1"/>
    <w:rsid w:val="00AC6757"/>
    <w:rsid w:val="00AE5FF7"/>
    <w:rsid w:val="00AF31F6"/>
    <w:rsid w:val="00AF6A20"/>
    <w:rsid w:val="00AF7683"/>
    <w:rsid w:val="00B055C9"/>
    <w:rsid w:val="00B112D5"/>
    <w:rsid w:val="00B2067B"/>
    <w:rsid w:val="00B22E28"/>
    <w:rsid w:val="00B2496B"/>
    <w:rsid w:val="00B315F6"/>
    <w:rsid w:val="00B43D1D"/>
    <w:rsid w:val="00B450C5"/>
    <w:rsid w:val="00B51155"/>
    <w:rsid w:val="00B545C2"/>
    <w:rsid w:val="00B60176"/>
    <w:rsid w:val="00B626B7"/>
    <w:rsid w:val="00B71645"/>
    <w:rsid w:val="00B71B53"/>
    <w:rsid w:val="00B748B2"/>
    <w:rsid w:val="00B90EF7"/>
    <w:rsid w:val="00B958DC"/>
    <w:rsid w:val="00BA10DD"/>
    <w:rsid w:val="00BA269A"/>
    <w:rsid w:val="00BC7653"/>
    <w:rsid w:val="00BD1527"/>
    <w:rsid w:val="00BD6E84"/>
    <w:rsid w:val="00BE3D77"/>
    <w:rsid w:val="00BF48B3"/>
    <w:rsid w:val="00BF6E21"/>
    <w:rsid w:val="00C075FB"/>
    <w:rsid w:val="00C12515"/>
    <w:rsid w:val="00C164EE"/>
    <w:rsid w:val="00C21D65"/>
    <w:rsid w:val="00C24699"/>
    <w:rsid w:val="00C25B5D"/>
    <w:rsid w:val="00C33BC7"/>
    <w:rsid w:val="00C37856"/>
    <w:rsid w:val="00C51E78"/>
    <w:rsid w:val="00C52459"/>
    <w:rsid w:val="00C57D85"/>
    <w:rsid w:val="00C706E3"/>
    <w:rsid w:val="00C73643"/>
    <w:rsid w:val="00C76188"/>
    <w:rsid w:val="00C857AA"/>
    <w:rsid w:val="00C86FD8"/>
    <w:rsid w:val="00CA5A1C"/>
    <w:rsid w:val="00CB07D3"/>
    <w:rsid w:val="00CB5A93"/>
    <w:rsid w:val="00CD0056"/>
    <w:rsid w:val="00CD577F"/>
    <w:rsid w:val="00CE29F3"/>
    <w:rsid w:val="00CE2B7C"/>
    <w:rsid w:val="00CF69B7"/>
    <w:rsid w:val="00D015F3"/>
    <w:rsid w:val="00D072DC"/>
    <w:rsid w:val="00D12E37"/>
    <w:rsid w:val="00D243AE"/>
    <w:rsid w:val="00D41360"/>
    <w:rsid w:val="00D451B6"/>
    <w:rsid w:val="00D645AF"/>
    <w:rsid w:val="00D66F43"/>
    <w:rsid w:val="00D70AC5"/>
    <w:rsid w:val="00D75C66"/>
    <w:rsid w:val="00D82041"/>
    <w:rsid w:val="00DA20A5"/>
    <w:rsid w:val="00DA318F"/>
    <w:rsid w:val="00DA497C"/>
    <w:rsid w:val="00DA5F65"/>
    <w:rsid w:val="00DA6589"/>
    <w:rsid w:val="00DB17D1"/>
    <w:rsid w:val="00DE7103"/>
    <w:rsid w:val="00E07F76"/>
    <w:rsid w:val="00E23358"/>
    <w:rsid w:val="00E25FD1"/>
    <w:rsid w:val="00E31828"/>
    <w:rsid w:val="00E413AA"/>
    <w:rsid w:val="00E511EF"/>
    <w:rsid w:val="00E52A59"/>
    <w:rsid w:val="00E52CB4"/>
    <w:rsid w:val="00E610B4"/>
    <w:rsid w:val="00E6321F"/>
    <w:rsid w:val="00E646A7"/>
    <w:rsid w:val="00E7505C"/>
    <w:rsid w:val="00E83E67"/>
    <w:rsid w:val="00E90B62"/>
    <w:rsid w:val="00EA1A5E"/>
    <w:rsid w:val="00EA3D92"/>
    <w:rsid w:val="00EB56CF"/>
    <w:rsid w:val="00EC26DD"/>
    <w:rsid w:val="00EC3B0B"/>
    <w:rsid w:val="00EF15CD"/>
    <w:rsid w:val="00EF68FB"/>
    <w:rsid w:val="00F0184E"/>
    <w:rsid w:val="00F054E7"/>
    <w:rsid w:val="00F11974"/>
    <w:rsid w:val="00F13086"/>
    <w:rsid w:val="00F339F3"/>
    <w:rsid w:val="00F34551"/>
    <w:rsid w:val="00F34CBE"/>
    <w:rsid w:val="00F36D2D"/>
    <w:rsid w:val="00F3759B"/>
    <w:rsid w:val="00F42B88"/>
    <w:rsid w:val="00F51BC8"/>
    <w:rsid w:val="00F56171"/>
    <w:rsid w:val="00F86FE3"/>
    <w:rsid w:val="00F90E0E"/>
    <w:rsid w:val="00F93F08"/>
    <w:rsid w:val="00F94FB0"/>
    <w:rsid w:val="00FA1DB8"/>
    <w:rsid w:val="00FA71C6"/>
    <w:rsid w:val="00FB26BD"/>
    <w:rsid w:val="00FB6660"/>
    <w:rsid w:val="00FC1AB4"/>
    <w:rsid w:val="00FE2AC5"/>
    <w:rsid w:val="00FF2BA0"/>
    <w:rsid w:val="00FF3921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900D3AD"/>
  <w15:docId w15:val="{112EEE58-DC73-4453-BA22-44D44AB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33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704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618E-8DE8-4132-B5DC-BF408DD5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</dc:creator>
  <cp:keywords/>
  <dc:description/>
  <cp:lastModifiedBy>Jiles, Shawna R.</cp:lastModifiedBy>
  <cp:revision>5</cp:revision>
  <cp:lastPrinted>2015-12-04T16:51:00Z</cp:lastPrinted>
  <dcterms:created xsi:type="dcterms:W3CDTF">2018-11-15T15:57:00Z</dcterms:created>
  <dcterms:modified xsi:type="dcterms:W3CDTF">2018-11-15T21:25:00Z</dcterms:modified>
</cp:coreProperties>
</file>