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E7" w:rsidRPr="006D02C5" w:rsidRDefault="0054467E" w:rsidP="0054467E">
      <w:pPr>
        <w:ind w:left="-270" w:right="-360"/>
        <w:rPr>
          <w:b/>
          <w:color w:val="FF0000"/>
          <w:sz w:val="44"/>
          <w:szCs w:val="44"/>
        </w:rPr>
      </w:pPr>
      <w:r w:rsidRPr="0054467E">
        <w:rPr>
          <w:b/>
          <w:noProof/>
          <w:color w:val="FF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323850</wp:posOffset>
                </wp:positionV>
                <wp:extent cx="4438650" cy="771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67E" w:rsidRPr="0054467E" w:rsidRDefault="0054467E" w:rsidP="005446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  <w:r w:rsidRPr="0054467E"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>RHP 8 and RHP 17</w:t>
                            </w:r>
                          </w:p>
                          <w:p w:rsidR="0054467E" w:rsidRPr="0054467E" w:rsidRDefault="00356637" w:rsidP="005446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>DY6</w:t>
                            </w:r>
                            <w:r w:rsidR="0054467E" w:rsidRPr="0054467E"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 xml:space="preserve"> Biannual Learning Collaborative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pt;margin-top:25.5pt;width:349.5pt;height:6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" stroked="f">
                <v:textbox>
                  <w:txbxContent>
                    <w:p w:rsidR="0054467E" w:rsidRPr="0054467E" w:rsidRDefault="0054467E" w:rsidP="0054467E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</w:pPr>
                      <w:r w:rsidRPr="0054467E"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>RHP 8 and RHP 17</w:t>
                      </w:r>
                    </w:p>
                    <w:p w:rsidR="0054467E" w:rsidRPr="0054467E" w:rsidRDefault="00356637" w:rsidP="0054467E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>DY6</w:t>
                      </w:r>
                      <w:r w:rsidR="0054467E" w:rsidRPr="0054467E"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 xml:space="preserve"> Biannual Learning Collaborative Event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FF0000"/>
          <w:sz w:val="44"/>
          <w:szCs w:val="44"/>
        </w:rPr>
        <w:drawing>
          <wp:inline distT="0" distB="0" distL="0" distR="0">
            <wp:extent cx="1219378" cy="12193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P8logo_gra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8" cy="121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44"/>
          <w:szCs w:val="44"/>
        </w:rPr>
        <w:t xml:space="preserve"> </w:t>
      </w:r>
      <w:r>
        <w:rPr>
          <w:b/>
          <w:noProof/>
          <w:color w:val="FF0000"/>
          <w:sz w:val="44"/>
          <w:szCs w:val="44"/>
        </w:rPr>
        <w:drawing>
          <wp:inline distT="0" distB="0" distL="0" distR="0">
            <wp:extent cx="1241745" cy="12417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HP17gray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745" cy="124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AE7" w:rsidRPr="006167D9" w:rsidRDefault="00356637" w:rsidP="00410AE7">
      <w:pPr>
        <w:shd w:val="clear" w:color="auto" w:fill="0A1550"/>
        <w:spacing w:before="120" w:after="0" w:line="420" w:lineRule="atLeast"/>
        <w:jc w:val="center"/>
        <w:outlineLvl w:val="0"/>
        <w:rPr>
          <w:rFonts w:ascii="Arial" w:eastAsia="Times New Roman" w:hAnsi="Arial" w:cs="Arial"/>
          <w:b/>
          <w:bCs/>
          <w:color w:val="FFFFFF"/>
          <w:spacing w:val="8"/>
          <w:kern w:val="36"/>
          <w:sz w:val="28"/>
          <w:szCs w:val="28"/>
        </w:rPr>
      </w:pPr>
      <w:r w:rsidRPr="006167D9">
        <w:rPr>
          <w:rFonts w:ascii="Arial" w:eastAsia="Times New Roman" w:hAnsi="Arial" w:cs="Arial"/>
          <w:b/>
          <w:bCs/>
          <w:color w:val="FFFFFF"/>
          <w:spacing w:val="8"/>
          <w:kern w:val="36"/>
          <w:sz w:val="28"/>
          <w:szCs w:val="28"/>
        </w:rPr>
        <w:t>Georgetown Health Foundation</w:t>
      </w:r>
    </w:p>
    <w:p w:rsidR="00410AE7" w:rsidRPr="003C1F8E" w:rsidRDefault="00356637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6"/>
          <w:szCs w:val="26"/>
        </w:rPr>
      </w:pPr>
      <w:r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Wednesday, March 22, </w:t>
      </w:r>
      <w:r w:rsidR="0054467E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201</w:t>
      </w:r>
      <w:r>
        <w:rPr>
          <w:rFonts w:ascii="Arial" w:hAnsi="Arial" w:cs="Arial"/>
          <w:b/>
          <w:color w:val="666666"/>
          <w:spacing w:val="8"/>
          <w:sz w:val="26"/>
          <w:szCs w:val="26"/>
        </w:rPr>
        <w:t>7</w:t>
      </w:r>
      <w:r w:rsidR="0054467E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 </w:t>
      </w:r>
    </w:p>
    <w:p w:rsidR="00410AE7" w:rsidRPr="003C1F8E" w:rsidRDefault="00356637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6"/>
          <w:szCs w:val="26"/>
        </w:rPr>
      </w:pPr>
      <w:r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Community Rooms </w:t>
      </w:r>
    </w:p>
    <w:p w:rsidR="00410AE7" w:rsidRPr="003C1F8E" w:rsidRDefault="0054467E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6"/>
          <w:szCs w:val="26"/>
        </w:rPr>
      </w:pP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9</w:t>
      </w:r>
      <w:r w:rsidR="00A733BA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:00 </w:t>
      </w: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a</w:t>
      </w:r>
      <w:r w:rsidR="00A22E97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.m. </w:t>
      </w:r>
      <w:r w:rsidR="00A733BA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–</w:t>
      </w:r>
      <w:r w:rsidR="00A22E97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 </w:t>
      </w:r>
      <w:r w:rsidR="00E27134">
        <w:rPr>
          <w:rFonts w:ascii="Arial" w:hAnsi="Arial" w:cs="Arial"/>
          <w:b/>
          <w:color w:val="666666"/>
          <w:spacing w:val="8"/>
          <w:sz w:val="26"/>
          <w:szCs w:val="26"/>
        </w:rPr>
        <w:t>2</w:t>
      </w: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:</w:t>
      </w:r>
      <w:r w:rsidR="00E27134">
        <w:rPr>
          <w:rFonts w:ascii="Arial" w:hAnsi="Arial" w:cs="Arial"/>
          <w:b/>
          <w:color w:val="666666"/>
          <w:spacing w:val="8"/>
          <w:sz w:val="26"/>
          <w:szCs w:val="26"/>
        </w:rPr>
        <w:t>3</w:t>
      </w: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0 </w:t>
      </w:r>
      <w:r w:rsidR="00A22E97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p.m.</w:t>
      </w:r>
    </w:p>
    <w:p w:rsidR="00410AE7" w:rsidRPr="006167D9" w:rsidRDefault="00410AE7" w:rsidP="00776B0B">
      <w:pPr>
        <w:spacing w:after="0" w:line="240" w:lineRule="auto"/>
        <w:jc w:val="center"/>
        <w:rPr>
          <w:b/>
          <w:sz w:val="28"/>
          <w:szCs w:val="28"/>
        </w:rPr>
      </w:pPr>
      <w:r w:rsidRPr="006167D9">
        <w:rPr>
          <w:b/>
          <w:sz w:val="28"/>
          <w:szCs w:val="28"/>
        </w:rPr>
        <w:t>AGENDA</w:t>
      </w:r>
    </w:p>
    <w:tbl>
      <w:tblPr>
        <w:tblStyle w:val="LightShading-Accent1"/>
        <w:tblW w:w="11070" w:type="dxa"/>
        <w:tblInd w:w="1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310"/>
        <w:gridCol w:w="4230"/>
      </w:tblGrid>
      <w:tr w:rsidR="009E1F39" w:rsidRPr="00776B0B" w:rsidTr="00616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0A1550"/>
            <w:vAlign w:val="center"/>
          </w:tcPr>
          <w:p w:rsidR="00776B0B" w:rsidRPr="003C1F8E" w:rsidRDefault="00776B0B" w:rsidP="009A18B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C1F8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310" w:type="dxa"/>
            <w:shd w:val="clear" w:color="auto" w:fill="0A1550"/>
            <w:vAlign w:val="center"/>
          </w:tcPr>
          <w:p w:rsidR="00776B0B" w:rsidRPr="003C1F8E" w:rsidRDefault="00E62FBE" w:rsidP="009A1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C1F8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Item/Speaker</w:t>
            </w:r>
          </w:p>
        </w:tc>
        <w:tc>
          <w:tcPr>
            <w:tcW w:w="4230" w:type="dxa"/>
            <w:shd w:val="clear" w:color="auto" w:fill="0A1550"/>
            <w:vAlign w:val="center"/>
          </w:tcPr>
          <w:p w:rsidR="00776B0B" w:rsidRPr="003C1F8E" w:rsidRDefault="00776B0B" w:rsidP="009A1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C1F8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Topics</w:t>
            </w:r>
          </w:p>
        </w:tc>
      </w:tr>
      <w:tr w:rsidR="009E1F39" w:rsidRPr="003C1F8E" w:rsidTr="00897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776B0B" w:rsidRPr="003C1F8E" w:rsidRDefault="003F0CA5" w:rsidP="003F0CA5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9</w:t>
            </w:r>
            <w:r w:rsidR="00AC00BC"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A733BA" w:rsidRPr="003C1F8E">
              <w:rPr>
                <w:rFonts w:ascii="Arial" w:hAnsi="Arial" w:cs="Arial"/>
                <w:sz w:val="23"/>
                <w:szCs w:val="23"/>
              </w:rPr>
              <w:t>00</w:t>
            </w:r>
            <w:r w:rsidR="0060673C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="00776B0B" w:rsidRPr="003C1F8E">
              <w:rPr>
                <w:rFonts w:ascii="Arial" w:hAnsi="Arial" w:cs="Arial"/>
                <w:sz w:val="23"/>
                <w:szCs w:val="23"/>
              </w:rPr>
              <w:t>m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</w:p>
          <w:p w:rsidR="003F0CA5" w:rsidRPr="003C1F8E" w:rsidRDefault="003F0CA5" w:rsidP="00356637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56637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DB2530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56637">
              <w:rPr>
                <w:rFonts w:ascii="Arial" w:hAnsi="Arial" w:cs="Arial"/>
                <w:sz w:val="23"/>
                <w:szCs w:val="23"/>
              </w:rPr>
              <w:t>9</w:t>
            </w:r>
            <w:r w:rsidR="00D12299" w:rsidRPr="003C1F8E">
              <w:rPr>
                <w:rFonts w:ascii="Arial" w:hAnsi="Arial" w:cs="Arial"/>
                <w:bCs w:val="0"/>
                <w:sz w:val="23"/>
                <w:szCs w:val="23"/>
              </w:rPr>
              <w:t>:</w:t>
            </w:r>
            <w:r w:rsidR="00356637">
              <w:rPr>
                <w:rFonts w:ascii="Arial" w:hAnsi="Arial" w:cs="Arial"/>
                <w:bCs w:val="0"/>
                <w:sz w:val="23"/>
                <w:szCs w:val="23"/>
              </w:rPr>
              <w:t xml:space="preserve">45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776B0B" w:rsidRPr="003C1F8E" w:rsidRDefault="00E62FBE" w:rsidP="00C3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Registration</w:t>
            </w:r>
            <w:r w:rsidR="00C35CE6" w:rsidRPr="003C1F8E">
              <w:rPr>
                <w:rFonts w:ascii="Arial" w:hAnsi="Arial" w:cs="Arial"/>
                <w:sz w:val="23"/>
                <w:szCs w:val="23"/>
              </w:rPr>
              <w:t xml:space="preserve"> &amp; Networking</w:t>
            </w:r>
          </w:p>
        </w:tc>
        <w:tc>
          <w:tcPr>
            <w:tcW w:w="4230" w:type="dxa"/>
            <w:vAlign w:val="center"/>
          </w:tcPr>
          <w:p w:rsidR="00776B0B" w:rsidRPr="003C1F8E" w:rsidRDefault="00A733BA" w:rsidP="003A6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Sign-in, </w:t>
            </w:r>
            <w:r w:rsidR="003A6BF3">
              <w:rPr>
                <w:rFonts w:ascii="Arial" w:hAnsi="Arial" w:cs="Arial"/>
                <w:sz w:val="23"/>
                <w:szCs w:val="23"/>
              </w:rPr>
              <w:t>N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etwork, </w:t>
            </w:r>
            <w:r w:rsidR="003A6BF3">
              <w:rPr>
                <w:rFonts w:ascii="Arial" w:hAnsi="Arial" w:cs="Arial"/>
                <w:sz w:val="23"/>
                <w:szCs w:val="23"/>
              </w:rPr>
              <w:t>V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iew </w:t>
            </w:r>
            <w:r w:rsidR="003A6BF3">
              <w:rPr>
                <w:rFonts w:ascii="Arial" w:hAnsi="Arial" w:cs="Arial"/>
                <w:sz w:val="23"/>
                <w:szCs w:val="23"/>
              </w:rPr>
              <w:t>P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roject </w:t>
            </w:r>
            <w:r w:rsidR="003A6BF3">
              <w:rPr>
                <w:rFonts w:ascii="Arial" w:hAnsi="Arial" w:cs="Arial"/>
                <w:sz w:val="23"/>
                <w:szCs w:val="23"/>
              </w:rPr>
              <w:t>P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osters </w:t>
            </w:r>
          </w:p>
        </w:tc>
      </w:tr>
      <w:tr w:rsidR="00901B84" w:rsidRPr="003C1F8E" w:rsidTr="006167D9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901B84" w:rsidRPr="003C1F8E" w:rsidRDefault="00901B84" w:rsidP="00901B84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356637">
              <w:rPr>
                <w:rFonts w:ascii="Arial" w:hAnsi="Arial" w:cs="Arial"/>
                <w:sz w:val="23"/>
                <w:szCs w:val="23"/>
              </w:rPr>
              <w:t xml:space="preserve">  9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356637">
              <w:rPr>
                <w:rFonts w:ascii="Arial" w:hAnsi="Arial" w:cs="Arial"/>
                <w:sz w:val="23"/>
                <w:szCs w:val="23"/>
              </w:rPr>
              <w:t>45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m  </w:t>
            </w:r>
          </w:p>
          <w:p w:rsidR="00901B84" w:rsidRPr="003C1F8E" w:rsidRDefault="00DB2530" w:rsidP="00356637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356637">
              <w:rPr>
                <w:rFonts w:ascii="Arial" w:hAnsi="Arial" w:cs="Arial"/>
                <w:sz w:val="23"/>
                <w:szCs w:val="23"/>
              </w:rPr>
              <w:t xml:space="preserve">  9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356637">
              <w:rPr>
                <w:rFonts w:ascii="Arial" w:hAnsi="Arial" w:cs="Arial"/>
                <w:sz w:val="23"/>
                <w:szCs w:val="23"/>
              </w:rPr>
              <w:t>55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="00901B84"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901B84" w:rsidRPr="003C1F8E" w:rsidRDefault="00356637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Jennifer LoGalbo</w:t>
            </w:r>
          </w:p>
          <w:p w:rsidR="00901B84" w:rsidRPr="003C1F8E" w:rsidRDefault="00356637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Program Director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 xml:space="preserve">, </w:t>
            </w:r>
            <w:r>
              <w:rPr>
                <w:rFonts w:ascii="Arial" w:hAnsi="Arial" w:cs="Arial"/>
                <w:sz w:val="23"/>
                <w:szCs w:val="23"/>
              </w:rPr>
              <w:t xml:space="preserve">RHP 8 Anchor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Team</w:t>
            </w:r>
          </w:p>
          <w:p w:rsidR="00901B84" w:rsidRPr="003C1F8E" w:rsidRDefault="00901B84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>Texas A&amp;M Health Science Center</w:t>
            </w:r>
          </w:p>
        </w:tc>
        <w:tc>
          <w:tcPr>
            <w:tcW w:w="4230" w:type="dxa"/>
            <w:vAlign w:val="center"/>
          </w:tcPr>
          <w:p w:rsidR="00901B84" w:rsidRPr="003C1F8E" w:rsidRDefault="008C39B6" w:rsidP="00AD3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Welcome &amp; </w:t>
            </w:r>
            <w:r w:rsidR="00AD34FF" w:rsidRPr="003C1F8E">
              <w:rPr>
                <w:rFonts w:ascii="Arial" w:hAnsi="Arial" w:cs="Arial"/>
                <w:sz w:val="23"/>
                <w:szCs w:val="23"/>
              </w:rPr>
              <w:t>Introductions</w:t>
            </w:r>
          </w:p>
        </w:tc>
      </w:tr>
      <w:tr w:rsidR="0032039B" w:rsidRPr="003C1F8E" w:rsidTr="00616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32039B" w:rsidRPr="003C1F8E" w:rsidRDefault="001E066B" w:rsidP="0032039B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1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0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356637">
              <w:rPr>
                <w:rFonts w:ascii="Arial" w:hAnsi="Arial" w:cs="Arial"/>
                <w:sz w:val="23"/>
                <w:szCs w:val="23"/>
              </w:rPr>
              <w:t>00</w:t>
            </w:r>
            <w:r w:rsidR="0032039B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="0032039B" w:rsidRPr="003C1F8E">
              <w:rPr>
                <w:rFonts w:ascii="Arial" w:hAnsi="Arial" w:cs="Arial"/>
                <w:sz w:val="23"/>
                <w:szCs w:val="23"/>
              </w:rPr>
              <w:t xml:space="preserve">m  </w:t>
            </w:r>
          </w:p>
          <w:p w:rsidR="0032039B" w:rsidRPr="003C1F8E" w:rsidRDefault="001E066B" w:rsidP="00356637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1</w:t>
            </w:r>
            <w:r w:rsidR="00DB2530" w:rsidRPr="003C1F8E">
              <w:rPr>
                <w:rFonts w:ascii="Arial" w:hAnsi="Arial" w:cs="Arial"/>
                <w:sz w:val="23"/>
                <w:szCs w:val="23"/>
              </w:rPr>
              <w:t>0</w:t>
            </w:r>
            <w:r w:rsidR="0032039B"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1B6D5D">
              <w:rPr>
                <w:rFonts w:ascii="Arial" w:hAnsi="Arial" w:cs="Arial"/>
                <w:sz w:val="23"/>
                <w:szCs w:val="23"/>
              </w:rPr>
              <w:t>4</w:t>
            </w:r>
            <w:r w:rsidR="00356637">
              <w:rPr>
                <w:rFonts w:ascii="Arial" w:hAnsi="Arial" w:cs="Arial"/>
                <w:sz w:val="23"/>
                <w:szCs w:val="23"/>
              </w:rPr>
              <w:t>5</w:t>
            </w:r>
            <w:r w:rsidR="0032039B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="0032039B"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32039B" w:rsidRPr="003C1F8E" w:rsidRDefault="00967645" w:rsidP="00320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Andy Va</w:t>
            </w:r>
            <w:r w:rsidR="001501FE">
              <w:rPr>
                <w:rFonts w:ascii="Arial" w:hAnsi="Arial" w:cs="Arial"/>
                <w:b/>
                <w:sz w:val="23"/>
                <w:szCs w:val="23"/>
              </w:rPr>
              <w:t>s</w:t>
            </w:r>
            <w:r>
              <w:rPr>
                <w:rFonts w:ascii="Arial" w:hAnsi="Arial" w:cs="Arial"/>
                <w:b/>
                <w:sz w:val="23"/>
                <w:szCs w:val="23"/>
              </w:rPr>
              <w:t>quez</w:t>
            </w:r>
          </w:p>
          <w:p w:rsidR="00B344AF" w:rsidRPr="003C1F8E" w:rsidRDefault="001501FE" w:rsidP="00B3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Deputy Associate Commissioner for Quality</w:t>
            </w:r>
          </w:p>
          <w:p w:rsidR="0032039B" w:rsidRPr="003C1F8E" w:rsidRDefault="00B344AF" w:rsidP="00B3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>Texas Health &amp; Human Services Commission</w:t>
            </w:r>
          </w:p>
        </w:tc>
        <w:tc>
          <w:tcPr>
            <w:tcW w:w="4230" w:type="dxa"/>
            <w:vAlign w:val="center"/>
          </w:tcPr>
          <w:p w:rsidR="0032039B" w:rsidRPr="003C1F8E" w:rsidRDefault="00356637" w:rsidP="00356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</w:t>
            </w:r>
            <w:r w:rsidR="001501FE">
              <w:rPr>
                <w:rFonts w:ascii="Arial" w:hAnsi="Arial" w:cs="Arial"/>
                <w:sz w:val="23"/>
                <w:szCs w:val="23"/>
              </w:rPr>
              <w:t xml:space="preserve">BP in Texas: Medicaid Payment Reform Initiatives </w:t>
            </w:r>
          </w:p>
        </w:tc>
      </w:tr>
      <w:tr w:rsidR="00DC00A5" w:rsidRPr="003C1F8E" w:rsidTr="006167D9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DC00A5" w:rsidRPr="003C1F8E" w:rsidRDefault="00DC00A5" w:rsidP="00DC00A5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1</w:t>
            </w:r>
            <w:r>
              <w:rPr>
                <w:rFonts w:ascii="Arial" w:hAnsi="Arial" w:cs="Arial"/>
                <w:sz w:val="23"/>
                <w:szCs w:val="23"/>
              </w:rPr>
              <w:t>0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>
              <w:rPr>
                <w:rFonts w:ascii="Arial" w:hAnsi="Arial" w:cs="Arial"/>
                <w:sz w:val="23"/>
                <w:szCs w:val="23"/>
              </w:rPr>
              <w:t>50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am</w:t>
            </w:r>
          </w:p>
          <w:p w:rsidR="00DC00A5" w:rsidRPr="003C1F8E" w:rsidRDefault="00DC00A5" w:rsidP="00DC00A5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1</w:t>
            </w:r>
            <w:r>
              <w:rPr>
                <w:rFonts w:ascii="Arial" w:hAnsi="Arial" w:cs="Arial"/>
                <w:sz w:val="23"/>
                <w:szCs w:val="23"/>
              </w:rPr>
              <w:t>1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>
              <w:rPr>
                <w:rFonts w:ascii="Arial" w:hAnsi="Arial" w:cs="Arial"/>
                <w:sz w:val="23"/>
                <w:szCs w:val="23"/>
              </w:rPr>
              <w:t>2</w:t>
            </w:r>
            <w:r w:rsidRPr="003C1F8E">
              <w:rPr>
                <w:rFonts w:ascii="Arial" w:hAnsi="Arial" w:cs="Arial"/>
                <w:sz w:val="23"/>
                <w:szCs w:val="23"/>
              </w:rPr>
              <w:t>5 pm</w:t>
            </w:r>
          </w:p>
        </w:tc>
        <w:tc>
          <w:tcPr>
            <w:tcW w:w="5310" w:type="dxa"/>
            <w:vAlign w:val="center"/>
          </w:tcPr>
          <w:p w:rsidR="00DC00A5" w:rsidRDefault="00DC00A5" w:rsidP="00DC0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Kathy Lee</w:t>
            </w:r>
          </w:p>
          <w:p w:rsidR="00DC00A5" w:rsidRPr="00DC00A5" w:rsidRDefault="00336BF2" w:rsidP="00DC0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Director and </w:t>
            </w:r>
            <w:r w:rsidR="00DC00A5">
              <w:rPr>
                <w:rFonts w:ascii="Arial" w:hAnsi="Arial" w:cs="Arial"/>
                <w:sz w:val="23"/>
                <w:szCs w:val="23"/>
              </w:rPr>
              <w:t>RHP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C00A5">
              <w:rPr>
                <w:rFonts w:ascii="Arial" w:hAnsi="Arial" w:cs="Arial"/>
                <w:sz w:val="23"/>
                <w:szCs w:val="23"/>
              </w:rPr>
              <w:t>16 Anchor</w:t>
            </w:r>
          </w:p>
          <w:p w:rsidR="00336BF2" w:rsidRPr="003C1F8E" w:rsidRDefault="00DC00A5" w:rsidP="0033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Coryell Memorial Healthcare System</w:t>
            </w:r>
            <w:r w:rsidRPr="003C1F8E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</w:p>
        </w:tc>
        <w:tc>
          <w:tcPr>
            <w:tcW w:w="4230" w:type="dxa"/>
            <w:vAlign w:val="center"/>
          </w:tcPr>
          <w:p w:rsidR="00DC00A5" w:rsidRPr="00E26654" w:rsidRDefault="00F253F0" w:rsidP="0033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</w:t>
            </w:r>
            <w:r w:rsidR="00336BF2">
              <w:rPr>
                <w:rFonts w:ascii="Arial" w:hAnsi="Arial" w:cs="Arial"/>
                <w:sz w:val="23"/>
                <w:szCs w:val="23"/>
              </w:rPr>
              <w:t xml:space="preserve">alue-Based Payment and </w:t>
            </w:r>
            <w:r>
              <w:rPr>
                <w:rFonts w:ascii="Arial" w:hAnsi="Arial" w:cs="Arial"/>
                <w:sz w:val="23"/>
                <w:szCs w:val="23"/>
              </w:rPr>
              <w:t xml:space="preserve">Quality </w:t>
            </w:r>
            <w:r w:rsidR="00336BF2">
              <w:rPr>
                <w:rFonts w:ascii="Arial" w:hAnsi="Arial" w:cs="Arial"/>
                <w:sz w:val="23"/>
                <w:szCs w:val="23"/>
              </w:rPr>
              <w:t xml:space="preserve">Improvement </w:t>
            </w:r>
            <w:r>
              <w:rPr>
                <w:rFonts w:ascii="Arial" w:hAnsi="Arial" w:cs="Arial"/>
                <w:sz w:val="23"/>
                <w:szCs w:val="23"/>
              </w:rPr>
              <w:t>Committee</w:t>
            </w:r>
            <w:r w:rsidR="00DC00A5">
              <w:rPr>
                <w:rFonts w:ascii="Arial" w:hAnsi="Arial" w:cs="Arial"/>
                <w:sz w:val="23"/>
                <w:szCs w:val="23"/>
              </w:rPr>
              <w:t xml:space="preserve">   </w:t>
            </w:r>
          </w:p>
        </w:tc>
      </w:tr>
      <w:tr w:rsidR="00BC7D58" w:rsidRPr="003C1F8E" w:rsidTr="00174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BC7D58" w:rsidRPr="003C1F8E" w:rsidRDefault="00BC7D58" w:rsidP="001747D3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1</w:t>
            </w:r>
            <w:r w:rsidR="00DC00A5">
              <w:rPr>
                <w:rFonts w:ascii="Arial" w:hAnsi="Arial" w:cs="Arial"/>
                <w:sz w:val="23"/>
                <w:szCs w:val="23"/>
              </w:rPr>
              <w:t>1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DC00A5">
              <w:rPr>
                <w:rFonts w:ascii="Arial" w:hAnsi="Arial" w:cs="Arial"/>
                <w:sz w:val="23"/>
                <w:szCs w:val="23"/>
              </w:rPr>
              <w:t>3</w:t>
            </w:r>
            <w:r w:rsidR="001B6D5D">
              <w:rPr>
                <w:rFonts w:ascii="Arial" w:hAnsi="Arial" w:cs="Arial"/>
                <w:sz w:val="23"/>
                <w:szCs w:val="23"/>
              </w:rPr>
              <w:t>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am  </w:t>
            </w:r>
          </w:p>
          <w:p w:rsidR="00BC7D58" w:rsidRPr="003C1F8E" w:rsidRDefault="00BC7D58" w:rsidP="001747D3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1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1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DC00A5">
              <w:rPr>
                <w:rFonts w:ascii="Arial" w:hAnsi="Arial" w:cs="Arial"/>
                <w:sz w:val="23"/>
                <w:szCs w:val="23"/>
              </w:rPr>
              <w:t>55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BC7D58" w:rsidRPr="003C1F8E" w:rsidRDefault="003C1F8E" w:rsidP="00174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b/>
                <w:sz w:val="23"/>
                <w:szCs w:val="23"/>
              </w:rPr>
              <w:t>Debbie Muesse</w:t>
            </w:r>
          </w:p>
          <w:p w:rsidR="003C1F8E" w:rsidRPr="003C1F8E" w:rsidRDefault="003C1F8E" w:rsidP="00174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Program Manager, Brazos Valley Care Coordination Program</w:t>
            </w:r>
          </w:p>
          <w:p w:rsidR="00E26654" w:rsidRPr="00E27134" w:rsidRDefault="003C1F8E" w:rsidP="00174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 w:rsidRPr="00E27134">
              <w:rPr>
                <w:rFonts w:ascii="Arial" w:hAnsi="Arial" w:cs="Arial"/>
                <w:i/>
                <w:sz w:val="23"/>
                <w:szCs w:val="23"/>
              </w:rPr>
              <w:t>Texas A&amp;M Rural &amp; Community Health Institute</w:t>
            </w:r>
          </w:p>
        </w:tc>
        <w:tc>
          <w:tcPr>
            <w:tcW w:w="4230" w:type="dxa"/>
            <w:vAlign w:val="center"/>
          </w:tcPr>
          <w:p w:rsidR="00BC7D58" w:rsidRPr="003C1F8E" w:rsidRDefault="001747D3" w:rsidP="00174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Provider Spotlight</w:t>
            </w:r>
            <w:r w:rsidR="00BC7D58" w:rsidRPr="003C1F8E">
              <w:rPr>
                <w:rFonts w:ascii="Arial" w:hAnsi="Arial" w:cs="Arial"/>
                <w:sz w:val="23"/>
                <w:szCs w:val="23"/>
              </w:rPr>
              <w:t xml:space="preserve">: </w:t>
            </w:r>
            <w:r w:rsidR="00DC00A5">
              <w:rPr>
                <w:rFonts w:ascii="Arial" w:hAnsi="Arial" w:cs="Arial"/>
                <w:sz w:val="23"/>
                <w:szCs w:val="23"/>
              </w:rPr>
              <w:t>The Path to a Pilot with Managed Care</w:t>
            </w:r>
            <w:r w:rsidR="00BC7D58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32039B" w:rsidRPr="003C1F8E" w:rsidTr="00FA2243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32039B" w:rsidRPr="003C1F8E" w:rsidRDefault="0032039B" w:rsidP="0032039B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79762D" w:rsidRPr="003C1F8E">
              <w:rPr>
                <w:rFonts w:ascii="Arial" w:hAnsi="Arial" w:cs="Arial"/>
                <w:sz w:val="23"/>
                <w:szCs w:val="23"/>
              </w:rPr>
              <w:t>1</w:t>
            </w:r>
            <w:r w:rsidR="00DB2530" w:rsidRPr="003C1F8E">
              <w:rPr>
                <w:rFonts w:ascii="Arial" w:hAnsi="Arial" w:cs="Arial"/>
                <w:sz w:val="23"/>
                <w:szCs w:val="23"/>
              </w:rPr>
              <w:t>2</w:t>
            </w:r>
            <w:r w:rsidR="00181763">
              <w:rPr>
                <w:rFonts w:ascii="Arial" w:hAnsi="Arial" w:cs="Arial"/>
                <w:sz w:val="23"/>
                <w:szCs w:val="23"/>
              </w:rPr>
              <w:t>:00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p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m  </w:t>
            </w:r>
          </w:p>
          <w:p w:rsidR="0032039B" w:rsidRPr="003C1F8E" w:rsidRDefault="00181763" w:rsidP="0018176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79762D" w:rsidRPr="003C1F8E">
              <w:rPr>
                <w:rFonts w:ascii="Arial" w:hAnsi="Arial" w:cs="Arial"/>
                <w:sz w:val="23"/>
                <w:szCs w:val="23"/>
              </w:rPr>
              <w:t>1</w:t>
            </w:r>
            <w:r>
              <w:rPr>
                <w:rFonts w:ascii="Arial" w:hAnsi="Arial" w:cs="Arial"/>
                <w:sz w:val="23"/>
                <w:szCs w:val="23"/>
              </w:rPr>
              <w:t>2</w:t>
            </w:r>
            <w:r w:rsidR="0079762D" w:rsidRPr="003C1F8E">
              <w:rPr>
                <w:rFonts w:ascii="Arial" w:hAnsi="Arial" w:cs="Arial"/>
                <w:sz w:val="23"/>
                <w:szCs w:val="23"/>
              </w:rPr>
              <w:t>:</w:t>
            </w:r>
            <w:r>
              <w:rPr>
                <w:rFonts w:ascii="Arial" w:hAnsi="Arial" w:cs="Arial"/>
                <w:sz w:val="23"/>
                <w:szCs w:val="23"/>
              </w:rPr>
              <w:t>10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79762D" w:rsidRPr="003C1F8E">
              <w:rPr>
                <w:rFonts w:ascii="Arial" w:hAnsi="Arial" w:cs="Arial"/>
                <w:sz w:val="23"/>
                <w:szCs w:val="23"/>
              </w:rPr>
              <w:t>pm</w:t>
            </w:r>
          </w:p>
        </w:tc>
        <w:tc>
          <w:tcPr>
            <w:tcW w:w="5310" w:type="dxa"/>
            <w:vAlign w:val="center"/>
          </w:tcPr>
          <w:p w:rsidR="00FA2243" w:rsidRDefault="00FA2243" w:rsidP="0032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79762D" w:rsidRPr="003C1F8E" w:rsidRDefault="00E27134" w:rsidP="0032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Break: </w:t>
            </w:r>
            <w:r w:rsidR="00181763">
              <w:rPr>
                <w:rFonts w:ascii="Arial" w:hAnsi="Arial" w:cs="Arial"/>
                <w:b/>
                <w:sz w:val="23"/>
                <w:szCs w:val="23"/>
              </w:rPr>
              <w:t xml:space="preserve">Pick up </w:t>
            </w:r>
            <w:r w:rsidR="00D12299" w:rsidRPr="003C1F8E">
              <w:rPr>
                <w:rFonts w:ascii="Arial" w:hAnsi="Arial" w:cs="Arial"/>
                <w:b/>
                <w:sz w:val="23"/>
                <w:szCs w:val="23"/>
              </w:rPr>
              <w:t xml:space="preserve">Lunch </w:t>
            </w:r>
          </w:p>
          <w:p w:rsidR="0032039B" w:rsidRPr="003C1F8E" w:rsidRDefault="0032039B" w:rsidP="0032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30" w:type="dxa"/>
            <w:vAlign w:val="center"/>
          </w:tcPr>
          <w:p w:rsidR="0032039B" w:rsidRPr="003C1F8E" w:rsidRDefault="0032039B" w:rsidP="002F51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12299" w:rsidRPr="003C1F8E" w:rsidTr="00616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D12299" w:rsidRPr="003C1F8E" w:rsidRDefault="00D12299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1</w:t>
            </w:r>
            <w:r w:rsidR="00181763">
              <w:rPr>
                <w:rFonts w:ascii="Arial" w:hAnsi="Arial" w:cs="Arial"/>
                <w:sz w:val="23"/>
                <w:szCs w:val="23"/>
              </w:rPr>
              <w:t>2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181763">
              <w:rPr>
                <w:rFonts w:ascii="Arial" w:hAnsi="Arial" w:cs="Arial"/>
                <w:sz w:val="23"/>
                <w:szCs w:val="23"/>
              </w:rPr>
              <w:t>15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  </w:t>
            </w:r>
          </w:p>
          <w:p w:rsidR="00D12299" w:rsidRPr="003C1F8E" w:rsidRDefault="00D12299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1</w:t>
            </w:r>
            <w:r w:rsidR="00181763">
              <w:rPr>
                <w:rFonts w:ascii="Arial" w:hAnsi="Arial" w:cs="Arial"/>
                <w:sz w:val="23"/>
                <w:szCs w:val="23"/>
              </w:rPr>
              <w:t>2</w:t>
            </w:r>
            <w:r w:rsidRPr="003C1F8E">
              <w:rPr>
                <w:rFonts w:ascii="Arial" w:hAnsi="Arial" w:cs="Arial"/>
                <w:sz w:val="23"/>
                <w:szCs w:val="23"/>
              </w:rPr>
              <w:t>:45 pm</w:t>
            </w:r>
          </w:p>
        </w:tc>
        <w:tc>
          <w:tcPr>
            <w:tcW w:w="5310" w:type="dxa"/>
            <w:vAlign w:val="center"/>
          </w:tcPr>
          <w:p w:rsidR="00181763" w:rsidRDefault="00181763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D12299" w:rsidRPr="003C1F8E" w:rsidRDefault="00181763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Lunch </w:t>
            </w:r>
            <w:r w:rsidR="00F15A70">
              <w:rPr>
                <w:rFonts w:ascii="Arial" w:hAnsi="Arial" w:cs="Arial"/>
                <w:b/>
                <w:sz w:val="23"/>
                <w:szCs w:val="23"/>
              </w:rPr>
              <w:t xml:space="preserve">with </w:t>
            </w:r>
            <w:r>
              <w:rPr>
                <w:rFonts w:ascii="Arial" w:hAnsi="Arial" w:cs="Arial"/>
                <w:b/>
                <w:sz w:val="23"/>
                <w:szCs w:val="23"/>
              </w:rPr>
              <w:t>Networking Activity</w:t>
            </w:r>
          </w:p>
          <w:p w:rsidR="00D12299" w:rsidRPr="003C1F8E" w:rsidRDefault="00D12299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30" w:type="dxa"/>
            <w:vAlign w:val="center"/>
          </w:tcPr>
          <w:p w:rsidR="00D12299" w:rsidRPr="003C1F8E" w:rsidRDefault="00D12299" w:rsidP="00D96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Raise The Floor</w:t>
            </w:r>
            <w:r w:rsidR="00F15A70">
              <w:rPr>
                <w:rFonts w:ascii="Arial" w:hAnsi="Arial" w:cs="Arial"/>
                <w:sz w:val="23"/>
                <w:szCs w:val="23"/>
              </w:rPr>
              <w:t xml:space="preserve"> – Critical Thinking and Discussion </w:t>
            </w:r>
            <w:r w:rsidR="00D96C78">
              <w:rPr>
                <w:rFonts w:ascii="Arial" w:hAnsi="Arial" w:cs="Arial"/>
                <w:sz w:val="23"/>
                <w:szCs w:val="23"/>
              </w:rPr>
              <w:t>A</w:t>
            </w:r>
            <w:r w:rsidR="00F15A70">
              <w:rPr>
                <w:rFonts w:ascii="Arial" w:hAnsi="Arial" w:cs="Arial"/>
                <w:sz w:val="23"/>
                <w:szCs w:val="23"/>
              </w:rPr>
              <w:t xml:space="preserve">round </w:t>
            </w:r>
            <w:r w:rsidR="00181763">
              <w:rPr>
                <w:rFonts w:ascii="Arial" w:hAnsi="Arial" w:cs="Arial"/>
                <w:sz w:val="23"/>
                <w:szCs w:val="23"/>
              </w:rPr>
              <w:t>VBP</w:t>
            </w:r>
            <w:r w:rsidR="00F15A70">
              <w:rPr>
                <w:rFonts w:ascii="Arial" w:hAnsi="Arial" w:cs="Arial"/>
                <w:sz w:val="23"/>
                <w:szCs w:val="23"/>
              </w:rPr>
              <w:t>/</w:t>
            </w:r>
            <w:r w:rsidR="00181763">
              <w:rPr>
                <w:rFonts w:ascii="Arial" w:hAnsi="Arial" w:cs="Arial"/>
                <w:sz w:val="23"/>
                <w:szCs w:val="23"/>
              </w:rPr>
              <w:t>APM</w:t>
            </w:r>
            <w:r w:rsidR="00D96C78">
              <w:rPr>
                <w:rFonts w:ascii="Arial" w:hAnsi="Arial" w:cs="Arial"/>
                <w:sz w:val="23"/>
                <w:szCs w:val="23"/>
              </w:rPr>
              <w:t xml:space="preserve"> O</w:t>
            </w:r>
            <w:r w:rsidR="00181763">
              <w:rPr>
                <w:rFonts w:ascii="Arial" w:hAnsi="Arial" w:cs="Arial"/>
                <w:sz w:val="23"/>
                <w:szCs w:val="23"/>
              </w:rPr>
              <w:t xml:space="preserve">pportunities and </w:t>
            </w:r>
            <w:r w:rsidR="00D96C78">
              <w:rPr>
                <w:rFonts w:ascii="Arial" w:hAnsi="Arial" w:cs="Arial"/>
                <w:sz w:val="23"/>
                <w:szCs w:val="23"/>
              </w:rPr>
              <w:t>C</w:t>
            </w:r>
            <w:r w:rsidR="00181763">
              <w:rPr>
                <w:rFonts w:ascii="Arial" w:hAnsi="Arial" w:cs="Arial"/>
                <w:sz w:val="23"/>
                <w:szCs w:val="23"/>
              </w:rPr>
              <w:t>hallenges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D12299" w:rsidRPr="003C1F8E" w:rsidTr="006167D9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D12299" w:rsidRPr="003C1F8E" w:rsidRDefault="00D12299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1</w:t>
            </w:r>
            <w:r w:rsidR="00284E68">
              <w:rPr>
                <w:rFonts w:ascii="Arial" w:hAnsi="Arial" w:cs="Arial"/>
                <w:sz w:val="23"/>
                <w:szCs w:val="23"/>
              </w:rPr>
              <w:t>2</w:t>
            </w:r>
            <w:r w:rsidRPr="003C1F8E">
              <w:rPr>
                <w:rFonts w:ascii="Arial" w:hAnsi="Arial" w:cs="Arial"/>
                <w:sz w:val="23"/>
                <w:szCs w:val="23"/>
              </w:rPr>
              <w:t>:5</w:t>
            </w:r>
            <w:r w:rsidR="00284E68">
              <w:rPr>
                <w:rFonts w:ascii="Arial" w:hAnsi="Arial" w:cs="Arial"/>
                <w:sz w:val="23"/>
                <w:szCs w:val="23"/>
              </w:rPr>
              <w:t>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  </w:t>
            </w:r>
          </w:p>
          <w:p w:rsidR="00D12299" w:rsidRPr="003C1F8E" w:rsidRDefault="00D12299" w:rsidP="00284E68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284E68">
              <w:rPr>
                <w:rFonts w:ascii="Arial" w:hAnsi="Arial" w:cs="Arial"/>
                <w:sz w:val="23"/>
                <w:szCs w:val="23"/>
              </w:rPr>
              <w:t xml:space="preserve"> 1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284E68">
              <w:rPr>
                <w:rFonts w:ascii="Arial" w:hAnsi="Arial" w:cs="Arial"/>
                <w:sz w:val="23"/>
                <w:szCs w:val="23"/>
              </w:rPr>
              <w:t>25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284E6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3C1F8E">
              <w:rPr>
                <w:rFonts w:ascii="Arial" w:hAnsi="Arial" w:cs="Arial"/>
                <w:sz w:val="23"/>
                <w:szCs w:val="23"/>
              </w:rPr>
              <w:t>pm</w:t>
            </w:r>
          </w:p>
        </w:tc>
        <w:tc>
          <w:tcPr>
            <w:tcW w:w="5310" w:type="dxa"/>
            <w:vAlign w:val="center"/>
          </w:tcPr>
          <w:p w:rsidR="00D12299" w:rsidRPr="003C1F8E" w:rsidRDefault="00284E68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Yulanda </w:t>
            </w:r>
            <w:r w:rsidR="007E6A84">
              <w:rPr>
                <w:rFonts w:ascii="Arial" w:hAnsi="Arial" w:cs="Arial"/>
                <w:b/>
                <w:sz w:val="23"/>
                <w:szCs w:val="23"/>
              </w:rPr>
              <w:t>Haynes</w:t>
            </w:r>
            <w:r>
              <w:rPr>
                <w:rFonts w:ascii="Arial" w:hAnsi="Arial" w:cs="Arial"/>
                <w:b/>
                <w:sz w:val="23"/>
                <w:szCs w:val="23"/>
              </w:rPr>
              <w:t>-</w:t>
            </w:r>
            <w:r w:rsidR="007E6A84">
              <w:rPr>
                <w:rFonts w:ascii="Arial" w:hAnsi="Arial" w:cs="Arial"/>
                <w:b/>
                <w:sz w:val="23"/>
                <w:szCs w:val="23"/>
              </w:rPr>
              <w:t>Mims</w:t>
            </w:r>
          </w:p>
          <w:p w:rsidR="00D12299" w:rsidRPr="003C1F8E" w:rsidRDefault="00284E68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Director of Health Plan Reimbursement</w:t>
            </w:r>
          </w:p>
          <w:p w:rsidR="00D12299" w:rsidRPr="003C1F8E" w:rsidRDefault="00284E68" w:rsidP="0028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Bluebonnet Trails Community Services</w:t>
            </w:r>
          </w:p>
        </w:tc>
        <w:tc>
          <w:tcPr>
            <w:tcW w:w="4230" w:type="dxa"/>
            <w:vAlign w:val="center"/>
          </w:tcPr>
          <w:p w:rsidR="00D12299" w:rsidRPr="003C1F8E" w:rsidRDefault="004908B2" w:rsidP="00490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Provider Perspective/Experience: DSRIP MCO Alignment </w:t>
            </w:r>
          </w:p>
        </w:tc>
      </w:tr>
      <w:tr w:rsidR="00284E68" w:rsidRPr="003C1F8E" w:rsidTr="000C5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284E68" w:rsidRPr="003C1F8E" w:rsidRDefault="00284E68" w:rsidP="00284E68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b w:val="0"/>
                <w:bCs w:val="0"/>
                <w:color w:val="auto"/>
                <w:sz w:val="23"/>
                <w:szCs w:val="23"/>
              </w:rPr>
              <w:br w:type="page"/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>
              <w:rPr>
                <w:rFonts w:ascii="Arial" w:hAnsi="Arial" w:cs="Arial"/>
                <w:sz w:val="23"/>
                <w:szCs w:val="23"/>
              </w:rPr>
              <w:t>1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>
              <w:rPr>
                <w:rFonts w:ascii="Arial" w:hAnsi="Arial" w:cs="Arial"/>
                <w:sz w:val="23"/>
                <w:szCs w:val="23"/>
              </w:rPr>
              <w:t>30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  </w:t>
            </w:r>
          </w:p>
          <w:p w:rsidR="00284E68" w:rsidRPr="003C1F8E" w:rsidRDefault="00284E68" w:rsidP="00284E68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2:</w:t>
            </w:r>
            <w:r>
              <w:rPr>
                <w:rFonts w:ascii="Arial" w:hAnsi="Arial" w:cs="Arial"/>
                <w:sz w:val="23"/>
                <w:szCs w:val="23"/>
              </w:rPr>
              <w:t>15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</w:t>
            </w:r>
          </w:p>
        </w:tc>
        <w:tc>
          <w:tcPr>
            <w:tcW w:w="5310" w:type="dxa"/>
            <w:vAlign w:val="center"/>
          </w:tcPr>
          <w:p w:rsidR="00284E68" w:rsidRPr="003C1F8E" w:rsidRDefault="00284E68" w:rsidP="0028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Emily Sentilles</w:t>
            </w:r>
          </w:p>
          <w:p w:rsidR="00284E68" w:rsidRPr="003C1F8E" w:rsidRDefault="00284E68" w:rsidP="0028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Program Specialist</w:t>
            </w:r>
          </w:p>
          <w:p w:rsidR="00284E68" w:rsidRPr="003C1F8E" w:rsidRDefault="00284E68" w:rsidP="0028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 xml:space="preserve">Texas </w:t>
            </w:r>
            <w:r>
              <w:rPr>
                <w:rFonts w:ascii="Arial" w:hAnsi="Arial" w:cs="Arial"/>
                <w:i/>
                <w:sz w:val="23"/>
                <w:szCs w:val="23"/>
              </w:rPr>
              <w:t>H</w:t>
            </w:r>
            <w:r w:rsidRPr="003C1F8E">
              <w:rPr>
                <w:rFonts w:ascii="Arial" w:hAnsi="Arial" w:cs="Arial"/>
                <w:i/>
                <w:sz w:val="23"/>
                <w:szCs w:val="23"/>
              </w:rPr>
              <w:t>ealth</w:t>
            </w:r>
            <w:r>
              <w:rPr>
                <w:rFonts w:ascii="Arial" w:hAnsi="Arial" w:cs="Arial"/>
                <w:i/>
                <w:sz w:val="23"/>
                <w:szCs w:val="23"/>
              </w:rPr>
              <w:t xml:space="preserve"> &amp; Human Services Commission</w:t>
            </w:r>
          </w:p>
        </w:tc>
        <w:tc>
          <w:tcPr>
            <w:tcW w:w="4230" w:type="dxa"/>
            <w:vAlign w:val="center"/>
          </w:tcPr>
          <w:p w:rsidR="00284E68" w:rsidRPr="003C1F8E" w:rsidRDefault="00284E68" w:rsidP="0028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Waiver Renewal Update</w:t>
            </w:r>
          </w:p>
        </w:tc>
      </w:tr>
      <w:tr w:rsidR="00D12299" w:rsidRPr="003C1F8E" w:rsidTr="006167D9">
        <w:trPr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D12299" w:rsidRPr="003C1F8E" w:rsidRDefault="00D12299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b w:val="0"/>
                <w:bCs w:val="0"/>
                <w:color w:val="auto"/>
                <w:sz w:val="23"/>
                <w:szCs w:val="23"/>
              </w:rPr>
              <w:br w:type="page"/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 2:</w:t>
            </w:r>
            <w:r w:rsidR="006167D9">
              <w:rPr>
                <w:rFonts w:ascii="Arial" w:hAnsi="Arial" w:cs="Arial"/>
                <w:sz w:val="23"/>
                <w:szCs w:val="23"/>
              </w:rPr>
              <w:t>20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  </w:t>
            </w:r>
          </w:p>
          <w:p w:rsidR="00D12299" w:rsidRPr="003C1F8E" w:rsidRDefault="00D12299" w:rsidP="00E27134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2:</w:t>
            </w:r>
            <w:r w:rsidR="00E27134">
              <w:rPr>
                <w:rFonts w:ascii="Arial" w:hAnsi="Arial" w:cs="Arial"/>
                <w:sz w:val="23"/>
                <w:szCs w:val="23"/>
              </w:rPr>
              <w:t>30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</w:t>
            </w:r>
          </w:p>
        </w:tc>
        <w:tc>
          <w:tcPr>
            <w:tcW w:w="5310" w:type="dxa"/>
            <w:vAlign w:val="center"/>
          </w:tcPr>
          <w:p w:rsidR="00D12299" w:rsidRPr="003C1F8E" w:rsidRDefault="00D12299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b/>
                <w:sz w:val="23"/>
                <w:szCs w:val="23"/>
              </w:rPr>
              <w:t>Shayna Spurlin</w:t>
            </w:r>
          </w:p>
          <w:p w:rsidR="00D12299" w:rsidRPr="003C1F8E" w:rsidRDefault="00D12299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Associate Director, 1115 Anchor Teams</w:t>
            </w:r>
          </w:p>
          <w:p w:rsidR="00D12299" w:rsidRPr="003C1F8E" w:rsidRDefault="00D12299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>Texas A&amp;M Health Science Center</w:t>
            </w:r>
          </w:p>
        </w:tc>
        <w:tc>
          <w:tcPr>
            <w:tcW w:w="4230" w:type="dxa"/>
            <w:vAlign w:val="center"/>
          </w:tcPr>
          <w:p w:rsidR="00D12299" w:rsidRPr="003C1F8E" w:rsidRDefault="00D12299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Closing Remarks</w:t>
            </w:r>
          </w:p>
        </w:tc>
      </w:tr>
    </w:tbl>
    <w:p w:rsidR="00B451C3" w:rsidRDefault="00B451C3" w:rsidP="006167D9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B451C3" w:rsidRDefault="00B451C3" w:rsidP="00B451C3">
      <w:pPr>
        <w:spacing w:before="11"/>
        <w:rPr>
          <w:rFonts w:ascii="Arial" w:eastAsia="Arial" w:hAnsi="Arial" w:cs="Arial"/>
          <w:sz w:val="6"/>
          <w:szCs w:val="6"/>
        </w:rPr>
      </w:pPr>
      <w:bookmarkStart w:id="0" w:name="_GoBack"/>
      <w:bookmarkEnd w:id="0"/>
    </w:p>
    <w:sectPr w:rsidR="00B451C3" w:rsidSect="00E27134">
      <w:pgSz w:w="12240" w:h="15840"/>
      <w:pgMar w:top="180" w:right="63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E7"/>
    <w:rsid w:val="00031F42"/>
    <w:rsid w:val="00036CBF"/>
    <w:rsid w:val="000B2994"/>
    <w:rsid w:val="000B6432"/>
    <w:rsid w:val="000B7EBC"/>
    <w:rsid w:val="000C04EA"/>
    <w:rsid w:val="000C44D6"/>
    <w:rsid w:val="000C5892"/>
    <w:rsid w:val="000F017C"/>
    <w:rsid w:val="00123DD8"/>
    <w:rsid w:val="0012552D"/>
    <w:rsid w:val="001308ED"/>
    <w:rsid w:val="00132FE3"/>
    <w:rsid w:val="001461F8"/>
    <w:rsid w:val="001501FE"/>
    <w:rsid w:val="00151262"/>
    <w:rsid w:val="001747D3"/>
    <w:rsid w:val="00174EF6"/>
    <w:rsid w:val="00175E5A"/>
    <w:rsid w:val="00181763"/>
    <w:rsid w:val="001B6D5D"/>
    <w:rsid w:val="001B7880"/>
    <w:rsid w:val="001E066B"/>
    <w:rsid w:val="001E164B"/>
    <w:rsid w:val="00236FCC"/>
    <w:rsid w:val="002571AF"/>
    <w:rsid w:val="00284224"/>
    <w:rsid w:val="00284E68"/>
    <w:rsid w:val="00287035"/>
    <w:rsid w:val="00295C3D"/>
    <w:rsid w:val="002B3121"/>
    <w:rsid w:val="002E3771"/>
    <w:rsid w:val="002E67CB"/>
    <w:rsid w:val="002F518A"/>
    <w:rsid w:val="00311C53"/>
    <w:rsid w:val="003202E8"/>
    <w:rsid w:val="0032039B"/>
    <w:rsid w:val="00333B43"/>
    <w:rsid w:val="00336BF2"/>
    <w:rsid w:val="003401BE"/>
    <w:rsid w:val="0034425B"/>
    <w:rsid w:val="00356637"/>
    <w:rsid w:val="00383FD4"/>
    <w:rsid w:val="00393AFD"/>
    <w:rsid w:val="00396B1D"/>
    <w:rsid w:val="003A430F"/>
    <w:rsid w:val="003A6BF3"/>
    <w:rsid w:val="003C0018"/>
    <w:rsid w:val="003C1F8E"/>
    <w:rsid w:val="003C3194"/>
    <w:rsid w:val="003D3797"/>
    <w:rsid w:val="003D7FD5"/>
    <w:rsid w:val="003E4670"/>
    <w:rsid w:val="003E692B"/>
    <w:rsid w:val="003F0CA5"/>
    <w:rsid w:val="00410AE7"/>
    <w:rsid w:val="00426F13"/>
    <w:rsid w:val="00461430"/>
    <w:rsid w:val="004868B5"/>
    <w:rsid w:val="004908B2"/>
    <w:rsid w:val="004E0000"/>
    <w:rsid w:val="004F4FE8"/>
    <w:rsid w:val="00512212"/>
    <w:rsid w:val="00517FB4"/>
    <w:rsid w:val="0053364C"/>
    <w:rsid w:val="0054467E"/>
    <w:rsid w:val="0059365F"/>
    <w:rsid w:val="005A2912"/>
    <w:rsid w:val="005D2826"/>
    <w:rsid w:val="005D3A60"/>
    <w:rsid w:val="005E5B9B"/>
    <w:rsid w:val="005E661B"/>
    <w:rsid w:val="0060673C"/>
    <w:rsid w:val="00612B45"/>
    <w:rsid w:val="006167D9"/>
    <w:rsid w:val="00644A22"/>
    <w:rsid w:val="00644DD0"/>
    <w:rsid w:val="006542CE"/>
    <w:rsid w:val="00657C13"/>
    <w:rsid w:val="006619C2"/>
    <w:rsid w:val="006710EF"/>
    <w:rsid w:val="00676815"/>
    <w:rsid w:val="00680608"/>
    <w:rsid w:val="006A292D"/>
    <w:rsid w:val="006A45C2"/>
    <w:rsid w:val="006C5ADB"/>
    <w:rsid w:val="006D02C5"/>
    <w:rsid w:val="006D1AA2"/>
    <w:rsid w:val="006D2F2C"/>
    <w:rsid w:val="006D796A"/>
    <w:rsid w:val="006F1DAA"/>
    <w:rsid w:val="00702430"/>
    <w:rsid w:val="00733120"/>
    <w:rsid w:val="00736C2D"/>
    <w:rsid w:val="00776B0B"/>
    <w:rsid w:val="00783555"/>
    <w:rsid w:val="0079762D"/>
    <w:rsid w:val="007C53C4"/>
    <w:rsid w:val="007D38F2"/>
    <w:rsid w:val="007E391B"/>
    <w:rsid w:val="007E6A84"/>
    <w:rsid w:val="007E72B2"/>
    <w:rsid w:val="00820916"/>
    <w:rsid w:val="00835FDB"/>
    <w:rsid w:val="00861620"/>
    <w:rsid w:val="0088447B"/>
    <w:rsid w:val="0089064E"/>
    <w:rsid w:val="00897BCA"/>
    <w:rsid w:val="008C39B6"/>
    <w:rsid w:val="008D3C81"/>
    <w:rsid w:val="008D613A"/>
    <w:rsid w:val="008D6B8E"/>
    <w:rsid w:val="00901B84"/>
    <w:rsid w:val="00905B67"/>
    <w:rsid w:val="00933E61"/>
    <w:rsid w:val="00935C30"/>
    <w:rsid w:val="00940570"/>
    <w:rsid w:val="00947466"/>
    <w:rsid w:val="0096277D"/>
    <w:rsid w:val="00967645"/>
    <w:rsid w:val="00971167"/>
    <w:rsid w:val="00990457"/>
    <w:rsid w:val="00993A4F"/>
    <w:rsid w:val="009A18B2"/>
    <w:rsid w:val="009E1F39"/>
    <w:rsid w:val="00A22E97"/>
    <w:rsid w:val="00A23007"/>
    <w:rsid w:val="00A51DE9"/>
    <w:rsid w:val="00A733BA"/>
    <w:rsid w:val="00AC00BC"/>
    <w:rsid w:val="00AD34FF"/>
    <w:rsid w:val="00B050EF"/>
    <w:rsid w:val="00B344AF"/>
    <w:rsid w:val="00B451C3"/>
    <w:rsid w:val="00B50314"/>
    <w:rsid w:val="00B7271A"/>
    <w:rsid w:val="00B96F4B"/>
    <w:rsid w:val="00B9793C"/>
    <w:rsid w:val="00BC7D58"/>
    <w:rsid w:val="00BD63D2"/>
    <w:rsid w:val="00BF563F"/>
    <w:rsid w:val="00C20DB0"/>
    <w:rsid w:val="00C35CE6"/>
    <w:rsid w:val="00C471F5"/>
    <w:rsid w:val="00C52BC2"/>
    <w:rsid w:val="00C53F9B"/>
    <w:rsid w:val="00C54CF9"/>
    <w:rsid w:val="00C87B99"/>
    <w:rsid w:val="00CC4433"/>
    <w:rsid w:val="00CC458A"/>
    <w:rsid w:val="00CC4C2C"/>
    <w:rsid w:val="00CD5F47"/>
    <w:rsid w:val="00CE5850"/>
    <w:rsid w:val="00CF3E97"/>
    <w:rsid w:val="00D05BF9"/>
    <w:rsid w:val="00D12299"/>
    <w:rsid w:val="00D96C78"/>
    <w:rsid w:val="00DB1264"/>
    <w:rsid w:val="00DB2530"/>
    <w:rsid w:val="00DC00A5"/>
    <w:rsid w:val="00DC1DE2"/>
    <w:rsid w:val="00E00D8A"/>
    <w:rsid w:val="00E26654"/>
    <w:rsid w:val="00E27134"/>
    <w:rsid w:val="00E27D12"/>
    <w:rsid w:val="00E37646"/>
    <w:rsid w:val="00E50BEB"/>
    <w:rsid w:val="00E62FBE"/>
    <w:rsid w:val="00E65E8F"/>
    <w:rsid w:val="00E7508E"/>
    <w:rsid w:val="00E75447"/>
    <w:rsid w:val="00EB28EF"/>
    <w:rsid w:val="00ED4584"/>
    <w:rsid w:val="00EE278A"/>
    <w:rsid w:val="00F02D4A"/>
    <w:rsid w:val="00F15A70"/>
    <w:rsid w:val="00F22F25"/>
    <w:rsid w:val="00F253F0"/>
    <w:rsid w:val="00F35999"/>
    <w:rsid w:val="00F35AD3"/>
    <w:rsid w:val="00F4175B"/>
    <w:rsid w:val="00F53D31"/>
    <w:rsid w:val="00F60544"/>
    <w:rsid w:val="00F742B8"/>
    <w:rsid w:val="00F74B1F"/>
    <w:rsid w:val="00F77D74"/>
    <w:rsid w:val="00FA2243"/>
    <w:rsid w:val="00FA5D0D"/>
    <w:rsid w:val="00FE5114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471CF-1400-46EC-B386-1562C909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E61"/>
  </w:style>
  <w:style w:type="paragraph" w:styleId="Heading1">
    <w:name w:val="heading 1"/>
    <w:basedOn w:val="Normal"/>
    <w:link w:val="Heading1Char"/>
    <w:uiPriority w:val="1"/>
    <w:qFormat/>
    <w:rsid w:val="00B451C3"/>
    <w:pPr>
      <w:widowControl w:val="0"/>
      <w:spacing w:after="0" w:line="240" w:lineRule="auto"/>
      <w:ind w:left="381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B451C3"/>
    <w:pPr>
      <w:widowControl w:val="0"/>
      <w:spacing w:after="0" w:line="240" w:lineRule="auto"/>
      <w:ind w:left="381"/>
      <w:outlineLvl w:val="1"/>
    </w:pPr>
    <w:rPr>
      <w:rFonts w:ascii="Arial" w:eastAsia="Arial" w:hAnsi="Arial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B451C3"/>
    <w:pPr>
      <w:widowControl w:val="0"/>
      <w:spacing w:after="0" w:line="240" w:lineRule="auto"/>
      <w:ind w:left="2346"/>
      <w:outlineLvl w:val="2"/>
    </w:pPr>
    <w:rPr>
      <w:rFonts w:ascii="Arial" w:eastAsia="Arial" w:hAnsi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B451C3"/>
    <w:pPr>
      <w:widowControl w:val="0"/>
      <w:spacing w:after="0" w:line="240" w:lineRule="auto"/>
      <w:ind w:left="2346"/>
      <w:outlineLvl w:val="3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1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0A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776B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7E39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993A4F"/>
    <w:pPr>
      <w:ind w:left="720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B451C3"/>
    <w:rPr>
      <w:rFonts w:ascii="Arial" w:eastAsia="Arial" w:hAnsi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451C3"/>
    <w:rPr>
      <w:rFonts w:ascii="Arial" w:eastAsia="Arial" w:hAnsi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B451C3"/>
    <w:rPr>
      <w:rFonts w:ascii="Arial" w:eastAsia="Arial" w:hAnsi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B451C3"/>
    <w:rPr>
      <w:rFonts w:ascii="Arial" w:eastAsia="Arial" w:hAnsi="Arial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B451C3"/>
    <w:pPr>
      <w:widowControl w:val="0"/>
      <w:spacing w:after="0" w:line="240" w:lineRule="auto"/>
      <w:ind w:left="13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B451C3"/>
    <w:rPr>
      <w:rFonts w:ascii="Arial" w:eastAsia="Arial" w:hAnsi="Arial"/>
    </w:rPr>
  </w:style>
  <w:style w:type="paragraph" w:customStyle="1" w:styleId="TableParagraph">
    <w:name w:val="Table Paragraph"/>
    <w:basedOn w:val="Normal"/>
    <w:uiPriority w:val="1"/>
    <w:qFormat/>
    <w:rsid w:val="00B451C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Parkland Health &amp; Hospital System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Roche</dc:creator>
  <cp:lastModifiedBy>Jiles, Shawna</cp:lastModifiedBy>
  <cp:revision>2</cp:revision>
  <cp:lastPrinted>2015-09-15T15:54:00Z</cp:lastPrinted>
  <dcterms:created xsi:type="dcterms:W3CDTF">2017-03-23T14:52:00Z</dcterms:created>
  <dcterms:modified xsi:type="dcterms:W3CDTF">2017-03-23T14:52:00Z</dcterms:modified>
</cp:coreProperties>
</file>