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33" w:rsidRPr="00EB0305" w:rsidRDefault="00EB0305" w:rsidP="00EB0305">
      <w:pPr>
        <w:spacing w:after="0" w:line="240" w:lineRule="auto"/>
        <w:rPr>
          <w:rFonts w:asciiTheme="minorHAnsi" w:hAnsiTheme="minorHAnsi" w:cstheme="minorHAnsi"/>
          <w:b/>
        </w:rPr>
      </w:pPr>
      <w:r w:rsidRPr="00A471D8">
        <w:rPr>
          <w:rFonts w:asciiTheme="minorHAnsi" w:hAnsiTheme="minorHAnsi" w:cstheme="minorHAnsi"/>
          <w:b/>
          <w:noProof/>
          <w:color w:val="632423" w:themeColor="accent2" w:themeShade="8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38FB23C" wp14:editId="6AB59F28">
            <wp:simplePos x="0" y="0"/>
            <wp:positionH relativeFrom="margin">
              <wp:posOffset>51435</wp:posOffset>
            </wp:positionH>
            <wp:positionV relativeFrom="margin">
              <wp:posOffset>8255</wp:posOffset>
            </wp:positionV>
            <wp:extent cx="1362710" cy="1362710"/>
            <wp:effectExtent l="0" t="0" r="889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            </w:t>
      </w:r>
      <w:r w:rsidR="001B3B33" w:rsidRPr="00A471D8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>Regional Healthcare Partnership 8</w:t>
      </w:r>
    </w:p>
    <w:p w:rsidR="001B3B33" w:rsidRPr="00EB0305" w:rsidRDefault="00EB0305" w:rsidP="00EB0305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1B3B33" w:rsidRPr="00EB0305">
        <w:rPr>
          <w:rFonts w:asciiTheme="minorHAnsi" w:hAnsiTheme="minorHAnsi" w:cstheme="minorHAnsi"/>
        </w:rPr>
        <w:t xml:space="preserve">Wednesday, </w:t>
      </w:r>
      <w:r w:rsidR="003D233F" w:rsidRPr="00EB0305">
        <w:rPr>
          <w:rFonts w:asciiTheme="minorHAnsi" w:hAnsiTheme="minorHAnsi" w:cstheme="minorHAnsi"/>
        </w:rPr>
        <w:t xml:space="preserve">November </w:t>
      </w:r>
      <w:r w:rsidR="00183BAA" w:rsidRPr="00EB0305">
        <w:rPr>
          <w:rFonts w:asciiTheme="minorHAnsi" w:hAnsiTheme="minorHAnsi" w:cstheme="minorHAnsi"/>
        </w:rPr>
        <w:t>13</w:t>
      </w:r>
      <w:r w:rsidR="001B3B33" w:rsidRPr="00EB0305">
        <w:rPr>
          <w:rFonts w:asciiTheme="minorHAnsi" w:hAnsiTheme="minorHAnsi" w:cstheme="minorHAnsi"/>
        </w:rPr>
        <w:t>, 2013 • 1</w:t>
      </w:r>
      <w:r w:rsidR="003D233F" w:rsidRPr="00EB0305">
        <w:rPr>
          <w:rFonts w:asciiTheme="minorHAnsi" w:hAnsiTheme="minorHAnsi" w:cstheme="minorHAnsi"/>
        </w:rPr>
        <w:t>0:00 a</w:t>
      </w:r>
      <w:r w:rsidR="001B3B33" w:rsidRPr="00EB0305">
        <w:rPr>
          <w:rFonts w:asciiTheme="minorHAnsi" w:hAnsiTheme="minorHAnsi" w:cstheme="minorHAnsi"/>
        </w:rPr>
        <w:t xml:space="preserve">.m. – </w:t>
      </w:r>
      <w:r w:rsidR="00183BAA" w:rsidRPr="00EB0305">
        <w:rPr>
          <w:rFonts w:asciiTheme="minorHAnsi" w:hAnsiTheme="minorHAnsi" w:cstheme="minorHAnsi"/>
        </w:rPr>
        <w:t>noon</w:t>
      </w:r>
    </w:p>
    <w:p w:rsidR="001B3B33" w:rsidRPr="00EB0305" w:rsidRDefault="00EB0305" w:rsidP="00EB0305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B3B33" w:rsidRPr="00EB0305">
        <w:rPr>
          <w:rFonts w:asciiTheme="minorHAnsi" w:hAnsiTheme="minorHAnsi" w:cstheme="minorHAnsi"/>
        </w:rPr>
        <w:t>3950 North A.W. Grimes Blvd., Room</w:t>
      </w:r>
      <w:r w:rsidR="001F158C" w:rsidRPr="00EB0305">
        <w:rPr>
          <w:rFonts w:asciiTheme="minorHAnsi" w:hAnsiTheme="minorHAnsi" w:cstheme="minorHAnsi"/>
        </w:rPr>
        <w:t xml:space="preserve"> </w:t>
      </w:r>
      <w:r w:rsidR="006C3FED" w:rsidRPr="00EB0305">
        <w:rPr>
          <w:rFonts w:asciiTheme="minorHAnsi" w:hAnsiTheme="minorHAnsi" w:cstheme="minorHAnsi"/>
        </w:rPr>
        <w:t>3</w:t>
      </w:r>
      <w:r w:rsidR="00BB6779" w:rsidRPr="00EB0305">
        <w:rPr>
          <w:rFonts w:asciiTheme="minorHAnsi" w:hAnsiTheme="minorHAnsi" w:cstheme="minorHAnsi"/>
        </w:rPr>
        <w:t>0</w:t>
      </w:r>
      <w:r w:rsidR="003D233F" w:rsidRPr="00EB0305">
        <w:rPr>
          <w:rFonts w:asciiTheme="minorHAnsi" w:hAnsiTheme="minorHAnsi" w:cstheme="minorHAnsi"/>
        </w:rPr>
        <w:t>6</w:t>
      </w:r>
      <w:r w:rsidR="001F158C" w:rsidRPr="00EB0305">
        <w:rPr>
          <w:rFonts w:asciiTheme="minorHAnsi" w:hAnsiTheme="minorHAnsi" w:cstheme="minorHAnsi"/>
        </w:rPr>
        <w:t xml:space="preserve"> • Round Rock, Texas 78664</w:t>
      </w:r>
    </w:p>
    <w:p w:rsidR="003E51CF" w:rsidRDefault="003E51CF" w:rsidP="003E51CF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</w:p>
    <w:p w:rsidR="00B82DFE" w:rsidRPr="00431BE6" w:rsidRDefault="00431BE6" w:rsidP="00431BE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AGENDA</w:t>
      </w:r>
    </w:p>
    <w:p w:rsidR="003E51CF" w:rsidRDefault="003E51CF" w:rsidP="005453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B0305" w:rsidRDefault="00EB0305" w:rsidP="005453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E51CF" w:rsidRDefault="005453B5" w:rsidP="005453B5">
      <w:pPr>
        <w:numPr>
          <w:ilvl w:val="0"/>
          <w:numId w:val="1"/>
        </w:numPr>
        <w:spacing w:after="0" w:line="240" w:lineRule="auto"/>
        <w:ind w:left="540" w:hanging="540"/>
        <w:rPr>
          <w:rFonts w:asciiTheme="minorHAnsi" w:hAnsiTheme="minorHAnsi" w:cstheme="minorHAnsi"/>
          <w:b/>
          <w:sz w:val="28"/>
          <w:szCs w:val="28"/>
        </w:rPr>
      </w:pPr>
      <w:r w:rsidRPr="00431BE6">
        <w:rPr>
          <w:rFonts w:asciiTheme="minorHAnsi" w:hAnsiTheme="minorHAnsi" w:cstheme="minorHAnsi"/>
          <w:b/>
          <w:sz w:val="28"/>
          <w:szCs w:val="28"/>
        </w:rPr>
        <w:t>Welcome and Introductions</w:t>
      </w:r>
    </w:p>
    <w:p w:rsidR="00431BE6" w:rsidRPr="00431BE6" w:rsidRDefault="00431BE6" w:rsidP="00431BE6">
      <w:pPr>
        <w:spacing w:after="0" w:line="240" w:lineRule="auto"/>
        <w:ind w:left="540"/>
        <w:rPr>
          <w:rFonts w:asciiTheme="minorHAnsi" w:hAnsiTheme="minorHAnsi" w:cstheme="minorHAnsi"/>
          <w:b/>
          <w:sz w:val="28"/>
          <w:szCs w:val="28"/>
        </w:rPr>
      </w:pPr>
    </w:p>
    <w:p w:rsidR="00431BE6" w:rsidRPr="00431BE6" w:rsidRDefault="00431BE6" w:rsidP="00431BE6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 w:rsidRPr="00431BE6">
        <w:rPr>
          <w:b/>
          <w:sz w:val="28"/>
          <w:szCs w:val="28"/>
        </w:rPr>
        <w:t>Brief Overview of Phase 4 Activities &amp; Documents</w:t>
      </w:r>
    </w:p>
    <w:p w:rsidR="00431BE6" w:rsidRDefault="00431BE6" w:rsidP="00431BE6">
      <w:pPr>
        <w:numPr>
          <w:ilvl w:val="1"/>
          <w:numId w:val="1"/>
        </w:numPr>
        <w:spacing w:after="0" w:line="240" w:lineRule="auto"/>
        <w:ind w:left="900"/>
      </w:pPr>
      <w:r>
        <w:t xml:space="preserve">Phase 4 Overview </w:t>
      </w:r>
    </w:p>
    <w:p w:rsidR="00431BE6" w:rsidRDefault="00431BE6" w:rsidP="00431BE6">
      <w:pPr>
        <w:numPr>
          <w:ilvl w:val="1"/>
          <w:numId w:val="1"/>
        </w:numPr>
        <w:spacing w:after="0" w:line="240" w:lineRule="auto"/>
        <w:ind w:left="900"/>
      </w:pPr>
      <w:r>
        <w:t xml:space="preserve">Phase 4 Documents </w:t>
      </w:r>
    </w:p>
    <w:p w:rsidR="00431BE6" w:rsidRDefault="00431BE6" w:rsidP="00431BE6">
      <w:pPr>
        <w:numPr>
          <w:ilvl w:val="2"/>
          <w:numId w:val="1"/>
        </w:numPr>
        <w:spacing w:after="0" w:line="240" w:lineRule="auto"/>
        <w:ind w:left="1800"/>
      </w:pPr>
      <w:r>
        <w:t xml:space="preserve">Master Project List for Providers </w:t>
      </w:r>
    </w:p>
    <w:p w:rsidR="00431BE6" w:rsidRDefault="00431BE6" w:rsidP="00431BE6">
      <w:pPr>
        <w:numPr>
          <w:ilvl w:val="2"/>
          <w:numId w:val="1"/>
        </w:numPr>
        <w:spacing w:after="0" w:line="240" w:lineRule="auto"/>
        <w:ind w:left="1800"/>
      </w:pPr>
      <w:r>
        <w:t xml:space="preserve">Phase 4 Companion Document </w:t>
      </w:r>
    </w:p>
    <w:p w:rsidR="00431BE6" w:rsidRDefault="00431BE6" w:rsidP="00431BE6">
      <w:pPr>
        <w:numPr>
          <w:ilvl w:val="2"/>
          <w:numId w:val="1"/>
        </w:numPr>
        <w:spacing w:after="0" w:line="240" w:lineRule="auto"/>
        <w:ind w:left="1800"/>
      </w:pPr>
      <w:r>
        <w:t xml:space="preserve">Plan Modification Form </w:t>
      </w:r>
    </w:p>
    <w:p w:rsidR="00431BE6" w:rsidRDefault="00431BE6" w:rsidP="00431BE6">
      <w:pPr>
        <w:numPr>
          <w:ilvl w:val="2"/>
          <w:numId w:val="1"/>
        </w:numPr>
        <w:spacing w:after="0" w:line="240" w:lineRule="auto"/>
        <w:ind w:left="1800"/>
      </w:pPr>
      <w:r>
        <w:t xml:space="preserve">HHSC Phase 4 Webinar Slides </w:t>
      </w:r>
    </w:p>
    <w:p w:rsidR="00431BE6" w:rsidRDefault="00BC0854" w:rsidP="00431BE6">
      <w:pPr>
        <w:numPr>
          <w:ilvl w:val="2"/>
          <w:numId w:val="1"/>
        </w:numPr>
        <w:spacing w:after="0" w:line="240" w:lineRule="auto"/>
        <w:ind w:left="1800"/>
      </w:pPr>
      <w:r>
        <w:t>Cat</w:t>
      </w:r>
      <w:r w:rsidR="00431BE6">
        <w:t xml:space="preserve"> 1 &amp; 2 Core Component List</w:t>
      </w:r>
    </w:p>
    <w:p w:rsidR="00431BE6" w:rsidRDefault="00BC0854" w:rsidP="00431BE6">
      <w:pPr>
        <w:numPr>
          <w:ilvl w:val="2"/>
          <w:numId w:val="1"/>
        </w:numPr>
        <w:spacing w:after="0" w:line="240" w:lineRule="auto"/>
        <w:ind w:left="1800"/>
      </w:pPr>
      <w:r>
        <w:t>Cat</w:t>
      </w:r>
      <w:r w:rsidR="00431BE6">
        <w:t xml:space="preserve"> 1 &amp; 2 Milestones &amp; Metrics List</w:t>
      </w:r>
    </w:p>
    <w:p w:rsidR="00431BE6" w:rsidRPr="00FC1AB4" w:rsidRDefault="00431BE6" w:rsidP="00431BE6">
      <w:pPr>
        <w:spacing w:after="0" w:line="240" w:lineRule="auto"/>
        <w:rPr>
          <w:sz w:val="28"/>
          <w:szCs w:val="28"/>
        </w:rPr>
      </w:pPr>
    </w:p>
    <w:p w:rsidR="00431BE6" w:rsidRPr="00431BE6" w:rsidRDefault="00431BE6" w:rsidP="00431BE6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 w:rsidRPr="00431BE6">
        <w:rPr>
          <w:b/>
          <w:sz w:val="28"/>
          <w:szCs w:val="28"/>
        </w:rPr>
        <w:t xml:space="preserve">Priority Technical Corrections </w:t>
      </w:r>
    </w:p>
    <w:p w:rsidR="00431BE6" w:rsidRDefault="00EB0305" w:rsidP="00431BE6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What is covered under ‘pr</w:t>
      </w:r>
      <w:r w:rsidR="00431BE6">
        <w:t>iority technical corrections</w:t>
      </w:r>
      <w:r>
        <w:t>’</w:t>
      </w:r>
      <w:r w:rsidR="00431BE6">
        <w:t>?</w:t>
      </w:r>
    </w:p>
    <w:p w:rsidR="00431BE6" w:rsidRDefault="00431BE6" w:rsidP="00431BE6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What to review and complete?</w:t>
      </w:r>
    </w:p>
    <w:p w:rsidR="00431BE6" w:rsidRPr="00FC1AB4" w:rsidRDefault="00431BE6" w:rsidP="00431BE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431BE6" w:rsidRPr="00431BE6" w:rsidRDefault="00431BE6" w:rsidP="00431BE6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 w:rsidRPr="00431BE6">
        <w:rPr>
          <w:b/>
          <w:sz w:val="28"/>
          <w:szCs w:val="28"/>
        </w:rPr>
        <w:t xml:space="preserve">Modifications to Existing Projects </w:t>
      </w:r>
    </w:p>
    <w:p w:rsidR="00431BE6" w:rsidRDefault="00EB0305" w:rsidP="00431BE6">
      <w:pPr>
        <w:numPr>
          <w:ilvl w:val="1"/>
          <w:numId w:val="1"/>
        </w:numPr>
        <w:spacing w:after="0" w:line="240" w:lineRule="auto"/>
        <w:ind w:left="1080"/>
      </w:pPr>
      <w:r>
        <w:t>What is covered under ‘</w:t>
      </w:r>
      <w:r w:rsidR="00431BE6">
        <w:t>plan modifications</w:t>
      </w:r>
      <w:r>
        <w:t>’</w:t>
      </w:r>
      <w:r w:rsidR="00431BE6">
        <w:t>?</w:t>
      </w:r>
    </w:p>
    <w:p w:rsidR="00431BE6" w:rsidRDefault="00431BE6" w:rsidP="00431BE6">
      <w:pPr>
        <w:numPr>
          <w:ilvl w:val="1"/>
          <w:numId w:val="1"/>
        </w:numPr>
        <w:spacing w:after="0" w:line="240" w:lineRule="auto"/>
        <w:ind w:left="1080"/>
      </w:pPr>
      <w:r>
        <w:t>What to review and complete?</w:t>
      </w:r>
    </w:p>
    <w:p w:rsidR="00431BE6" w:rsidRPr="00FC1AB4" w:rsidRDefault="00431BE6" w:rsidP="00431BE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431BE6" w:rsidRPr="00431BE6" w:rsidRDefault="00431BE6" w:rsidP="00431BE6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‘</w:t>
      </w:r>
      <w:r w:rsidRPr="00431BE6">
        <w:rPr>
          <w:b/>
          <w:sz w:val="28"/>
          <w:szCs w:val="28"/>
        </w:rPr>
        <w:t>Full-Project</w:t>
      </w:r>
      <w:r>
        <w:rPr>
          <w:b/>
          <w:sz w:val="28"/>
          <w:szCs w:val="28"/>
        </w:rPr>
        <w:t>’</w:t>
      </w:r>
      <w:r w:rsidRPr="00431BE6">
        <w:rPr>
          <w:b/>
          <w:sz w:val="28"/>
          <w:szCs w:val="28"/>
        </w:rPr>
        <w:t xml:space="preserve"> Review (Narratives, Components, </w:t>
      </w:r>
      <w:r>
        <w:rPr>
          <w:b/>
          <w:sz w:val="28"/>
          <w:szCs w:val="28"/>
        </w:rPr>
        <w:t xml:space="preserve">and </w:t>
      </w:r>
      <w:r w:rsidRPr="00431BE6">
        <w:rPr>
          <w:b/>
          <w:sz w:val="28"/>
          <w:szCs w:val="28"/>
        </w:rPr>
        <w:t xml:space="preserve">DY3-5 Milestones &amp; Metrics)  </w:t>
      </w:r>
    </w:p>
    <w:p w:rsidR="00431BE6" w:rsidRDefault="00431BE6" w:rsidP="00431BE6">
      <w:pPr>
        <w:numPr>
          <w:ilvl w:val="1"/>
          <w:numId w:val="1"/>
        </w:numPr>
        <w:spacing w:after="0" w:line="240" w:lineRule="auto"/>
        <w:ind w:left="1080"/>
      </w:pPr>
      <w:r>
        <w:t xml:space="preserve">All metrics must be clear and quantifiable for payment </w:t>
      </w:r>
    </w:p>
    <w:p w:rsidR="00431BE6" w:rsidRDefault="00431BE6" w:rsidP="00431BE6">
      <w:pPr>
        <w:numPr>
          <w:ilvl w:val="1"/>
          <w:numId w:val="1"/>
        </w:numPr>
        <w:spacing w:after="0" w:line="240" w:lineRule="auto"/>
        <w:ind w:left="1080"/>
      </w:pPr>
      <w:r>
        <w:t>Need to confirm all transferred information is accurate (Phase</w:t>
      </w:r>
      <w:r w:rsidR="00EB0305">
        <w:t xml:space="preserve"> 1</w:t>
      </w:r>
      <w:r>
        <w:t xml:space="preserve">, Phase </w:t>
      </w:r>
      <w:r w:rsidR="00EB0305">
        <w:t>2</w:t>
      </w:r>
      <w:r>
        <w:t xml:space="preserve"> and Phase </w:t>
      </w:r>
      <w:r w:rsidR="00EB0305">
        <w:t>3</w:t>
      </w:r>
      <w:r>
        <w:t>)</w:t>
      </w:r>
    </w:p>
    <w:p w:rsidR="00431BE6" w:rsidRDefault="00431BE6" w:rsidP="00431BE6">
      <w:pPr>
        <w:numPr>
          <w:ilvl w:val="1"/>
          <w:numId w:val="1"/>
        </w:numPr>
        <w:spacing w:after="0" w:line="240" w:lineRule="auto"/>
        <w:ind w:left="1080"/>
      </w:pPr>
      <w:r>
        <w:t>What to review and complete?</w:t>
      </w:r>
    </w:p>
    <w:p w:rsidR="00431BE6" w:rsidRDefault="00431BE6" w:rsidP="00431BE6">
      <w:pPr>
        <w:numPr>
          <w:ilvl w:val="2"/>
          <w:numId w:val="1"/>
        </w:numPr>
        <w:spacing w:after="0" w:line="240" w:lineRule="auto"/>
        <w:ind w:left="2160"/>
      </w:pPr>
      <w:r>
        <w:t>QPI data – cumulative for reporting</w:t>
      </w:r>
    </w:p>
    <w:p w:rsidR="00431BE6" w:rsidRDefault="00431BE6" w:rsidP="00431BE6">
      <w:pPr>
        <w:numPr>
          <w:ilvl w:val="2"/>
          <w:numId w:val="1"/>
        </w:numPr>
        <w:spacing w:after="0" w:line="240" w:lineRule="auto"/>
        <w:ind w:left="2160"/>
      </w:pPr>
      <w:r>
        <w:t>How to add new milestones and metrics?</w:t>
      </w:r>
    </w:p>
    <w:p w:rsidR="00431BE6" w:rsidRDefault="00431BE6" w:rsidP="00431BE6">
      <w:pPr>
        <w:spacing w:after="0" w:line="240" w:lineRule="auto"/>
        <w:ind w:left="1080"/>
      </w:pPr>
    </w:p>
    <w:p w:rsidR="00431BE6" w:rsidRPr="00431BE6" w:rsidRDefault="00431BE6" w:rsidP="00431BE6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b/>
          <w:sz w:val="28"/>
          <w:szCs w:val="28"/>
        </w:rPr>
      </w:pPr>
      <w:r w:rsidRPr="00431BE6">
        <w:rPr>
          <w:b/>
          <w:sz w:val="28"/>
          <w:szCs w:val="28"/>
        </w:rPr>
        <w:t xml:space="preserve">Open Forum for Provider-Specific Questions &amp; Assistance </w:t>
      </w:r>
    </w:p>
    <w:p w:rsidR="00431BE6" w:rsidRDefault="00431BE6" w:rsidP="00431BE6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</w:p>
    <w:p w:rsidR="00431BE6" w:rsidRPr="00431BE6" w:rsidRDefault="00431BE6" w:rsidP="00431BE6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b/>
          <w:sz w:val="28"/>
          <w:szCs w:val="28"/>
        </w:rPr>
      </w:pPr>
      <w:r w:rsidRPr="00431BE6">
        <w:rPr>
          <w:b/>
          <w:sz w:val="28"/>
          <w:szCs w:val="28"/>
        </w:rPr>
        <w:t xml:space="preserve">Next Steps/Updated Timeline </w:t>
      </w:r>
    </w:p>
    <w:p w:rsidR="00431BE6" w:rsidRPr="006D6D62" w:rsidRDefault="00431BE6" w:rsidP="00431BE6">
      <w:pPr>
        <w:pStyle w:val="ListParagraph"/>
        <w:spacing w:after="0" w:line="240" w:lineRule="auto"/>
        <w:ind w:left="1080"/>
        <w:rPr>
          <w:b/>
          <w:sz w:val="28"/>
          <w:szCs w:val="28"/>
        </w:rPr>
      </w:pPr>
    </w:p>
    <w:p w:rsidR="00431BE6" w:rsidRPr="00D6074C" w:rsidRDefault="00431BE6" w:rsidP="00D6074C">
      <w:pPr>
        <w:rPr>
          <w:sz w:val="28"/>
          <w:szCs w:val="28"/>
        </w:rPr>
      </w:pPr>
      <w:bookmarkStart w:id="0" w:name="_GoBack"/>
      <w:bookmarkEnd w:id="0"/>
      <w:r w:rsidRPr="00D6074C">
        <w:rPr>
          <w:rFonts w:asciiTheme="minorHAnsi" w:hAnsiTheme="minorHAnsi" w:cstheme="minorHAnsi"/>
          <w:b/>
          <w:sz w:val="28"/>
          <w:szCs w:val="28"/>
        </w:rPr>
        <w:t>Adjourn</w:t>
      </w:r>
    </w:p>
    <w:p w:rsidR="00431BE6" w:rsidRDefault="00431BE6">
      <w:pPr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</w:pPr>
    </w:p>
    <w:sectPr w:rsidR="00431BE6" w:rsidSect="003E51CF">
      <w:footerReference w:type="default" r:id="rId10"/>
      <w:pgSz w:w="12240" w:h="15840"/>
      <w:pgMar w:top="1440" w:right="1080" w:bottom="1440" w:left="108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5B1" w:rsidRDefault="00B525B1" w:rsidP="005279FC">
      <w:pPr>
        <w:spacing w:after="0" w:line="240" w:lineRule="auto"/>
      </w:pPr>
      <w:r>
        <w:separator/>
      </w:r>
    </w:p>
  </w:endnote>
  <w:endnote w:type="continuationSeparator" w:id="0">
    <w:p w:rsidR="00B525B1" w:rsidRDefault="00B525B1" w:rsidP="0052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5B1" w:rsidRPr="00C8671C" w:rsidRDefault="00B525B1" w:rsidP="00D323BC">
    <w:pPr>
      <w:pStyle w:val="Footer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sz w:val="18"/>
        <w:szCs w:val="18"/>
      </w:rPr>
    </w:pPr>
  </w:p>
  <w:p w:rsidR="00B525B1" w:rsidRDefault="00B52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5B1" w:rsidRDefault="00B525B1" w:rsidP="005279FC">
      <w:pPr>
        <w:spacing w:after="0" w:line="240" w:lineRule="auto"/>
      </w:pPr>
      <w:r>
        <w:separator/>
      </w:r>
    </w:p>
  </w:footnote>
  <w:footnote w:type="continuationSeparator" w:id="0">
    <w:p w:rsidR="00B525B1" w:rsidRDefault="00B525B1" w:rsidP="0052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BB6"/>
    <w:multiLevelType w:val="hybridMultilevel"/>
    <w:tmpl w:val="77F6AE36"/>
    <w:lvl w:ilvl="0" w:tplc="0E9CE2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A3172"/>
    <w:multiLevelType w:val="hybridMultilevel"/>
    <w:tmpl w:val="38DA641A"/>
    <w:lvl w:ilvl="0" w:tplc="F196C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31B5"/>
    <w:multiLevelType w:val="hybridMultilevel"/>
    <w:tmpl w:val="79F647D2"/>
    <w:lvl w:ilvl="0" w:tplc="608A29DA">
      <w:start w:val="1"/>
      <w:numFmt w:val="low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27729"/>
    <w:multiLevelType w:val="hybridMultilevel"/>
    <w:tmpl w:val="443E8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C7FA2"/>
    <w:multiLevelType w:val="hybridMultilevel"/>
    <w:tmpl w:val="5DE2058A"/>
    <w:lvl w:ilvl="0" w:tplc="F196C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852B02"/>
    <w:multiLevelType w:val="hybridMultilevel"/>
    <w:tmpl w:val="65D8A9BE"/>
    <w:lvl w:ilvl="0" w:tplc="F196C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23B5B"/>
    <w:multiLevelType w:val="hybridMultilevel"/>
    <w:tmpl w:val="BE3A6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B463C9"/>
    <w:multiLevelType w:val="hybridMultilevel"/>
    <w:tmpl w:val="CFDA84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B751B2"/>
    <w:multiLevelType w:val="hybridMultilevel"/>
    <w:tmpl w:val="74F6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171A25"/>
    <w:multiLevelType w:val="hybridMultilevel"/>
    <w:tmpl w:val="684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E7C32"/>
    <w:multiLevelType w:val="hybridMultilevel"/>
    <w:tmpl w:val="A6629138"/>
    <w:lvl w:ilvl="0" w:tplc="F196C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43BFD"/>
    <w:multiLevelType w:val="hybridMultilevel"/>
    <w:tmpl w:val="EA7E9B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D27456"/>
    <w:multiLevelType w:val="hybridMultilevel"/>
    <w:tmpl w:val="B932336E"/>
    <w:lvl w:ilvl="0" w:tplc="F196C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FA1CEB"/>
    <w:multiLevelType w:val="hybridMultilevel"/>
    <w:tmpl w:val="33802CC2"/>
    <w:lvl w:ilvl="0" w:tplc="F196C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45917"/>
    <w:multiLevelType w:val="hybridMultilevel"/>
    <w:tmpl w:val="EF88D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C42DBD"/>
    <w:multiLevelType w:val="hybridMultilevel"/>
    <w:tmpl w:val="25C8B4CA"/>
    <w:lvl w:ilvl="0" w:tplc="0386808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C6C86"/>
    <w:multiLevelType w:val="hybridMultilevel"/>
    <w:tmpl w:val="26781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3E5A0C"/>
    <w:multiLevelType w:val="hybridMultilevel"/>
    <w:tmpl w:val="7C5C3CDE"/>
    <w:lvl w:ilvl="0" w:tplc="F196C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22796"/>
    <w:multiLevelType w:val="hybridMultilevel"/>
    <w:tmpl w:val="D37CD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2F756C"/>
    <w:multiLevelType w:val="hybridMultilevel"/>
    <w:tmpl w:val="159C52F8"/>
    <w:lvl w:ilvl="0" w:tplc="0E9CE2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C55149"/>
    <w:multiLevelType w:val="hybridMultilevel"/>
    <w:tmpl w:val="3C9A294E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37660"/>
    <w:multiLevelType w:val="hybridMultilevel"/>
    <w:tmpl w:val="3FECC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880341"/>
    <w:multiLevelType w:val="hybridMultilevel"/>
    <w:tmpl w:val="0C76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15C36"/>
    <w:multiLevelType w:val="hybridMultilevel"/>
    <w:tmpl w:val="92D09D2E"/>
    <w:lvl w:ilvl="0" w:tplc="F196C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064A99"/>
    <w:multiLevelType w:val="hybridMultilevel"/>
    <w:tmpl w:val="073CD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28B1A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B2C158B"/>
    <w:multiLevelType w:val="hybridMultilevel"/>
    <w:tmpl w:val="25A47FBE"/>
    <w:lvl w:ilvl="0" w:tplc="0E9CE2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D61921"/>
    <w:multiLevelType w:val="hybridMultilevel"/>
    <w:tmpl w:val="5DA6FC6C"/>
    <w:lvl w:ilvl="0" w:tplc="F196C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9">
    <w:nsid w:val="5CD17B7B"/>
    <w:multiLevelType w:val="hybridMultilevel"/>
    <w:tmpl w:val="CAF819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81E78"/>
    <w:multiLevelType w:val="hybridMultilevel"/>
    <w:tmpl w:val="583C8A26"/>
    <w:lvl w:ilvl="0" w:tplc="A39073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F16E4"/>
    <w:multiLevelType w:val="hybridMultilevel"/>
    <w:tmpl w:val="A83478BE"/>
    <w:lvl w:ilvl="0" w:tplc="0E9CE2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B74B84"/>
    <w:multiLevelType w:val="hybridMultilevel"/>
    <w:tmpl w:val="9E26B8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B739AB"/>
    <w:multiLevelType w:val="hybridMultilevel"/>
    <w:tmpl w:val="FFCE0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F244BC"/>
    <w:multiLevelType w:val="hybridMultilevel"/>
    <w:tmpl w:val="5338DB6A"/>
    <w:lvl w:ilvl="0" w:tplc="F196C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8C1D20"/>
    <w:multiLevelType w:val="hybridMultilevel"/>
    <w:tmpl w:val="23C49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F85F70"/>
    <w:multiLevelType w:val="hybridMultilevel"/>
    <w:tmpl w:val="347A8B1A"/>
    <w:lvl w:ilvl="0" w:tplc="F196C8EE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095D63"/>
    <w:multiLevelType w:val="hybridMultilevel"/>
    <w:tmpl w:val="C6BC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9B1C40"/>
    <w:multiLevelType w:val="hybridMultilevel"/>
    <w:tmpl w:val="DBD05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5E5238B"/>
    <w:multiLevelType w:val="hybridMultilevel"/>
    <w:tmpl w:val="A802D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00DD6"/>
    <w:multiLevelType w:val="hybridMultilevel"/>
    <w:tmpl w:val="DA9AEAFE"/>
    <w:lvl w:ilvl="0" w:tplc="0E9CE2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5B31D9"/>
    <w:multiLevelType w:val="hybridMultilevel"/>
    <w:tmpl w:val="BC6AB282"/>
    <w:lvl w:ilvl="0" w:tplc="D3527E48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608A29DA">
      <w:start w:val="1"/>
      <w:numFmt w:val="lowerLetter"/>
      <w:lvlText w:val="%2."/>
      <w:lvlJc w:val="left"/>
      <w:pPr>
        <w:ind w:left="1080" w:hanging="360"/>
      </w:pPr>
      <w:rPr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5D558E"/>
    <w:multiLevelType w:val="hybridMultilevel"/>
    <w:tmpl w:val="BB320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9"/>
  </w:num>
  <w:num w:numId="3">
    <w:abstractNumId w:val="5"/>
  </w:num>
  <w:num w:numId="4">
    <w:abstractNumId w:val="17"/>
  </w:num>
  <w:num w:numId="5">
    <w:abstractNumId w:val="38"/>
  </w:num>
  <w:num w:numId="6">
    <w:abstractNumId w:val="7"/>
  </w:num>
  <w:num w:numId="7">
    <w:abstractNumId w:val="33"/>
  </w:num>
  <w:num w:numId="8">
    <w:abstractNumId w:val="21"/>
  </w:num>
  <w:num w:numId="9">
    <w:abstractNumId w:val="3"/>
  </w:num>
  <w:num w:numId="10">
    <w:abstractNumId w:val="29"/>
  </w:num>
  <w:num w:numId="11">
    <w:abstractNumId w:val="32"/>
  </w:num>
  <w:num w:numId="12">
    <w:abstractNumId w:val="15"/>
  </w:num>
  <w:num w:numId="13">
    <w:abstractNumId w:val="41"/>
  </w:num>
  <w:num w:numId="14">
    <w:abstractNumId w:val="19"/>
  </w:num>
  <w:num w:numId="15">
    <w:abstractNumId w:val="10"/>
  </w:num>
  <w:num w:numId="16">
    <w:abstractNumId w:val="12"/>
  </w:num>
  <w:num w:numId="17">
    <w:abstractNumId w:val="8"/>
  </w:num>
  <w:num w:numId="18">
    <w:abstractNumId w:val="9"/>
  </w:num>
  <w:num w:numId="19">
    <w:abstractNumId w:val="30"/>
  </w:num>
  <w:num w:numId="20">
    <w:abstractNumId w:val="35"/>
  </w:num>
  <w:num w:numId="21">
    <w:abstractNumId w:val="42"/>
  </w:num>
  <w:num w:numId="22">
    <w:abstractNumId w:val="2"/>
  </w:num>
  <w:num w:numId="23">
    <w:abstractNumId w:val="22"/>
  </w:num>
  <w:num w:numId="24">
    <w:abstractNumId w:val="16"/>
  </w:num>
  <w:num w:numId="25">
    <w:abstractNumId w:val="26"/>
  </w:num>
  <w:num w:numId="26">
    <w:abstractNumId w:val="40"/>
  </w:num>
  <w:num w:numId="27">
    <w:abstractNumId w:val="0"/>
  </w:num>
  <w:num w:numId="28">
    <w:abstractNumId w:val="37"/>
  </w:num>
  <w:num w:numId="29">
    <w:abstractNumId w:val="31"/>
  </w:num>
  <w:num w:numId="30">
    <w:abstractNumId w:val="20"/>
  </w:num>
  <w:num w:numId="31">
    <w:abstractNumId w:val="4"/>
  </w:num>
  <w:num w:numId="32">
    <w:abstractNumId w:val="16"/>
  </w:num>
  <w:num w:numId="33">
    <w:abstractNumId w:val="13"/>
  </w:num>
  <w:num w:numId="34">
    <w:abstractNumId w:val="6"/>
  </w:num>
  <w:num w:numId="35">
    <w:abstractNumId w:val="37"/>
  </w:num>
  <w:num w:numId="36">
    <w:abstractNumId w:val="18"/>
  </w:num>
  <w:num w:numId="37">
    <w:abstractNumId w:val="1"/>
  </w:num>
  <w:num w:numId="38">
    <w:abstractNumId w:val="24"/>
  </w:num>
  <w:num w:numId="39">
    <w:abstractNumId w:val="14"/>
  </w:num>
  <w:num w:numId="40">
    <w:abstractNumId w:val="11"/>
  </w:num>
  <w:num w:numId="41">
    <w:abstractNumId w:val="36"/>
  </w:num>
  <w:num w:numId="42">
    <w:abstractNumId w:val="27"/>
  </w:num>
  <w:num w:numId="43">
    <w:abstractNumId w:val="34"/>
  </w:num>
  <w:num w:numId="44">
    <w:abstractNumId w:val="25"/>
  </w:num>
  <w:num w:numId="45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B5"/>
    <w:rsid w:val="0004334C"/>
    <w:rsid w:val="000540D6"/>
    <w:rsid w:val="000A45F8"/>
    <w:rsid w:val="000A72FC"/>
    <w:rsid w:val="000D1016"/>
    <w:rsid w:val="000E608A"/>
    <w:rsid w:val="00125583"/>
    <w:rsid w:val="0016130B"/>
    <w:rsid w:val="00183BAA"/>
    <w:rsid w:val="001B2AE3"/>
    <w:rsid w:val="001B3B33"/>
    <w:rsid w:val="001F158C"/>
    <w:rsid w:val="00287DDF"/>
    <w:rsid w:val="002E6211"/>
    <w:rsid w:val="00311752"/>
    <w:rsid w:val="00317265"/>
    <w:rsid w:val="00352CA3"/>
    <w:rsid w:val="0038557B"/>
    <w:rsid w:val="00387D11"/>
    <w:rsid w:val="003B6AEF"/>
    <w:rsid w:val="003D233F"/>
    <w:rsid w:val="003D5BCE"/>
    <w:rsid w:val="003E51CF"/>
    <w:rsid w:val="004105D0"/>
    <w:rsid w:val="00416E99"/>
    <w:rsid w:val="00431BE6"/>
    <w:rsid w:val="00441575"/>
    <w:rsid w:val="00442A0C"/>
    <w:rsid w:val="004E6C2C"/>
    <w:rsid w:val="004F4852"/>
    <w:rsid w:val="0050260C"/>
    <w:rsid w:val="00513D25"/>
    <w:rsid w:val="005279FC"/>
    <w:rsid w:val="005453B5"/>
    <w:rsid w:val="005455A1"/>
    <w:rsid w:val="0056127F"/>
    <w:rsid w:val="005B17E0"/>
    <w:rsid w:val="005C131F"/>
    <w:rsid w:val="00673D8E"/>
    <w:rsid w:val="006C3FED"/>
    <w:rsid w:val="006D4A5B"/>
    <w:rsid w:val="006F3C60"/>
    <w:rsid w:val="007109C1"/>
    <w:rsid w:val="00790F2D"/>
    <w:rsid w:val="007B650E"/>
    <w:rsid w:val="00831F82"/>
    <w:rsid w:val="00860294"/>
    <w:rsid w:val="008D1A0D"/>
    <w:rsid w:val="008F7A22"/>
    <w:rsid w:val="00903D59"/>
    <w:rsid w:val="00977F36"/>
    <w:rsid w:val="00985D4A"/>
    <w:rsid w:val="009F7A95"/>
    <w:rsid w:val="00A26143"/>
    <w:rsid w:val="00A471D8"/>
    <w:rsid w:val="00A8020C"/>
    <w:rsid w:val="00AD60F3"/>
    <w:rsid w:val="00B16F2B"/>
    <w:rsid w:val="00B525B1"/>
    <w:rsid w:val="00B82DFE"/>
    <w:rsid w:val="00B92AD1"/>
    <w:rsid w:val="00BB6779"/>
    <w:rsid w:val="00BC0854"/>
    <w:rsid w:val="00BF5EDE"/>
    <w:rsid w:val="00C246F1"/>
    <w:rsid w:val="00C30020"/>
    <w:rsid w:val="00C80818"/>
    <w:rsid w:val="00C8671C"/>
    <w:rsid w:val="00CD5131"/>
    <w:rsid w:val="00CE3023"/>
    <w:rsid w:val="00D323BC"/>
    <w:rsid w:val="00D52401"/>
    <w:rsid w:val="00D6074C"/>
    <w:rsid w:val="00D92CC3"/>
    <w:rsid w:val="00E007D3"/>
    <w:rsid w:val="00E16B89"/>
    <w:rsid w:val="00E6561E"/>
    <w:rsid w:val="00EB0305"/>
    <w:rsid w:val="00F460A0"/>
    <w:rsid w:val="00FC7124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8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7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0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CDF2-702C-49BA-938F-A03FEF10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Bienski, Jennifer</dc:creator>
  <cp:lastModifiedBy>Lawson, Gina</cp:lastModifiedBy>
  <cp:revision>4</cp:revision>
  <cp:lastPrinted>2013-08-30T15:53:00Z</cp:lastPrinted>
  <dcterms:created xsi:type="dcterms:W3CDTF">2014-05-13T18:00:00Z</dcterms:created>
  <dcterms:modified xsi:type="dcterms:W3CDTF">2014-05-13T18:01:00Z</dcterms:modified>
</cp:coreProperties>
</file>