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0E" w:rsidRPr="006D7D0E" w:rsidRDefault="00220B0E" w:rsidP="0094227B">
      <w:pPr>
        <w:tabs>
          <w:tab w:val="left" w:pos="7290"/>
          <w:tab w:val="left" w:pos="9450"/>
        </w:tabs>
        <w:spacing w:before="240"/>
        <w:ind w:right="63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-2183765</wp:posOffset>
                </wp:positionV>
                <wp:extent cx="1685925" cy="1771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B0E" w:rsidRDefault="009422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96695" cy="1496695"/>
                                  <wp:effectExtent l="0" t="0" r="8255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RHP17navy.tif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6695" cy="1496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5.5pt;margin-top:-171.95pt;width:132.7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" fillcolor="white [3201]" stroked="f" strokeweight=".5pt">
                <v:textbox>
                  <w:txbxContent>
                    <w:p w:rsidR="00220B0E" w:rsidRDefault="0094227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96695" cy="1496695"/>
                            <wp:effectExtent l="0" t="0" r="8255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HP17navy.tif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6695" cy="1496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7D0E" w:rsidRPr="006D7D0E">
        <w:rPr>
          <w:rFonts w:cs="Times New Roman"/>
          <w:b/>
          <w:sz w:val="28"/>
          <w:szCs w:val="28"/>
        </w:rPr>
        <w:t xml:space="preserve">AGENDA </w:t>
      </w:r>
      <w:bookmarkStart w:id="0" w:name="_GoBack"/>
      <w:bookmarkEnd w:id="0"/>
    </w:p>
    <w:p w:rsidR="006D7D0E" w:rsidRPr="00421171" w:rsidRDefault="006D7D0E" w:rsidP="006D7D0E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Welcome/Introductions</w:t>
      </w:r>
    </w:p>
    <w:p w:rsidR="00341862" w:rsidRPr="00341862" w:rsidRDefault="00341862" w:rsidP="00341862">
      <w:pPr>
        <w:pStyle w:val="ListParagraph"/>
        <w:ind w:left="360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Uncompensated Care (UC) Update</w:t>
      </w:r>
    </w:p>
    <w:p w:rsidR="00A7487D" w:rsidRDefault="00DE4D57" w:rsidP="006D31B8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DY</w:t>
      </w:r>
      <w:r w:rsidR="007B3ED5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 UC Re</w:t>
      </w:r>
      <w:r w:rsidR="00A7487D">
        <w:rPr>
          <w:rFonts w:cs="Times New Roman"/>
          <w:szCs w:val="24"/>
        </w:rPr>
        <w:t>cap</w:t>
      </w:r>
    </w:p>
    <w:p w:rsidR="00A7487D" w:rsidRDefault="00A7487D" w:rsidP="006D31B8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DY8 UC Reporting </w:t>
      </w:r>
      <w:r w:rsidR="00DE4D57">
        <w:rPr>
          <w:rFonts w:cs="Times New Roman"/>
          <w:szCs w:val="24"/>
        </w:rPr>
        <w:t>Process and Timeline</w:t>
      </w:r>
    </w:p>
    <w:p w:rsidR="006D31B8" w:rsidRPr="005D7972" w:rsidRDefault="006D31B8" w:rsidP="005D7972">
      <w:pPr>
        <w:pStyle w:val="ListParagraph"/>
        <w:ind w:left="1440"/>
        <w:rPr>
          <w:rFonts w:cs="Times New Roman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Delivery System Reform Incentive Payment (DSRIP) Update</w:t>
      </w:r>
    </w:p>
    <w:p w:rsidR="00341862" w:rsidRPr="00341862" w:rsidRDefault="00341862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 w:rsidRPr="00341862">
        <w:rPr>
          <w:rFonts w:cs="Times New Roman"/>
          <w:szCs w:val="24"/>
        </w:rPr>
        <w:t>DY</w:t>
      </w:r>
      <w:r w:rsidR="00483A59">
        <w:rPr>
          <w:rFonts w:cs="Times New Roman"/>
          <w:szCs w:val="24"/>
        </w:rPr>
        <w:t>7</w:t>
      </w:r>
      <w:r w:rsidR="003826F5">
        <w:rPr>
          <w:rFonts w:cs="Times New Roman"/>
          <w:szCs w:val="24"/>
        </w:rPr>
        <w:t xml:space="preserve"> </w:t>
      </w:r>
      <w:r w:rsidR="007B3ED5">
        <w:rPr>
          <w:rFonts w:cs="Times New Roman"/>
          <w:szCs w:val="24"/>
        </w:rPr>
        <w:t xml:space="preserve">October </w:t>
      </w:r>
      <w:r w:rsidRPr="00341862">
        <w:rPr>
          <w:rFonts w:cs="Times New Roman"/>
          <w:szCs w:val="24"/>
        </w:rPr>
        <w:t xml:space="preserve">Reporting Review </w:t>
      </w:r>
    </w:p>
    <w:p w:rsidR="00DE4D57" w:rsidRDefault="003826F5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DY</w:t>
      </w:r>
      <w:r w:rsidR="00483A59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 </w:t>
      </w:r>
      <w:r w:rsidR="007B3ED5">
        <w:rPr>
          <w:rFonts w:cs="Times New Roman"/>
          <w:szCs w:val="24"/>
        </w:rPr>
        <w:t xml:space="preserve">October </w:t>
      </w:r>
      <w:r w:rsidR="00341862" w:rsidRPr="00341862">
        <w:rPr>
          <w:rFonts w:cs="Times New Roman"/>
          <w:szCs w:val="24"/>
        </w:rPr>
        <w:t>Payment Timeline</w:t>
      </w:r>
      <w:r w:rsidR="007B3ED5">
        <w:rPr>
          <w:rFonts w:cs="Times New Roman"/>
          <w:szCs w:val="24"/>
        </w:rPr>
        <w:t xml:space="preserve"> &amp; Reminders </w:t>
      </w:r>
    </w:p>
    <w:p w:rsidR="00483A59" w:rsidRPr="00483A59" w:rsidRDefault="00483A59" w:rsidP="00483A59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 w:rsidRPr="00483A59">
        <w:rPr>
          <w:rFonts w:cs="Times New Roman"/>
          <w:szCs w:val="24"/>
        </w:rPr>
        <w:t xml:space="preserve">April DY8 Reporting/Plan Modification Request Deadlines </w:t>
      </w:r>
    </w:p>
    <w:p w:rsidR="005D7972" w:rsidRDefault="007B3ED5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Brief </w:t>
      </w:r>
      <w:r w:rsidR="00DE4D57">
        <w:rPr>
          <w:rFonts w:cs="Times New Roman"/>
          <w:szCs w:val="24"/>
        </w:rPr>
        <w:t xml:space="preserve">Compliance Monitoring </w:t>
      </w:r>
      <w:r w:rsidR="005D7972">
        <w:rPr>
          <w:rFonts w:cs="Times New Roman"/>
          <w:szCs w:val="24"/>
        </w:rPr>
        <w:t xml:space="preserve">Update </w:t>
      </w:r>
    </w:p>
    <w:p w:rsidR="00341862" w:rsidRPr="00341862" w:rsidRDefault="00341862" w:rsidP="00341862">
      <w:pPr>
        <w:pStyle w:val="ListParagraph"/>
        <w:ind w:left="1440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Texas 1115 Waiver Update</w:t>
      </w:r>
      <w:r w:rsidR="007E1930">
        <w:rPr>
          <w:rFonts w:cs="Times New Roman"/>
          <w:b/>
          <w:sz w:val="28"/>
          <w:szCs w:val="24"/>
        </w:rPr>
        <w:t xml:space="preserve"> (DY9-10)</w:t>
      </w:r>
      <w:r w:rsidRPr="00341862">
        <w:rPr>
          <w:rFonts w:cs="Times New Roman"/>
          <w:b/>
          <w:sz w:val="28"/>
          <w:szCs w:val="24"/>
        </w:rPr>
        <w:t xml:space="preserve"> </w:t>
      </w:r>
    </w:p>
    <w:p w:rsidR="000A1761" w:rsidRDefault="007B3ED5" w:rsidP="00DE4D57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Update on </w:t>
      </w:r>
      <w:r w:rsidR="007E1930">
        <w:rPr>
          <w:rFonts w:cs="Times New Roman"/>
          <w:szCs w:val="24"/>
        </w:rPr>
        <w:t xml:space="preserve">drafts of DY9-10 </w:t>
      </w:r>
      <w:r>
        <w:rPr>
          <w:rFonts w:cs="Times New Roman"/>
          <w:szCs w:val="24"/>
        </w:rPr>
        <w:t>Protocols</w:t>
      </w:r>
    </w:p>
    <w:p w:rsidR="007B3ED5" w:rsidRDefault="007B3ED5" w:rsidP="007B3ED5">
      <w:pPr>
        <w:pStyle w:val="ListParagraph"/>
        <w:numPr>
          <w:ilvl w:val="1"/>
          <w:numId w:val="30"/>
        </w:numPr>
        <w:rPr>
          <w:rFonts w:cs="Times New Roman"/>
        </w:rPr>
      </w:pPr>
      <w:r w:rsidRPr="00466D3D">
        <w:rPr>
          <w:rFonts w:cs="Times New Roman"/>
        </w:rPr>
        <w:t xml:space="preserve">Regional Considerations and Unknowns </w:t>
      </w:r>
    </w:p>
    <w:p w:rsidR="007E1930" w:rsidRPr="00466D3D" w:rsidRDefault="007E1930" w:rsidP="007B3ED5">
      <w:pPr>
        <w:pStyle w:val="ListParagraph"/>
        <w:numPr>
          <w:ilvl w:val="1"/>
          <w:numId w:val="30"/>
        </w:numPr>
        <w:rPr>
          <w:rFonts w:cs="Times New Roman"/>
        </w:rPr>
      </w:pPr>
      <w:r>
        <w:rPr>
          <w:rFonts w:cs="Times New Roman"/>
        </w:rPr>
        <w:t xml:space="preserve">Timeline of Texas Due Dates </w:t>
      </w:r>
    </w:p>
    <w:p w:rsidR="00341862" w:rsidRPr="00341862" w:rsidRDefault="00341862" w:rsidP="00341862">
      <w:pPr>
        <w:pStyle w:val="ListParagraph"/>
        <w:ind w:left="1440"/>
        <w:rPr>
          <w:rFonts w:cs="Times New Roman"/>
          <w:b/>
          <w:sz w:val="24"/>
          <w:szCs w:val="24"/>
        </w:rPr>
      </w:pPr>
    </w:p>
    <w:p w:rsidR="002930DF" w:rsidRDefault="00341862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Open Discussion/Q</w:t>
      </w:r>
      <w:r w:rsidR="006D31B8">
        <w:rPr>
          <w:rFonts w:cs="Times New Roman"/>
          <w:b/>
          <w:sz w:val="28"/>
          <w:szCs w:val="24"/>
        </w:rPr>
        <w:t>uestions and Answer</w:t>
      </w:r>
    </w:p>
    <w:p w:rsidR="00160480" w:rsidRDefault="00160480" w:rsidP="00160480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2930DF" w:rsidRDefault="002930DF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2930DF">
        <w:rPr>
          <w:rFonts w:cs="Times New Roman"/>
          <w:b/>
          <w:sz w:val="28"/>
          <w:szCs w:val="24"/>
        </w:rPr>
        <w:t>Wrap-Up/Adjourn</w:t>
      </w:r>
    </w:p>
    <w:p w:rsidR="000F01CA" w:rsidRDefault="000F01CA" w:rsidP="000A1761">
      <w:pPr>
        <w:pStyle w:val="ListParagraph"/>
        <w:numPr>
          <w:ilvl w:val="1"/>
          <w:numId w:val="30"/>
        </w:numPr>
        <w:rPr>
          <w:rFonts w:cs="Times New Roman"/>
        </w:rPr>
      </w:pPr>
      <w:r>
        <w:rPr>
          <w:rFonts w:cs="Times New Roman"/>
        </w:rPr>
        <w:t xml:space="preserve">Accessing the RHP Plans </w:t>
      </w:r>
    </w:p>
    <w:p w:rsidR="000A1761" w:rsidRDefault="000A1761" w:rsidP="000A1761">
      <w:pPr>
        <w:pStyle w:val="ListParagraph"/>
        <w:numPr>
          <w:ilvl w:val="1"/>
          <w:numId w:val="30"/>
        </w:numPr>
        <w:rPr>
          <w:rFonts w:cs="Times New Roman"/>
        </w:rPr>
      </w:pPr>
      <w:r w:rsidRPr="000A1761">
        <w:rPr>
          <w:rFonts w:cs="Times New Roman"/>
        </w:rPr>
        <w:t xml:space="preserve">Upcoming Regional Events </w:t>
      </w:r>
    </w:p>
    <w:p w:rsidR="000A1761" w:rsidRPr="000A1761" w:rsidRDefault="000A1761" w:rsidP="000A1761">
      <w:pPr>
        <w:pStyle w:val="ListParagraph"/>
        <w:ind w:left="1440"/>
        <w:rPr>
          <w:rFonts w:cs="Times New Roman"/>
        </w:rPr>
      </w:pPr>
    </w:p>
    <w:sectPr w:rsidR="000A1761" w:rsidRPr="000A1761" w:rsidSect="009A2922">
      <w:headerReference w:type="first" r:id="rId9"/>
      <w:footerReference w:type="first" r:id="rId10"/>
      <w:pgSz w:w="12240" w:h="15840"/>
      <w:pgMar w:top="720" w:right="720" w:bottom="720" w:left="117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912580" cy="427512"/>
          <wp:effectExtent l="0" t="0" r="254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47" cy="44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0E" w:rsidRDefault="00D3776A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341862">
      <w:rPr>
        <w:rFonts w:cs="Times New Roman"/>
        <w:b/>
        <w:sz w:val="32"/>
        <w:szCs w:val="32"/>
      </w:rPr>
      <w:t xml:space="preserve">Regional Healthcare Partnership </w:t>
    </w:r>
    <w:r w:rsidR="00C83793">
      <w:rPr>
        <w:rFonts w:cs="Times New Roman"/>
        <w:b/>
        <w:sz w:val="32"/>
        <w:szCs w:val="32"/>
      </w:rPr>
      <w:t>8</w:t>
    </w:r>
  </w:p>
  <w:p w:rsidR="00D3776A" w:rsidRPr="006D7D0E" w:rsidRDefault="00341862" w:rsidP="00FA08F2">
    <w:pPr>
      <w:spacing w:after="0" w:line="240" w:lineRule="auto"/>
      <w:jc w:val="center"/>
      <w:rPr>
        <w:rFonts w:cs="Times New Roman"/>
        <w:b/>
        <w:sz w:val="28"/>
        <w:szCs w:val="28"/>
      </w:rPr>
    </w:pPr>
    <w:r w:rsidRPr="006D7D0E">
      <w:rPr>
        <w:rFonts w:cs="Times New Roman"/>
        <w:b/>
        <w:sz w:val="28"/>
        <w:szCs w:val="28"/>
      </w:rPr>
      <w:t>Regional Meeting</w:t>
    </w:r>
  </w:p>
  <w:p w:rsidR="0043244A" w:rsidRPr="006D7D0E" w:rsidRDefault="00C83793" w:rsidP="00FA08F2">
    <w:pPr>
      <w:spacing w:after="0" w:line="240" w:lineRule="auto"/>
      <w:jc w:val="center"/>
      <w:rPr>
        <w:rFonts w:cs="Times New Roman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Wednesday, </w:t>
    </w:r>
    <w:r w:rsidR="007B3ED5">
      <w:rPr>
        <w:rFonts w:cstheme="minorHAnsi"/>
        <w:b/>
        <w:sz w:val="28"/>
        <w:szCs w:val="28"/>
      </w:rPr>
      <w:t>December 1</w:t>
    </w:r>
    <w:r>
      <w:rPr>
        <w:rFonts w:cstheme="minorHAnsi"/>
        <w:b/>
        <w:sz w:val="28"/>
        <w:szCs w:val="28"/>
      </w:rPr>
      <w:t>2</w:t>
    </w:r>
    <w:r w:rsidR="003826F5">
      <w:rPr>
        <w:rFonts w:cstheme="minorHAnsi"/>
        <w:b/>
        <w:sz w:val="28"/>
        <w:szCs w:val="28"/>
      </w:rPr>
      <w:t>, 201</w:t>
    </w:r>
    <w:r w:rsidR="00FF6180">
      <w:rPr>
        <w:rFonts w:cstheme="minorHAnsi"/>
        <w:b/>
        <w:sz w:val="28"/>
        <w:szCs w:val="28"/>
      </w:rPr>
      <w:t>8</w:t>
    </w:r>
    <w:r w:rsidR="002D7F9B" w:rsidRPr="006D7D0E">
      <w:rPr>
        <w:rFonts w:cstheme="minorHAnsi"/>
        <w:b/>
        <w:sz w:val="28"/>
        <w:szCs w:val="28"/>
      </w:rPr>
      <w:t xml:space="preserve"> • </w:t>
    </w:r>
    <w:r w:rsidR="00FF6180">
      <w:rPr>
        <w:rFonts w:cstheme="minorHAnsi"/>
        <w:b/>
        <w:sz w:val="28"/>
        <w:szCs w:val="28"/>
      </w:rPr>
      <w:t>9:30 – 10:30 a.m.</w:t>
    </w:r>
  </w:p>
  <w:p w:rsidR="00C83793" w:rsidRDefault="00341862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 w:rsidRPr="00CD522A">
      <w:rPr>
        <w:rFonts w:cstheme="minorHAnsi"/>
        <w:sz w:val="24"/>
        <w:szCs w:val="24"/>
      </w:rPr>
      <w:t xml:space="preserve">Texas A&amp;M </w:t>
    </w:r>
    <w:r w:rsidR="00C83793">
      <w:rPr>
        <w:rFonts w:cstheme="minorHAnsi"/>
        <w:sz w:val="24"/>
        <w:szCs w:val="24"/>
      </w:rPr>
      <w:t xml:space="preserve">Health Science Center, Round Rock Campus </w:t>
    </w:r>
  </w:p>
  <w:p w:rsidR="00B3091A" w:rsidRDefault="00B3091A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Main Auditorium, Room S100 </w:t>
    </w:r>
  </w:p>
  <w:p w:rsidR="00C83793" w:rsidRDefault="00C83793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3950 A.W. Grimes Boulevard</w:t>
    </w:r>
  </w:p>
  <w:p w:rsidR="00CD522A" w:rsidRPr="00CD522A" w:rsidRDefault="00C83793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Round Rock, Texas </w:t>
    </w:r>
    <w:r w:rsidR="00B3091A">
      <w:rPr>
        <w:rFonts w:cstheme="minorHAnsi"/>
        <w:sz w:val="24"/>
        <w:szCs w:val="24"/>
      </w:rPr>
      <w:t>78665</w:t>
    </w:r>
  </w:p>
  <w:p w:rsidR="0094227B" w:rsidRDefault="0094227B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</w:p>
  <w:p w:rsidR="00FF6180" w:rsidRDefault="00B3091A" w:rsidP="00220B0E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cstheme="minorHAnsi"/>
        <w:b/>
        <w:sz w:val="24"/>
        <w:szCs w:val="24"/>
        <w:highlight w:val="yellow"/>
      </w:rPr>
    </w:pPr>
    <w:hyperlink r:id="rId1" w:history="1">
      <w:r w:rsidR="0094227B" w:rsidRPr="00B3091A">
        <w:rPr>
          <w:rStyle w:val="Hyperlink"/>
          <w:rFonts w:cstheme="minorHAnsi"/>
          <w:b/>
          <w:sz w:val="24"/>
          <w:szCs w:val="24"/>
          <w:highlight w:val="yellow"/>
        </w:rPr>
        <w:t>Join WebEx Meeting</w:t>
      </w:r>
    </w:hyperlink>
  </w:p>
  <w:p w:rsidR="0094227B" w:rsidRPr="00FF6180" w:rsidRDefault="00FF6180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i/>
        <w:sz w:val="24"/>
        <w:szCs w:val="24"/>
      </w:rPr>
    </w:pPr>
    <w:r w:rsidRPr="00FF6180">
      <w:rPr>
        <w:rStyle w:val="Hyperlink"/>
        <w:rFonts w:cstheme="minorHAnsi"/>
        <w:i/>
        <w:color w:val="auto"/>
        <w:sz w:val="24"/>
        <w:szCs w:val="24"/>
        <w:u w:val="none"/>
      </w:rPr>
      <w:t>Meeting Number: 49</w:t>
    </w:r>
    <w:r w:rsidR="00B3091A">
      <w:rPr>
        <w:rStyle w:val="Hyperlink"/>
        <w:rFonts w:cstheme="minorHAnsi"/>
        <w:i/>
        <w:color w:val="auto"/>
        <w:sz w:val="24"/>
        <w:szCs w:val="24"/>
        <w:u w:val="none"/>
      </w:rPr>
      <w:t>2</w:t>
    </w:r>
    <w:r w:rsidRPr="00FF6180">
      <w:rPr>
        <w:rStyle w:val="Hyperlink"/>
        <w:rFonts w:cstheme="minorHAnsi"/>
        <w:i/>
        <w:color w:val="auto"/>
        <w:sz w:val="24"/>
        <w:szCs w:val="24"/>
        <w:u w:val="none"/>
      </w:rPr>
      <w:t xml:space="preserve"> 0</w:t>
    </w:r>
    <w:r w:rsidR="00B3091A">
      <w:rPr>
        <w:rStyle w:val="Hyperlink"/>
        <w:rFonts w:cstheme="minorHAnsi"/>
        <w:i/>
        <w:color w:val="auto"/>
        <w:sz w:val="24"/>
        <w:szCs w:val="24"/>
        <w:u w:val="none"/>
      </w:rPr>
      <w:t>4</w:t>
    </w:r>
    <w:r w:rsidRPr="00FF6180">
      <w:rPr>
        <w:rStyle w:val="Hyperlink"/>
        <w:rFonts w:cstheme="minorHAnsi"/>
        <w:i/>
        <w:color w:val="auto"/>
        <w:sz w:val="24"/>
        <w:szCs w:val="24"/>
        <w:u w:val="none"/>
      </w:rPr>
      <w:t xml:space="preserve">2 </w:t>
    </w:r>
    <w:r w:rsidR="00B3091A">
      <w:rPr>
        <w:rStyle w:val="Hyperlink"/>
        <w:rFonts w:cstheme="minorHAnsi"/>
        <w:i/>
        <w:color w:val="auto"/>
        <w:sz w:val="24"/>
        <w:szCs w:val="24"/>
        <w:u w:val="none"/>
      </w:rPr>
      <w:t>738</w:t>
    </w:r>
    <w:r w:rsidR="0094227B" w:rsidRPr="00FF6180">
      <w:rPr>
        <w:rFonts w:cstheme="minorHAnsi"/>
        <w:i/>
        <w:sz w:val="24"/>
        <w:szCs w:val="24"/>
      </w:rPr>
      <w:t xml:space="preserve"> </w:t>
    </w:r>
  </w:p>
  <w:p w:rsidR="0094227B" w:rsidRPr="0094227B" w:rsidRDefault="0094227B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b/>
        <w:sz w:val="24"/>
        <w:szCs w:val="24"/>
      </w:rPr>
    </w:pPr>
    <w:r w:rsidRPr="0094227B">
      <w:rPr>
        <w:rFonts w:cstheme="minorHAnsi"/>
        <w:b/>
        <w:sz w:val="24"/>
        <w:szCs w:val="24"/>
        <w:highlight w:val="yellow"/>
      </w:rPr>
      <w:t>Conference Line: 877-931-8150; code 3621413</w:t>
    </w:r>
  </w:p>
  <w:p w:rsidR="00341862" w:rsidRPr="00144EA2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2FAD"/>
    <w:multiLevelType w:val="hybridMultilevel"/>
    <w:tmpl w:val="591E5DA2"/>
    <w:lvl w:ilvl="0" w:tplc="932C9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7C1A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182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8A8E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66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C8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C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292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6"/>
  </w:num>
  <w:num w:numId="5">
    <w:abstractNumId w:val="23"/>
  </w:num>
  <w:num w:numId="6">
    <w:abstractNumId w:val="24"/>
  </w:num>
  <w:num w:numId="7">
    <w:abstractNumId w:val="30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28"/>
  </w:num>
  <w:num w:numId="14">
    <w:abstractNumId w:val="10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6"/>
  </w:num>
  <w:num w:numId="20">
    <w:abstractNumId w:val="26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9"/>
  </w:num>
  <w:num w:numId="28">
    <w:abstractNumId w:val="12"/>
  </w:num>
  <w:num w:numId="29">
    <w:abstractNumId w:val="27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63C9"/>
    <w:rsid w:val="000757D3"/>
    <w:rsid w:val="00081FBD"/>
    <w:rsid w:val="00085BCF"/>
    <w:rsid w:val="0008652D"/>
    <w:rsid w:val="000A1761"/>
    <w:rsid w:val="000E2352"/>
    <w:rsid w:val="000E3209"/>
    <w:rsid w:val="000F01CA"/>
    <w:rsid w:val="00116EAB"/>
    <w:rsid w:val="00144EA2"/>
    <w:rsid w:val="00155AE2"/>
    <w:rsid w:val="00160480"/>
    <w:rsid w:val="00177D25"/>
    <w:rsid w:val="001A2CF3"/>
    <w:rsid w:val="001A3A71"/>
    <w:rsid w:val="001E0928"/>
    <w:rsid w:val="001F73CE"/>
    <w:rsid w:val="00210EA2"/>
    <w:rsid w:val="00220B0E"/>
    <w:rsid w:val="0022648B"/>
    <w:rsid w:val="0026270E"/>
    <w:rsid w:val="00264141"/>
    <w:rsid w:val="002710A9"/>
    <w:rsid w:val="002804D4"/>
    <w:rsid w:val="002930DF"/>
    <w:rsid w:val="002A0AA9"/>
    <w:rsid w:val="002B4D46"/>
    <w:rsid w:val="002D2ACD"/>
    <w:rsid w:val="002D7F9B"/>
    <w:rsid w:val="002F7702"/>
    <w:rsid w:val="00341862"/>
    <w:rsid w:val="003743F7"/>
    <w:rsid w:val="00374A6D"/>
    <w:rsid w:val="0037621A"/>
    <w:rsid w:val="003826F5"/>
    <w:rsid w:val="00392C2C"/>
    <w:rsid w:val="003C01C3"/>
    <w:rsid w:val="003C7286"/>
    <w:rsid w:val="003E7069"/>
    <w:rsid w:val="003F2897"/>
    <w:rsid w:val="00403174"/>
    <w:rsid w:val="00413214"/>
    <w:rsid w:val="00421171"/>
    <w:rsid w:val="0043244A"/>
    <w:rsid w:val="004339E3"/>
    <w:rsid w:val="00434216"/>
    <w:rsid w:val="00466D3D"/>
    <w:rsid w:val="00483A59"/>
    <w:rsid w:val="00483C81"/>
    <w:rsid w:val="00585C00"/>
    <w:rsid w:val="0058690C"/>
    <w:rsid w:val="005D7972"/>
    <w:rsid w:val="005F3B94"/>
    <w:rsid w:val="00600923"/>
    <w:rsid w:val="0061155C"/>
    <w:rsid w:val="006209F8"/>
    <w:rsid w:val="00620D97"/>
    <w:rsid w:val="0063172B"/>
    <w:rsid w:val="00667C7E"/>
    <w:rsid w:val="00675734"/>
    <w:rsid w:val="006D31B8"/>
    <w:rsid w:val="006D527E"/>
    <w:rsid w:val="006D7D0E"/>
    <w:rsid w:val="006E344B"/>
    <w:rsid w:val="007013F1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7B3ED5"/>
    <w:rsid w:val="007E1930"/>
    <w:rsid w:val="00802244"/>
    <w:rsid w:val="008141D5"/>
    <w:rsid w:val="008426C1"/>
    <w:rsid w:val="00896641"/>
    <w:rsid w:val="00896CD4"/>
    <w:rsid w:val="008C7DAD"/>
    <w:rsid w:val="008D4245"/>
    <w:rsid w:val="008D6D0B"/>
    <w:rsid w:val="00901F2B"/>
    <w:rsid w:val="009259CD"/>
    <w:rsid w:val="0094227B"/>
    <w:rsid w:val="0095769C"/>
    <w:rsid w:val="00957F35"/>
    <w:rsid w:val="00970362"/>
    <w:rsid w:val="0097109C"/>
    <w:rsid w:val="00974AD5"/>
    <w:rsid w:val="009A2922"/>
    <w:rsid w:val="009B31E3"/>
    <w:rsid w:val="009B485F"/>
    <w:rsid w:val="009B7E6A"/>
    <w:rsid w:val="009F1943"/>
    <w:rsid w:val="00A117A4"/>
    <w:rsid w:val="00A178EF"/>
    <w:rsid w:val="00A32EE4"/>
    <w:rsid w:val="00A620C4"/>
    <w:rsid w:val="00A7487D"/>
    <w:rsid w:val="00A97059"/>
    <w:rsid w:val="00AB575C"/>
    <w:rsid w:val="00AB7DD3"/>
    <w:rsid w:val="00AE639F"/>
    <w:rsid w:val="00AE708C"/>
    <w:rsid w:val="00B136FC"/>
    <w:rsid w:val="00B273B2"/>
    <w:rsid w:val="00B3091A"/>
    <w:rsid w:val="00B31259"/>
    <w:rsid w:val="00B502AF"/>
    <w:rsid w:val="00BA6BE4"/>
    <w:rsid w:val="00BB56DF"/>
    <w:rsid w:val="00BC7679"/>
    <w:rsid w:val="00BF6526"/>
    <w:rsid w:val="00C240D5"/>
    <w:rsid w:val="00C43408"/>
    <w:rsid w:val="00C45907"/>
    <w:rsid w:val="00C67519"/>
    <w:rsid w:val="00C83793"/>
    <w:rsid w:val="00CB6019"/>
    <w:rsid w:val="00CD522A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E4D57"/>
    <w:rsid w:val="00DF2116"/>
    <w:rsid w:val="00E517F6"/>
    <w:rsid w:val="00E72257"/>
    <w:rsid w:val="00E77C6E"/>
    <w:rsid w:val="00EB02E7"/>
    <w:rsid w:val="00EB1436"/>
    <w:rsid w:val="00EB4DB4"/>
    <w:rsid w:val="00EC2D0E"/>
    <w:rsid w:val="00ED690E"/>
    <w:rsid w:val="00EE05AB"/>
    <w:rsid w:val="00EE6B13"/>
    <w:rsid w:val="00EF1F91"/>
    <w:rsid w:val="00F75C26"/>
    <w:rsid w:val="00F774E6"/>
    <w:rsid w:val="00F82062"/>
    <w:rsid w:val="00F90BD9"/>
    <w:rsid w:val="00F96209"/>
    <w:rsid w:val="00FA08F2"/>
    <w:rsid w:val="00FC79FA"/>
    <w:rsid w:val="00FD6D80"/>
    <w:rsid w:val="00FF036A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7DF7492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27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82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0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54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11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6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proofpoint.com/v2/url?u=https-3A__hsc-2Dtamu.webex.com_hsc-2Dtamu_j.php-3FMTID-3Dmef383fcdd36043e4f5c1125284b5b6ae&amp;d=DwMGaQ&amp;c=cpvmSBWXd8YiHoMtYk_a9E2QIiaEheG3-gfMB16YPq0&amp;r=3gFlf9CSzClSTOxfc7CxxwQELrV0YOpHeXxryudEj0c&amp;m=fx9qLykqHTgglYIjumSJyk7LaCwuKwzcQibuhRolUo4&amp;s=xW-RED2DS2s7f6X_BTXYEm-s2fWTxB0kfui30HGMDRo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C564-A1E5-4B55-8E57-455782C1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Spurlin, Shayna F.</cp:lastModifiedBy>
  <cp:revision>4</cp:revision>
  <cp:lastPrinted>2017-12-06T20:29:00Z</cp:lastPrinted>
  <dcterms:created xsi:type="dcterms:W3CDTF">2018-12-10T22:23:00Z</dcterms:created>
  <dcterms:modified xsi:type="dcterms:W3CDTF">2018-12-10T22:28:00Z</dcterms:modified>
</cp:coreProperties>
</file>