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E3" w:rsidRPr="00B27E53" w:rsidRDefault="004A3EE3" w:rsidP="004A3EE3">
      <w:pPr>
        <w:spacing w:before="38"/>
        <w:ind w:left="2619" w:right="2600"/>
        <w:jc w:val="center"/>
        <w:rPr>
          <w:rFonts w:cs="Calibri"/>
          <w:sz w:val="28"/>
        </w:rPr>
      </w:pPr>
      <w:bookmarkStart w:id="0" w:name="_GoBack"/>
      <w:bookmarkEnd w:id="0"/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1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Narrative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–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Pass</w:t>
      </w:r>
      <w:r w:rsidRPr="00B27E53">
        <w:rPr>
          <w:rFonts w:cs="Calibri"/>
          <w:b/>
          <w:bCs/>
          <w:spacing w:val="-5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2</w:t>
      </w:r>
    </w:p>
    <w:p w:rsidR="004A3EE3" w:rsidRPr="00B27E53" w:rsidRDefault="004A3EE3" w:rsidP="004A3EE3">
      <w:pPr>
        <w:ind w:left="2478" w:right="2460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sz w:val="28"/>
        </w:rPr>
        <w:t>Little</w:t>
      </w:r>
      <w:r w:rsidRPr="00B27E53">
        <w:rPr>
          <w:rFonts w:cs="Calibri"/>
          <w:b/>
          <w:bCs/>
          <w:spacing w:val="-6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River</w:t>
      </w:r>
      <w:r w:rsidRPr="00B27E53">
        <w:rPr>
          <w:rFonts w:cs="Calibri"/>
          <w:b/>
          <w:bCs/>
          <w:spacing w:val="-6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Healthcare</w:t>
      </w:r>
      <w:r w:rsidRPr="00B27E53">
        <w:rPr>
          <w:rFonts w:cs="Calibri"/>
          <w:b/>
          <w:bCs/>
          <w:spacing w:val="-13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–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183086102.1.1</w:t>
      </w:r>
    </w:p>
    <w:p w:rsidR="004A3EE3" w:rsidRPr="00B27E53" w:rsidRDefault="004A3EE3" w:rsidP="004A3EE3">
      <w:pPr>
        <w:ind w:left="2478" w:right="2460"/>
        <w:jc w:val="center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1.1.2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Ex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sting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city</w:t>
      </w: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Unique</w:t>
      </w:r>
      <w:r w:rsidRPr="00B27E53">
        <w:rPr>
          <w:rFonts w:cs="Calibri"/>
          <w:b/>
          <w:bCs/>
          <w:spacing w:val="-7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</w:t>
      </w:r>
      <w:r w:rsidRPr="00B27E53">
        <w:rPr>
          <w:rFonts w:cs="Calibri"/>
          <w:b/>
          <w:bCs/>
          <w:spacing w:val="1"/>
          <w:sz w:val="22"/>
        </w:rPr>
        <w:t>j</w:t>
      </w:r>
      <w:r w:rsidRPr="00B27E53">
        <w:rPr>
          <w:rFonts w:cs="Calibri"/>
          <w:b/>
          <w:bCs/>
          <w:sz w:val="22"/>
        </w:rPr>
        <w:t>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Identifi</w:t>
      </w:r>
      <w:r w:rsidRPr="00B27E53">
        <w:rPr>
          <w:rFonts w:cs="Calibri"/>
          <w:b/>
          <w:bCs/>
          <w:spacing w:val="2"/>
          <w:sz w:val="22"/>
        </w:rPr>
        <w:t>e</w:t>
      </w:r>
      <w:r w:rsidRPr="00B27E53">
        <w:rPr>
          <w:rFonts w:cs="Calibri"/>
          <w:b/>
          <w:bCs/>
          <w:sz w:val="22"/>
        </w:rPr>
        <w:t>r:</w:t>
      </w:r>
      <w:r w:rsidRPr="00B27E53">
        <w:rPr>
          <w:rFonts w:cs="Calibri"/>
          <w:b/>
          <w:bCs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183086102.1.1</w:t>
      </w: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Little 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183086102</w:t>
      </w:r>
    </w:p>
    <w:p w:rsidR="004A3EE3" w:rsidRDefault="004A3EE3" w:rsidP="004A3EE3">
      <w:pPr>
        <w:ind w:right="-20"/>
        <w:rPr>
          <w:sz w:val="22"/>
        </w:rPr>
      </w:pPr>
    </w:p>
    <w:p w:rsidR="004A3EE3" w:rsidRDefault="004A3EE3" w:rsidP="004A3EE3">
      <w:pPr>
        <w:ind w:right="-20" w:firstLine="1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ttle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River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operator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 25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Rural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Hospital located in Rockdale,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Milam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Texas.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Milam County is 1,016.93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q</w:t>
      </w:r>
      <w:r w:rsidRPr="00B27E53">
        <w:rPr>
          <w:rFonts w:cs="Calibri"/>
          <w:sz w:val="22"/>
        </w:rPr>
        <w:t>uare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has a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approx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mately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24,757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according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2010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census report.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hysicians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CPs) which will 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low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hou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hour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week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provide earl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diagnosis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chronic and lif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disease states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prior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disease requiring 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(ED) visit and 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utili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e the ED for true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emergenc</w:t>
      </w:r>
      <w:r w:rsidRPr="00B27E53">
        <w:rPr>
          <w:rFonts w:cs="Calibri"/>
          <w:spacing w:val="-1"/>
          <w:sz w:val="22"/>
        </w:rPr>
        <w:t>ie</w:t>
      </w:r>
      <w:r w:rsidRPr="00B27E53">
        <w:rPr>
          <w:rFonts w:cs="Calibri"/>
          <w:sz w:val="22"/>
        </w:rPr>
        <w:t>s.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 xml:space="preserve">ansion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 existing initiative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utilize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ED, provide a positive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ence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visiting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improving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health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Milam County residents.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Milam County is considered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p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ysician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medical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as 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denced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by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2010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Census report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wing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ratio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residents to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Car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Physicians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2,071:1.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is almost double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ratio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 which is 1,05</w:t>
      </w:r>
      <w:r w:rsidRPr="00557724">
        <w:rPr>
          <w:rFonts w:cs="Calibri"/>
          <w:sz w:val="22"/>
        </w:rPr>
        <w:t>0:1</w:t>
      </w:r>
      <w:r w:rsidRPr="00557724">
        <w:rPr>
          <w:rFonts w:cs="Calibri"/>
          <w:spacing w:val="-8"/>
          <w:sz w:val="22"/>
        </w:rPr>
        <w:t xml:space="preserve"> </w:t>
      </w:r>
      <w:r w:rsidRPr="00557724">
        <w:rPr>
          <w:rFonts w:cs="Calibri"/>
          <w:sz w:val="22"/>
        </w:rPr>
        <w:t>(see</w:t>
      </w:r>
      <w:r w:rsidRPr="00557724">
        <w:rPr>
          <w:rFonts w:cs="Calibri"/>
          <w:spacing w:val="-4"/>
          <w:sz w:val="22"/>
        </w:rPr>
        <w:t xml:space="preserve"> </w:t>
      </w:r>
      <w:r w:rsidRPr="00557724">
        <w:rPr>
          <w:rFonts w:cs="Calibri"/>
          <w:sz w:val="22"/>
          <w:u w:color="000000"/>
        </w:rPr>
        <w:t>CN.1.1—Limited</w:t>
      </w:r>
      <w:r w:rsidRPr="00557724">
        <w:rPr>
          <w:rFonts w:eastAsia="Times New Roman"/>
          <w:spacing w:val="-7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access</w:t>
      </w:r>
      <w:r w:rsidRPr="00557724">
        <w:rPr>
          <w:rFonts w:eastAsia="Times New Roman"/>
          <w:spacing w:val="-12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to</w:t>
      </w:r>
      <w:r w:rsidRPr="00557724">
        <w:rPr>
          <w:rFonts w:eastAsia="Times New Roman"/>
          <w:spacing w:val="-7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primary</w:t>
      </w:r>
      <w:r w:rsidRPr="00557724">
        <w:rPr>
          <w:rFonts w:eastAsia="Times New Roman"/>
          <w:spacing w:val="-13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ca</w:t>
      </w:r>
      <w:r w:rsidRPr="00557724">
        <w:rPr>
          <w:rFonts w:cs="Calibri"/>
          <w:spacing w:val="-1"/>
          <w:sz w:val="22"/>
          <w:u w:color="000000"/>
        </w:rPr>
        <w:t>r</w:t>
      </w:r>
      <w:r w:rsidRPr="00557724">
        <w:rPr>
          <w:rFonts w:cs="Calibri"/>
          <w:sz w:val="22"/>
          <w:u w:color="000000"/>
        </w:rPr>
        <w:t>e</w:t>
      </w:r>
      <w:r w:rsidRPr="00557724">
        <w:rPr>
          <w:rFonts w:eastAsia="Times New Roman"/>
          <w:spacing w:val="-10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within</w:t>
      </w:r>
      <w:r w:rsidRPr="00557724">
        <w:rPr>
          <w:rFonts w:eastAsia="Times New Roman"/>
          <w:spacing w:val="-6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Milam</w:t>
      </w:r>
      <w:r w:rsidRPr="00557724">
        <w:rPr>
          <w:rFonts w:eastAsia="Times New Roman"/>
          <w:spacing w:val="-6"/>
          <w:sz w:val="22"/>
          <w:u w:color="000000"/>
        </w:rPr>
        <w:t xml:space="preserve"> </w:t>
      </w:r>
      <w:r w:rsidRPr="00557724">
        <w:rPr>
          <w:rFonts w:cs="Calibri"/>
          <w:sz w:val="22"/>
          <w:u w:color="000000"/>
        </w:rPr>
        <w:t>Count</w:t>
      </w:r>
      <w:r w:rsidRPr="00557724">
        <w:rPr>
          <w:rFonts w:cs="Calibri"/>
          <w:spacing w:val="1"/>
          <w:sz w:val="22"/>
          <w:u w:color="000000"/>
        </w:rPr>
        <w:t>y</w:t>
      </w:r>
      <w:r w:rsidRPr="00557724">
        <w:rPr>
          <w:rFonts w:cs="Calibri"/>
          <w:sz w:val="22"/>
        </w:rPr>
        <w:t xml:space="preserve">). </w:t>
      </w:r>
      <w:r w:rsidRPr="00557724">
        <w:rPr>
          <w:rFonts w:cs="Calibri"/>
          <w:position w:val="1"/>
          <w:sz w:val="22"/>
        </w:rPr>
        <w:t>Milam County also</w:t>
      </w:r>
      <w:r w:rsidRPr="00557724">
        <w:rPr>
          <w:rFonts w:cs="Calibri"/>
          <w:spacing w:val="-1"/>
          <w:position w:val="1"/>
          <w:sz w:val="22"/>
        </w:rPr>
        <w:t xml:space="preserve"> </w:t>
      </w:r>
      <w:r w:rsidRPr="00557724">
        <w:rPr>
          <w:rFonts w:cs="Calibri"/>
          <w:position w:val="1"/>
          <w:sz w:val="22"/>
        </w:rPr>
        <w:t>has a high premature</w:t>
      </w:r>
      <w:r w:rsidRPr="00557724">
        <w:rPr>
          <w:rFonts w:cs="Calibri"/>
          <w:spacing w:val="-10"/>
          <w:position w:val="1"/>
          <w:sz w:val="22"/>
        </w:rPr>
        <w:t xml:space="preserve"> </w:t>
      </w:r>
      <w:r w:rsidRPr="00557724">
        <w:rPr>
          <w:rFonts w:cs="Calibri"/>
          <w:position w:val="1"/>
          <w:sz w:val="22"/>
        </w:rPr>
        <w:t>death rate</w:t>
      </w:r>
      <w:r w:rsidRPr="00557724">
        <w:rPr>
          <w:rFonts w:cs="Calibri"/>
          <w:spacing w:val="-4"/>
          <w:position w:val="1"/>
          <w:sz w:val="22"/>
        </w:rPr>
        <w:t xml:space="preserve"> </w:t>
      </w:r>
      <w:r w:rsidRPr="00557724">
        <w:rPr>
          <w:rFonts w:cs="Calibri"/>
          <w:spacing w:val="-1"/>
          <w:position w:val="1"/>
          <w:sz w:val="22"/>
        </w:rPr>
        <w:t>o</w:t>
      </w:r>
      <w:r w:rsidRPr="00557724">
        <w:rPr>
          <w:rFonts w:cs="Calibri"/>
          <w:position w:val="1"/>
          <w:sz w:val="22"/>
        </w:rPr>
        <w:t>f 9,592</w:t>
      </w:r>
      <w:r w:rsidRPr="00557724">
        <w:rPr>
          <w:rFonts w:cs="Calibri"/>
          <w:spacing w:val="-5"/>
          <w:position w:val="1"/>
          <w:sz w:val="22"/>
        </w:rPr>
        <w:t xml:space="preserve"> </w:t>
      </w:r>
      <w:r w:rsidRPr="00557724">
        <w:rPr>
          <w:rFonts w:cs="Calibri"/>
          <w:position w:val="1"/>
          <w:sz w:val="22"/>
        </w:rPr>
        <w:t>which is ranked</w:t>
      </w:r>
      <w:r w:rsidRPr="00557724">
        <w:rPr>
          <w:rFonts w:cs="Calibri"/>
          <w:spacing w:val="-8"/>
          <w:position w:val="1"/>
          <w:sz w:val="22"/>
        </w:rPr>
        <w:t xml:space="preserve"> </w:t>
      </w:r>
      <w:r w:rsidRPr="00557724">
        <w:rPr>
          <w:rFonts w:cs="Calibri"/>
          <w:position w:val="1"/>
          <w:sz w:val="22"/>
        </w:rPr>
        <w:t>160</w:t>
      </w:r>
      <w:r w:rsidRPr="00557724">
        <w:rPr>
          <w:rFonts w:cs="Calibri"/>
          <w:spacing w:val="13"/>
          <w:position w:val="12"/>
          <w:sz w:val="22"/>
        </w:rPr>
        <w:t xml:space="preserve"> </w:t>
      </w:r>
      <w:r w:rsidRPr="00557724">
        <w:rPr>
          <w:rFonts w:cs="Calibri"/>
          <w:spacing w:val="-1"/>
          <w:position w:val="1"/>
          <w:sz w:val="22"/>
        </w:rPr>
        <w:t>o</w:t>
      </w:r>
      <w:r w:rsidRPr="00557724">
        <w:rPr>
          <w:rFonts w:cs="Calibri"/>
          <w:position w:val="1"/>
          <w:sz w:val="22"/>
        </w:rPr>
        <w:t>f</w:t>
      </w:r>
      <w:r w:rsidRPr="00557724">
        <w:rPr>
          <w:rFonts w:cs="Calibri"/>
          <w:spacing w:val="1"/>
          <w:position w:val="1"/>
          <w:sz w:val="22"/>
        </w:rPr>
        <w:t xml:space="preserve"> </w:t>
      </w:r>
      <w:r w:rsidRPr="00557724">
        <w:rPr>
          <w:rFonts w:cs="Calibri"/>
          <w:position w:val="1"/>
          <w:sz w:val="22"/>
        </w:rPr>
        <w:t>221,</w:t>
      </w:r>
      <w:r w:rsidRPr="00557724">
        <w:rPr>
          <w:rFonts w:cs="Calibri"/>
          <w:sz w:val="22"/>
        </w:rPr>
        <w:t xml:space="preserve"> according to</w:t>
      </w:r>
      <w:r w:rsidRPr="00557724">
        <w:rPr>
          <w:rFonts w:cs="Calibri"/>
          <w:spacing w:val="-1"/>
          <w:sz w:val="22"/>
        </w:rPr>
        <w:t xml:space="preserve"> </w:t>
      </w:r>
      <w:r w:rsidRPr="00557724">
        <w:rPr>
          <w:rFonts w:cs="Calibri"/>
          <w:sz w:val="22"/>
        </w:rPr>
        <w:t>the</w:t>
      </w:r>
      <w:r w:rsidRPr="00557724">
        <w:rPr>
          <w:rFonts w:cs="Calibri"/>
          <w:spacing w:val="-3"/>
          <w:sz w:val="22"/>
        </w:rPr>
        <w:t xml:space="preserve"> </w:t>
      </w:r>
      <w:r w:rsidRPr="00557724">
        <w:rPr>
          <w:rFonts w:cs="Calibri"/>
          <w:sz w:val="22"/>
        </w:rPr>
        <w:t>most recent</w:t>
      </w:r>
      <w:r w:rsidRPr="00557724">
        <w:rPr>
          <w:rFonts w:cs="Calibri"/>
          <w:spacing w:val="-6"/>
          <w:sz w:val="22"/>
        </w:rPr>
        <w:t xml:space="preserve"> </w:t>
      </w:r>
      <w:r w:rsidRPr="00557724">
        <w:rPr>
          <w:rFonts w:cs="Calibri"/>
          <w:sz w:val="22"/>
        </w:rPr>
        <w:t>(2006</w:t>
      </w:r>
      <w:r w:rsidRPr="00557724">
        <w:rPr>
          <w:rFonts w:cs="Calibri"/>
          <w:spacing w:val="1"/>
          <w:sz w:val="22"/>
        </w:rPr>
        <w:t>‐</w:t>
      </w:r>
      <w:r w:rsidRPr="00557724">
        <w:rPr>
          <w:rFonts w:cs="Calibri"/>
          <w:sz w:val="22"/>
        </w:rPr>
        <w:t>2008)</w:t>
      </w:r>
      <w:r w:rsidRPr="00557724">
        <w:rPr>
          <w:rFonts w:cs="Calibri"/>
          <w:spacing w:val="-11"/>
          <w:sz w:val="22"/>
        </w:rPr>
        <w:t xml:space="preserve"> </w:t>
      </w:r>
      <w:r w:rsidRPr="00557724">
        <w:rPr>
          <w:rFonts w:cs="Calibri"/>
          <w:sz w:val="22"/>
        </w:rPr>
        <w:t xml:space="preserve">data </w:t>
      </w:r>
      <w:r w:rsidRPr="00557724">
        <w:rPr>
          <w:rFonts w:cs="Calibri"/>
          <w:spacing w:val="1"/>
          <w:sz w:val="22"/>
        </w:rPr>
        <w:t>fr</w:t>
      </w:r>
      <w:r w:rsidRPr="00557724">
        <w:rPr>
          <w:rFonts w:cs="Calibri"/>
          <w:spacing w:val="-1"/>
          <w:sz w:val="22"/>
        </w:rPr>
        <w:t>o</w:t>
      </w:r>
      <w:r w:rsidRPr="00557724">
        <w:rPr>
          <w:rFonts w:cs="Calibri"/>
          <w:sz w:val="22"/>
        </w:rPr>
        <w:t>m</w:t>
      </w:r>
      <w:r w:rsidRPr="00557724">
        <w:rPr>
          <w:rFonts w:cs="Calibri"/>
          <w:spacing w:val="-2"/>
          <w:sz w:val="22"/>
        </w:rPr>
        <w:t xml:space="preserve"> </w:t>
      </w:r>
      <w:r w:rsidRPr="00557724">
        <w:rPr>
          <w:rFonts w:cs="Calibri"/>
          <w:sz w:val="22"/>
        </w:rPr>
        <w:t>County Health Rank</w:t>
      </w:r>
      <w:r w:rsidRPr="00B27E53">
        <w:rPr>
          <w:rFonts w:cs="Calibri"/>
          <w:sz w:val="22"/>
        </w:rPr>
        <w:t>ings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Roadmaps.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During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cale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dar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2011,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LRH treated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1,500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 which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non‐emergent,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which 23%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Medicaid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claims, 24%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were Medicare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aims,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24%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indigent.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Targeting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these non‐emergent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providing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onal PCPs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(I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12.1) is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benefit a minimum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75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patients during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113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patients during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 would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considered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non‐emer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patients.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is will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claims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by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Medicaid eligible, indigent, and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patients while improving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Milam County residents.</w:t>
      </w:r>
    </w:p>
    <w:p w:rsidR="004A3EE3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increasing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PCPs,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1"/>
          <w:sz w:val="22"/>
        </w:rPr>
        <w:t>k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volume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clinic appointments and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(Improvement Milestone I‐12.1).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confidence, comfort level,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and willingness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patients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seek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PCP’s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setting 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better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setting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increase.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anticipate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having an additional 500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new patient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1,000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pacing w:val="1"/>
          <w:sz w:val="22"/>
        </w:rPr>
        <w:t>5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addit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onal PCPs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benefit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17,000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people that visited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clinics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during the calendar 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2012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convenience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shorter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waiting times.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potential 4,828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indiv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duals could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benefit by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 convenient appointment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may prevent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ndition from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becoming an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y.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If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only 25%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1,200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realize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benefit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 appointment with a PCP,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cost savings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wou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d be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$2,000</w:t>
      </w:r>
      <w:r w:rsidRPr="00B27E53">
        <w:rPr>
          <w:rFonts w:cs="Calibri"/>
          <w:spacing w:val="2"/>
          <w:sz w:val="22"/>
        </w:rPr>
        <w:t>,</w:t>
      </w:r>
      <w:r w:rsidRPr="00B27E53">
        <w:rPr>
          <w:rFonts w:cs="Calibri"/>
          <w:sz w:val="22"/>
        </w:rPr>
        <w:t>000.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Furthermore,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entire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24,757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Milam County will benefit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increased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PCP’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 convenie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being 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 appointment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physician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necessary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will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uild confidence and trust to use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LRH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clinics rat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than driving elsewhe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their illness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w w:val="99"/>
          <w:sz w:val="22"/>
        </w:rPr>
        <w:t>become more</w:t>
      </w:r>
      <w:r w:rsidRPr="00B27E53">
        <w:rPr>
          <w:rFonts w:cs="Calibri"/>
          <w:sz w:val="22"/>
        </w:rPr>
        <w:t xml:space="preserve"> serious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patient </w:t>
      </w:r>
      <w:r w:rsidRPr="00B27E53">
        <w:rPr>
          <w:rFonts w:cs="Calibri"/>
          <w:spacing w:val="-1"/>
          <w:sz w:val="22"/>
        </w:rPr>
        <w:t>di</w:t>
      </w:r>
      <w:r w:rsidRPr="00B27E53">
        <w:rPr>
          <w:rFonts w:cs="Calibri"/>
          <w:sz w:val="22"/>
        </w:rPr>
        <w:t xml:space="preserve">d not want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drive,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time,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did not </w:t>
      </w:r>
      <w:r w:rsidRPr="00B27E53">
        <w:rPr>
          <w:rFonts w:cs="Calibri"/>
          <w:spacing w:val="1"/>
          <w:sz w:val="22"/>
        </w:rPr>
        <w:t>ha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 transportation necessary.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 xml:space="preserve">During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calendar 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2012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ther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proximate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17,000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visits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LRH clinics.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Many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mo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than likely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du</w:t>
      </w:r>
      <w:r w:rsidRPr="00B27E53">
        <w:rPr>
          <w:rFonts w:cs="Calibri"/>
          <w:sz w:val="22"/>
        </w:rPr>
        <w:t>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follow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ups and general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poor health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f you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to </w:t>
      </w:r>
      <w:r w:rsidRPr="00B27E53">
        <w:rPr>
          <w:rFonts w:cs="Calibri"/>
          <w:sz w:val="22"/>
        </w:rPr>
        <w:t>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50%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iduals,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result would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approximately</w:t>
      </w:r>
      <w:r w:rsidRPr="00B27E53">
        <w:rPr>
          <w:rFonts w:cs="Calibri"/>
          <w:position w:val="1"/>
          <w:sz w:val="22"/>
        </w:rPr>
        <w:t xml:space="preserve"> 8,500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people within the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population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who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for var</w:t>
      </w:r>
      <w:r w:rsidRPr="00B27E53">
        <w:rPr>
          <w:rFonts w:cs="Calibri"/>
          <w:spacing w:val="1"/>
          <w:position w:val="1"/>
          <w:sz w:val="22"/>
        </w:rPr>
        <w:t>i</w:t>
      </w:r>
      <w:r w:rsidRPr="00B27E53">
        <w:rPr>
          <w:rFonts w:cs="Calibri"/>
          <w:position w:val="1"/>
          <w:sz w:val="22"/>
        </w:rPr>
        <w:t>ous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reasons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have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not benefited from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the</w:t>
      </w:r>
      <w:r w:rsidRPr="00B27E53">
        <w:rPr>
          <w:rFonts w:cs="Calibri"/>
          <w:sz w:val="22"/>
        </w:rPr>
        <w:t xml:space="preserve"> local clinic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ing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convenient.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With an increased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PCPs,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ex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 xml:space="preserve">uses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physician would decrease.</w:t>
      </w:r>
    </w:p>
    <w:p w:rsidR="004A3EE3" w:rsidRPr="00557724" w:rsidRDefault="004A3EE3" w:rsidP="004A3EE3">
      <w:pPr>
        <w:numPr>
          <w:ilvl w:val="0"/>
          <w:numId w:val="2"/>
        </w:numPr>
        <w:ind w:right="-20"/>
        <w:rPr>
          <w:rFonts w:cs="Calibri"/>
          <w:u w:val="single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Outcomes: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‐9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2.a: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goal is to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all 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by a TBD% in DY4 and DY5. Using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base 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2011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1,500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non‐emergent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cases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treated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ED,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estimated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increases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baseline, 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5%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75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would not visit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 xml:space="preserve">nd 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113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would not visit </w:t>
      </w:r>
      <w:r w:rsidRPr="00B27E53">
        <w:rPr>
          <w:rFonts w:cs="Calibri"/>
          <w:spacing w:val="1"/>
          <w:sz w:val="22"/>
        </w:rPr>
        <w:lastRenderedPageBreak/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in DY5.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In addition, with an increased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available 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P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P’s,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 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19.5%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residents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Milam County considered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poor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fair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health will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fit also.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</w:rPr>
      </w:pPr>
      <w:r w:rsidRPr="00B27E53">
        <w:rPr>
          <w:rFonts w:cs="Calibri"/>
          <w:b/>
          <w:bCs/>
          <w:u w:val="thick" w:color="000000"/>
        </w:rPr>
        <w:t>Project</w:t>
      </w:r>
      <w:r w:rsidRPr="00B27E53">
        <w:rPr>
          <w:rFonts w:eastAsia="Times New Roman"/>
          <w:spacing w:val="-6"/>
          <w:u w:val="thick" w:color="000000"/>
        </w:rPr>
        <w:t xml:space="preserve"> </w:t>
      </w:r>
      <w:r w:rsidRPr="00B27E53">
        <w:rPr>
          <w:rFonts w:cs="Calibri"/>
          <w:b/>
          <w:bCs/>
          <w:u w:val="thick" w:color="000000"/>
        </w:rPr>
        <w:t>Description</w:t>
      </w:r>
      <w:r w:rsidRPr="00B27E53">
        <w:rPr>
          <w:rFonts w:cs="Calibri"/>
          <w:b/>
          <w:bCs/>
        </w:rPr>
        <w:t>:</w:t>
      </w:r>
    </w:p>
    <w:p w:rsidR="004A3EE3" w:rsidRPr="00483A91" w:rsidRDefault="004A3EE3" w:rsidP="004A3EE3">
      <w:pPr>
        <w:ind w:left="120" w:right="-20"/>
        <w:rPr>
          <w:rFonts w:cs="Calibri"/>
          <w:sz w:val="22"/>
        </w:rPr>
      </w:pPr>
      <w:r w:rsidRPr="00483A91">
        <w:rPr>
          <w:rFonts w:cs="Calibri"/>
          <w:bCs/>
          <w:i/>
          <w:sz w:val="22"/>
        </w:rPr>
        <w:t>Expand</w:t>
      </w:r>
      <w:r w:rsidRPr="00483A91">
        <w:rPr>
          <w:rFonts w:cs="Calibri"/>
          <w:bCs/>
          <w:i/>
          <w:spacing w:val="-1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Exi</w:t>
      </w:r>
      <w:r w:rsidRPr="00483A91">
        <w:rPr>
          <w:rFonts w:cs="Calibri"/>
          <w:bCs/>
          <w:i/>
          <w:spacing w:val="-1"/>
          <w:sz w:val="22"/>
        </w:rPr>
        <w:t>s</w:t>
      </w:r>
      <w:r w:rsidRPr="00483A91">
        <w:rPr>
          <w:rFonts w:cs="Calibri"/>
          <w:bCs/>
          <w:i/>
          <w:sz w:val="22"/>
        </w:rPr>
        <w:t>ting</w:t>
      </w:r>
      <w:r w:rsidRPr="00483A91">
        <w:rPr>
          <w:rFonts w:cs="Calibri"/>
          <w:bCs/>
          <w:i/>
          <w:spacing w:val="-7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Primary</w:t>
      </w:r>
      <w:r w:rsidRPr="00483A91">
        <w:rPr>
          <w:rFonts w:cs="Calibri"/>
          <w:bCs/>
          <w:i/>
          <w:spacing w:val="-8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Care</w:t>
      </w:r>
      <w:r w:rsidRPr="00483A91">
        <w:rPr>
          <w:rFonts w:cs="Calibri"/>
          <w:bCs/>
          <w:i/>
          <w:spacing w:val="-5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Capacity</w:t>
      </w:r>
    </w:p>
    <w:p w:rsidR="004A3EE3" w:rsidRPr="00B27E53" w:rsidRDefault="004A3EE3" w:rsidP="004A3EE3">
      <w:pPr>
        <w:ind w:left="120" w:right="253"/>
        <w:rPr>
          <w:rFonts w:cs="Calibri"/>
          <w:sz w:val="22"/>
        </w:rPr>
      </w:pP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19.5%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reside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report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being in only “fair”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“poor” health compared</w:t>
      </w:r>
      <w:r w:rsidRPr="00B27E53">
        <w:rPr>
          <w:rFonts w:cs="Calibri"/>
          <w:spacing w:val="-1"/>
          <w:sz w:val="22"/>
        </w:rPr>
        <w:t xml:space="preserve"> w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15.6%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urban residents.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Chronic conditions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cardiovascular disease and diabetes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bigger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problem for rural 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than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n urban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suburban areas.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is particularly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case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South,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amongst rural minority 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nities, for whom obesity rates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markedly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eva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Rural 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nics,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health 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and small rural </w:t>
      </w:r>
      <w:r w:rsidRPr="00B27E53">
        <w:rPr>
          <w:rFonts w:cs="Calibri"/>
          <w:spacing w:val="-1"/>
          <w:sz w:val="22"/>
        </w:rPr>
        <w:t>hosp</w:t>
      </w:r>
      <w:r w:rsidRPr="00B27E53">
        <w:rPr>
          <w:rFonts w:cs="Calibri"/>
          <w:sz w:val="22"/>
        </w:rPr>
        <w:t>itals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backbone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facilit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‐based rural health car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Default="004A3EE3" w:rsidP="004A3EE3">
      <w:pPr>
        <w:ind w:left="120" w:right="254"/>
        <w:rPr>
          <w:rFonts w:cs="Calibri"/>
          <w:spacing w:val="53"/>
          <w:sz w:val="22"/>
        </w:rPr>
      </w:pPr>
      <w:r w:rsidRPr="00B27E53">
        <w:rPr>
          <w:rFonts w:cs="Calibri"/>
          <w:sz w:val="22"/>
        </w:rPr>
        <w:t>Little River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(</w:t>
      </w:r>
      <w:r w:rsidRPr="00B27E53">
        <w:rPr>
          <w:rFonts w:cs="Calibri"/>
          <w:sz w:val="22"/>
        </w:rPr>
        <w:t>LRH) will expand existi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to promote “the right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right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ght setting”.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LRH will accomplish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desired outcome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hiring additional physicians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midlevel practitioners.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timely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efficient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phys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cians and midlevel practitioners in rural communities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often result in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regional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(EDs) and/or 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Clinics.</w:t>
      </w:r>
      <w:r w:rsidRPr="00B27E53">
        <w:rPr>
          <w:rFonts w:cs="Calibri"/>
          <w:spacing w:val="53"/>
          <w:sz w:val="22"/>
        </w:rPr>
        <w:t xml:space="preserve"> </w:t>
      </w:r>
    </w:p>
    <w:p w:rsidR="004A3EE3" w:rsidRDefault="004A3EE3" w:rsidP="004A3EE3">
      <w:pPr>
        <w:ind w:left="120" w:right="254"/>
        <w:rPr>
          <w:rFonts w:cs="Calibri"/>
          <w:spacing w:val="53"/>
          <w:sz w:val="22"/>
        </w:rPr>
      </w:pPr>
    </w:p>
    <w:p w:rsidR="004A3EE3" w:rsidRPr="00B27E53" w:rsidRDefault="004A3EE3" w:rsidP="004A3EE3">
      <w:pPr>
        <w:ind w:left="120" w:right="254"/>
        <w:rPr>
          <w:rFonts w:cs="Calibri"/>
          <w:sz w:val="22"/>
        </w:rPr>
      </w:pPr>
      <w:r w:rsidRPr="00B27E53">
        <w:rPr>
          <w:rFonts w:cs="Calibri"/>
          <w:sz w:val="22"/>
        </w:rPr>
        <w:t>LRH will extend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provide better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non‐emergent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se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avoid costly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rips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Clinic 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extended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by a minimum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(either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an additional hour </w:t>
      </w:r>
      <w:r w:rsidRPr="00B27E53">
        <w:rPr>
          <w:rFonts w:cs="Calibri"/>
          <w:spacing w:val="1"/>
          <w:sz w:val="22"/>
        </w:rPr>
        <w:t>pe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day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multiple hours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high volu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days</w:t>
      </w:r>
      <w:r w:rsidRPr="00B27E53">
        <w:rPr>
          <w:rFonts w:cs="Calibri"/>
          <w:spacing w:val="-1"/>
          <w:sz w:val="22"/>
        </w:rPr>
        <w:t xml:space="preserve"> of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wee</w:t>
      </w:r>
      <w:r w:rsidRPr="00B27E53">
        <w:rPr>
          <w:rFonts w:cs="Calibri"/>
          <w:spacing w:val="-1"/>
          <w:sz w:val="22"/>
        </w:rPr>
        <w:t>k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each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week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DY3 and then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as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availability</w:t>
      </w:r>
      <w:r w:rsidRPr="00B27E53">
        <w:rPr>
          <w:rFonts w:cs="Calibri"/>
          <w:spacing w:val="-1"/>
          <w:sz w:val="22"/>
        </w:rPr>
        <w:t xml:space="preserve"> of </w:t>
      </w:r>
      <w:r w:rsidRPr="00B27E53">
        <w:rPr>
          <w:rFonts w:cs="Calibri"/>
          <w:sz w:val="22"/>
        </w:rPr>
        <w:t>existing and 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physicians.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LRH will establish a hospital‐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based “Fast Track”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healthcare</w:t>
      </w:r>
      <w:r w:rsidRPr="00B27E53">
        <w:rPr>
          <w:rFonts w:cs="Calibri"/>
          <w:spacing w:val="-11"/>
          <w:sz w:val="22"/>
        </w:rPr>
        <w:t xml:space="preserve"> </w:t>
      </w:r>
      <w:r>
        <w:rPr>
          <w:rFonts w:cs="Calibri"/>
          <w:sz w:val="22"/>
        </w:rPr>
        <w:t xml:space="preserve">provider </w:t>
      </w:r>
      <w:r w:rsidRPr="00B27E53">
        <w:rPr>
          <w:rFonts w:cs="Calibri"/>
          <w:position w:val="1"/>
          <w:sz w:val="22"/>
        </w:rPr>
        <w:t>24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hours a </w:t>
      </w:r>
      <w:r w:rsidRPr="00B27E53">
        <w:rPr>
          <w:rFonts w:cs="Calibri"/>
          <w:spacing w:val="1"/>
          <w:position w:val="1"/>
          <w:sz w:val="22"/>
        </w:rPr>
        <w:t>da</w:t>
      </w:r>
      <w:r w:rsidRPr="00B27E53">
        <w:rPr>
          <w:rFonts w:cs="Calibri"/>
          <w:position w:val="1"/>
          <w:sz w:val="22"/>
        </w:rPr>
        <w:t>y 7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days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 week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as an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alternative</w:t>
      </w:r>
      <w:r w:rsidRPr="00B27E53">
        <w:rPr>
          <w:rFonts w:cs="Calibri"/>
          <w:spacing w:val="-11"/>
          <w:position w:val="1"/>
          <w:sz w:val="22"/>
        </w:rPr>
        <w:t xml:space="preserve"> </w:t>
      </w:r>
      <w:r w:rsidRPr="00B27E53">
        <w:rPr>
          <w:rFonts w:cs="Calibri"/>
          <w:spacing w:val="-1"/>
          <w:position w:val="1"/>
          <w:sz w:val="22"/>
        </w:rPr>
        <w:t>t</w:t>
      </w:r>
      <w:r w:rsidRPr="00B27E53">
        <w:rPr>
          <w:rFonts w:cs="Calibri"/>
          <w:position w:val="1"/>
          <w:sz w:val="22"/>
        </w:rPr>
        <w:t>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utilizing </w:t>
      </w:r>
      <w:r w:rsidRPr="00B27E53">
        <w:rPr>
          <w:rFonts w:cs="Calibri"/>
          <w:spacing w:val="1"/>
          <w:position w:val="1"/>
          <w:sz w:val="22"/>
        </w:rPr>
        <w:t>th</w:t>
      </w:r>
      <w:r w:rsidRPr="00B27E53">
        <w:rPr>
          <w:rFonts w:cs="Calibri"/>
          <w:position w:val="1"/>
          <w:sz w:val="22"/>
        </w:rPr>
        <w:t>e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hospital ED for no</w:t>
      </w:r>
      <w:r w:rsidRPr="00B27E53">
        <w:rPr>
          <w:rFonts w:cs="Calibri"/>
          <w:spacing w:val="1"/>
          <w:position w:val="1"/>
          <w:sz w:val="22"/>
        </w:rPr>
        <w:t>n</w:t>
      </w:r>
      <w:r w:rsidRPr="00B27E53">
        <w:rPr>
          <w:rFonts w:cs="Calibri"/>
          <w:position w:val="1"/>
          <w:sz w:val="22"/>
        </w:rPr>
        <w:t>‐emergent</w:t>
      </w:r>
      <w:r w:rsidRPr="00B27E53">
        <w:rPr>
          <w:rFonts w:cs="Calibri"/>
          <w:sz w:val="22"/>
        </w:rPr>
        <w:t xml:space="preserve"> 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hour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needs.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LR</w:t>
      </w:r>
      <w:r w:rsidRPr="00B27E53">
        <w:rPr>
          <w:rFonts w:cs="Calibri"/>
          <w:sz w:val="22"/>
        </w:rPr>
        <w:t>H will tria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patient a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pointments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day appointment slots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available for most 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patients.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Patients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identified as clinic candidates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level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 “tier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d”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tria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system.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The triage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patient flow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established during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planning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timeframe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DY2. Documentation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</w:t>
      </w:r>
      <w:r w:rsidRPr="00B27E53">
        <w:rPr>
          <w:rFonts w:cs="Calibri"/>
          <w:sz w:val="22"/>
        </w:rPr>
        <w:t>di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Fast Track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</w:t>
      </w:r>
      <w:r>
        <w:rPr>
          <w:rFonts w:cs="Calibri"/>
          <w:sz w:val="22"/>
        </w:rPr>
        <w:t xml:space="preserve">ordinated in a single </w:t>
      </w:r>
      <w:r w:rsidRPr="00B27E53">
        <w:rPr>
          <w:rFonts w:cs="Calibri"/>
          <w:sz w:val="22"/>
        </w:rPr>
        <w:t>hospi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al‐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owned electronic medical record.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The Fast T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 will be 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interact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ectron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ally,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via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“cloud based” electronic record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system,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patient’s routine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vider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efficiency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accur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as well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as aid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reducti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duplicate med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tests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Statistical data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 extracted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EHR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a month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y basis.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In addition and in cooperation with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Rockdale </w:t>
      </w:r>
      <w:r w:rsidRPr="00B27E53">
        <w:rPr>
          <w:rFonts w:cs="Calibri"/>
          <w:spacing w:val="-2"/>
          <w:sz w:val="22"/>
        </w:rPr>
        <w:t>I</w:t>
      </w:r>
      <w:r w:rsidRPr="00B27E53">
        <w:rPr>
          <w:rFonts w:cs="Calibri"/>
          <w:sz w:val="22"/>
        </w:rPr>
        <w:t>ndependent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School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(RISS), LRH will develop a school‐based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clinic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insure all children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RISS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 care.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4A3EE3" w:rsidRPr="00483A91" w:rsidRDefault="004A3EE3" w:rsidP="004A3EE3">
      <w:pPr>
        <w:spacing w:before="1"/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Goals: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ED utilization and redirect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appropriate utilization to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clinic; </w:t>
      </w:r>
      <w:r w:rsidRPr="00B27E53">
        <w:rPr>
          <w:rFonts w:cs="Calibri"/>
          <w:spacing w:val="-1"/>
          <w:sz w:val="22"/>
        </w:rPr>
        <w:t>and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Expand cap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children and young adults.</w:t>
      </w:r>
    </w:p>
    <w:p w:rsidR="004A3EE3" w:rsidRPr="00B27E53" w:rsidRDefault="004A3EE3" w:rsidP="004A3EE3">
      <w:pPr>
        <w:spacing w:before="14" w:line="280" w:lineRule="exact"/>
        <w:rPr>
          <w:sz w:val="22"/>
        </w:rPr>
      </w:pPr>
    </w:p>
    <w:p w:rsidR="004A3EE3" w:rsidRPr="00483A91" w:rsidRDefault="004A3EE3" w:rsidP="004A3EE3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This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meets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fo</w:t>
      </w:r>
      <w:r w:rsidRPr="00483A91">
        <w:rPr>
          <w:rFonts w:cs="Calibri"/>
          <w:b/>
          <w:sz w:val="22"/>
          <w:u w:color="000000"/>
        </w:rPr>
        <w:t>llowing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Regional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Goals: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ind w:right="311"/>
        <w:rPr>
          <w:rFonts w:cs="Calibri"/>
          <w:sz w:val="22"/>
        </w:rPr>
      </w:pPr>
      <w:r w:rsidRPr="00B27E53">
        <w:rPr>
          <w:rFonts w:cs="Calibri"/>
          <w:sz w:val="22"/>
        </w:rPr>
        <w:t>Improving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timely,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high quality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multiple needs;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4A3EE3" w:rsidRPr="00B27E53" w:rsidRDefault="004A3EE3" w:rsidP="004A3EE3">
      <w:pPr>
        <w:spacing w:before="14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4A3EE3" w:rsidRPr="00B27E53" w:rsidRDefault="004A3EE3" w:rsidP="004A3EE3">
      <w:pPr>
        <w:spacing w:before="1" w:line="239" w:lineRule="auto"/>
        <w:ind w:left="120" w:right="75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major cha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lenge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 attracting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additional physicians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locate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Milam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Milam County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ha</w:t>
      </w:r>
      <w:r w:rsidRPr="00B27E53">
        <w:rPr>
          <w:rFonts w:cs="Calibri"/>
          <w:sz w:val="22"/>
        </w:rPr>
        <w:t>s a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physicians.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That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impacts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which leads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poorer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health outcomes.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Milam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low income,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mi</w:t>
      </w:r>
      <w:r w:rsidRPr="00B27E53">
        <w:rPr>
          <w:rFonts w:cs="Calibri"/>
          <w:spacing w:val="-1"/>
          <w:sz w:val="22"/>
        </w:rPr>
        <w:t>no</w:t>
      </w:r>
      <w:r w:rsidRPr="00B27E53">
        <w:rPr>
          <w:rFonts w:cs="Calibri"/>
          <w:sz w:val="22"/>
        </w:rPr>
        <w:t>rity populations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steadily increasing </w:t>
      </w:r>
      <w:r w:rsidRPr="00B27E53">
        <w:rPr>
          <w:rFonts w:cs="Calibri"/>
          <w:spacing w:val="-1"/>
          <w:sz w:val="22"/>
        </w:rPr>
        <w:t>du</w:t>
      </w:r>
      <w:r w:rsidRPr="00B27E53">
        <w:rPr>
          <w:rFonts w:cs="Calibri"/>
          <w:sz w:val="22"/>
        </w:rPr>
        <w:t>e in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migratory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nature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low income jobs prevalent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 agricu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tural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opportunities, distressed rural economies,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high unemploy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rates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well as a m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gratory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beginning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emerge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 leaving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urban areas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looking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lower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cost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living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generally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ought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associated with rural living in Texas.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 general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lac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routine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gr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ups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people 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likely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become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chronically 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resulting in premature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transportation, delays,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and/or long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wait times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physician can impact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outcome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 patient’s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willingness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see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preven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In addition, 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populations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under‐</w:t>
      </w:r>
      <w:r w:rsidRPr="00B27E53">
        <w:rPr>
          <w:rFonts w:cs="Calibri"/>
          <w:sz w:val="22"/>
        </w:rPr>
        <w:lastRenderedPageBreak/>
        <w:t>insured 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crit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Milam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In sum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 xml:space="preserve">ary, increasing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ccess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hysicians in Milam Count is imperative.</w:t>
      </w:r>
    </w:p>
    <w:p w:rsidR="004A3EE3" w:rsidRPr="00B27E53" w:rsidRDefault="004A3EE3" w:rsidP="004A3EE3">
      <w:pPr>
        <w:spacing w:before="1" w:line="20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Little River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lans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ess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allenges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following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ways: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Upgrade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cu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ies and equipment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rural area;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Educate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about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availability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available;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before="58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Offer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higher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competitive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salaries;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Continue to 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providers having a rural background; and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Loan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repayment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scholarship programs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Outcomes:</w:t>
      </w:r>
    </w:p>
    <w:p w:rsidR="004A3EE3" w:rsidRPr="00B27E53" w:rsidRDefault="004A3EE3" w:rsidP="004A3EE3">
      <w:pPr>
        <w:spacing w:before="1" w:line="239" w:lineRule="auto"/>
        <w:ind w:left="120" w:right="136"/>
        <w:rPr>
          <w:rFonts w:cs="Calibri"/>
          <w:sz w:val="22"/>
        </w:rPr>
      </w:pPr>
      <w:r w:rsidRPr="00B27E53">
        <w:rPr>
          <w:rFonts w:cs="Calibri"/>
          <w:sz w:val="22"/>
        </w:rPr>
        <w:t>The five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expected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utcome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attract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additional physicians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locate their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practice </w:t>
      </w:r>
      <w:r w:rsidRPr="00B27E53">
        <w:rPr>
          <w:rFonts w:cs="Calibri"/>
          <w:sz w:val="22"/>
        </w:rPr>
        <w:t>in Milam County, or to have doctors that are established in larger cities to allocate a minimum of one day a week of their practice in Milam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 xml:space="preserve">With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additional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physicians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will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pr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ventative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red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ED use,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education about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care availability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prevent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resulting in overall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within Milam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Increasing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availability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Milam County will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low in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minority populations.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 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steadily increasing and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likely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become chronical</w:t>
      </w:r>
      <w:r w:rsidRPr="00B27E53">
        <w:rPr>
          <w:rFonts w:cs="Calibri"/>
          <w:spacing w:val="-2"/>
          <w:sz w:val="22"/>
        </w:rPr>
        <w:t>l</w:t>
      </w:r>
      <w:r w:rsidRPr="00B27E53">
        <w:rPr>
          <w:rFonts w:cs="Calibri"/>
          <w:sz w:val="22"/>
        </w:rPr>
        <w:t>y ill resulting in premature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death.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 that through improved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availability.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further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anticipate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reducing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delay and long wait times.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anticipate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impact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patient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early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detection and patient’s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willingness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see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preven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care.</w:t>
      </w:r>
    </w:p>
    <w:p w:rsidR="004A3EE3" w:rsidRPr="00B27E53" w:rsidRDefault="004A3EE3" w:rsidP="004A3EE3">
      <w:pPr>
        <w:spacing w:before="1" w:line="20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nt/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Baseline:</w:t>
      </w:r>
    </w:p>
    <w:p w:rsidR="004A3EE3" w:rsidRPr="00B27E53" w:rsidRDefault="004A3EE3" w:rsidP="004A3EE3">
      <w:pPr>
        <w:ind w:left="120" w:right="184"/>
        <w:rPr>
          <w:rFonts w:cs="Calibri"/>
          <w:sz w:val="22"/>
        </w:rPr>
      </w:pPr>
      <w:r w:rsidRPr="00B27E53">
        <w:rPr>
          <w:rFonts w:cs="Calibri"/>
          <w:sz w:val="22"/>
        </w:rPr>
        <w:t>Little River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ploys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2.5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physician full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equivalents (FTEs) and 3 midlevel 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vider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FTEs. While 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patient needs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in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adequately,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patient volume is growing and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dequate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accessibility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appointment availabi</w:t>
      </w:r>
      <w:r w:rsidRPr="00B27E53">
        <w:rPr>
          <w:rFonts w:cs="Calibri"/>
          <w:spacing w:val="-2"/>
          <w:sz w:val="22"/>
        </w:rPr>
        <w:t>l</w:t>
      </w:r>
      <w:r w:rsidRPr="00B27E53">
        <w:rPr>
          <w:rFonts w:cs="Calibri"/>
          <w:sz w:val="22"/>
        </w:rPr>
        <w:t>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difficult to maintain 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increasing uninsured, underinsured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increasing minority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Milam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Milam County is a medical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pulation, not only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 additional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 for our curre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but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more patients 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county continues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grow.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increasing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physician FTE’s, mid‐ level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 FTE’s and hours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availability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baseline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FTE’s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of </w:t>
      </w:r>
      <w:r w:rsidRPr="00B27E53">
        <w:rPr>
          <w:rFonts w:cs="Calibri"/>
          <w:sz w:val="22"/>
        </w:rPr>
        <w:t>availability,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health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eeds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residents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Milam County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served.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 xml:space="preserve">The exact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additional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expanded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be determined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as a result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DY2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lestone 1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Metric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1.</w:t>
      </w:r>
    </w:p>
    <w:p w:rsidR="004A3EE3" w:rsidRPr="00B27E53" w:rsidRDefault="004A3EE3" w:rsidP="004A3EE3">
      <w:pPr>
        <w:spacing w:before="14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4A3EE3" w:rsidRPr="00483A91" w:rsidRDefault="004A3EE3" w:rsidP="004A3EE3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Community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Need</w:t>
      </w:r>
      <w:r w:rsidRPr="00483A91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Addressed: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</w:p>
    <w:p w:rsidR="004A3EE3" w:rsidRPr="00B27E53" w:rsidRDefault="004A3EE3" w:rsidP="004A3EE3">
      <w:pPr>
        <w:numPr>
          <w:ilvl w:val="0"/>
          <w:numId w:val="1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Needs:</w:t>
      </w:r>
    </w:p>
    <w:p w:rsidR="004A3EE3" w:rsidRPr="00B27E53" w:rsidRDefault="004A3EE3" w:rsidP="004A3EE3">
      <w:pPr>
        <w:tabs>
          <w:tab w:val="left" w:pos="1200"/>
        </w:tabs>
        <w:ind w:left="660" w:right="-2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CN.1.1</w:t>
      </w:r>
      <w:r w:rsidRPr="00B27E53">
        <w:rPr>
          <w:rFonts w:cs="Calibri"/>
          <w:spacing w:val="1"/>
          <w:sz w:val="22"/>
        </w:rPr>
        <w:t>—</w:t>
      </w:r>
      <w:r w:rsidRPr="00B27E53">
        <w:rPr>
          <w:rFonts w:cs="Calibri"/>
          <w:sz w:val="22"/>
        </w:rPr>
        <w:t>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within Milam County</w:t>
      </w:r>
    </w:p>
    <w:p w:rsidR="004A3EE3" w:rsidRPr="00B27E53" w:rsidRDefault="004A3EE3" w:rsidP="004A3EE3">
      <w:pPr>
        <w:tabs>
          <w:tab w:val="left" w:pos="1200"/>
        </w:tabs>
        <w:spacing w:line="294" w:lineRule="exact"/>
        <w:ind w:left="660" w:right="-20"/>
        <w:rPr>
          <w:rFonts w:cs="Calibri"/>
          <w:sz w:val="22"/>
        </w:rPr>
      </w:pPr>
      <w:r w:rsidRPr="00B27E53">
        <w:rPr>
          <w:rFonts w:eastAsia="Courier New" w:cs="Courier New"/>
          <w:position w:val="1"/>
          <w:sz w:val="22"/>
        </w:rPr>
        <w:t>o</w:t>
      </w:r>
      <w:r w:rsidRPr="00B27E53">
        <w:rPr>
          <w:rFonts w:eastAsia="Courier New" w:cs="Courier New"/>
          <w:position w:val="1"/>
          <w:sz w:val="22"/>
        </w:rPr>
        <w:tab/>
      </w:r>
      <w:r w:rsidRPr="00B27E53">
        <w:rPr>
          <w:rFonts w:cs="Calibri"/>
          <w:position w:val="1"/>
          <w:sz w:val="22"/>
        </w:rPr>
        <w:t>CN.1.8</w:t>
      </w:r>
      <w:r w:rsidRPr="00B27E53">
        <w:rPr>
          <w:rFonts w:cs="Calibri"/>
          <w:spacing w:val="1"/>
          <w:position w:val="1"/>
          <w:sz w:val="22"/>
        </w:rPr>
        <w:t>—</w:t>
      </w:r>
      <w:r w:rsidRPr="00B27E53">
        <w:rPr>
          <w:rFonts w:cs="Calibri"/>
          <w:position w:val="1"/>
          <w:sz w:val="22"/>
        </w:rPr>
        <w:t>Limited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access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preventive</w:t>
      </w:r>
      <w:r w:rsidRPr="00B27E53">
        <w:rPr>
          <w:rFonts w:cs="Calibri"/>
          <w:spacing w:val="-9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care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(cancer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screenings) in Milam County</w:t>
      </w:r>
    </w:p>
    <w:p w:rsidR="004A3EE3" w:rsidRPr="00B27E53" w:rsidRDefault="004A3EE3" w:rsidP="004A3EE3">
      <w:pPr>
        <w:spacing w:before="5" w:line="280" w:lineRule="exact"/>
        <w:rPr>
          <w:sz w:val="22"/>
        </w:rPr>
      </w:pPr>
    </w:p>
    <w:p w:rsidR="004A3EE3" w:rsidRPr="00B27E53" w:rsidRDefault="004A3EE3" w:rsidP="004A3EE3">
      <w:pPr>
        <w:spacing w:before="59"/>
        <w:ind w:left="120" w:right="1087"/>
        <w:rPr>
          <w:rFonts w:cs="Calibri"/>
          <w:sz w:val="22"/>
        </w:rPr>
      </w:pPr>
      <w:r w:rsidRPr="00B27E53">
        <w:rPr>
          <w:rFonts w:cs="Calibri"/>
          <w:sz w:val="22"/>
        </w:rPr>
        <w:t>Milam County residents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often utilize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for conditions that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managed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a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coordinated manner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if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tting.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For certain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segments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 population,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it is cultural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acceptable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‐emer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oft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n results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costly,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less coordi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ated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 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appropriate follow‐up care.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Patients may 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barriers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accessing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secondary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transportation,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cost,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assigned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physical disabili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inability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pointments in a timely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manner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knowledge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about what types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tting.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 xml:space="preserve">By enhancing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points, available appointment times,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patient aw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reness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available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overall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capacity,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patie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their families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align themselves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system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resulting in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 outcomes,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patient satisfaction, and 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utilization and reduced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cost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</w:t>
      </w:r>
      <w:r w:rsidRPr="00B27E53">
        <w:rPr>
          <w:rFonts w:cs="Calibri"/>
          <w:spacing w:val="1"/>
          <w:sz w:val="22"/>
        </w:rPr>
        <w:t>ic</w:t>
      </w:r>
      <w:r w:rsidRPr="00B27E53">
        <w:rPr>
          <w:rFonts w:cs="Calibri"/>
          <w:sz w:val="22"/>
        </w:rPr>
        <w:t>es.</w:t>
      </w:r>
    </w:p>
    <w:p w:rsidR="004A3EE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167"/>
        <w:rPr>
          <w:rFonts w:cs="Calibri"/>
          <w:spacing w:val="48"/>
          <w:sz w:val="22"/>
        </w:rPr>
      </w:pPr>
      <w:r w:rsidRPr="00B27E53">
        <w:rPr>
          <w:rFonts w:cs="Calibri"/>
          <w:sz w:val="22"/>
        </w:rPr>
        <w:lastRenderedPageBreak/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y People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2020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outlines several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goals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objectives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align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goals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transformation 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next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years:</w:t>
      </w:r>
      <w:r w:rsidRPr="00B27E53">
        <w:rPr>
          <w:rFonts w:cs="Calibri"/>
          <w:spacing w:val="48"/>
          <w:sz w:val="22"/>
        </w:rPr>
        <w:t xml:space="preserve"> </w:t>
      </w:r>
    </w:p>
    <w:p w:rsidR="004A3EE3" w:rsidRPr="00B27E53" w:rsidRDefault="004A3EE3" w:rsidP="004A3EE3">
      <w:pPr>
        <w:ind w:left="120" w:right="167"/>
        <w:rPr>
          <w:rFonts w:cs="Calibri"/>
          <w:sz w:val="22"/>
        </w:rPr>
      </w:pPr>
      <w:r w:rsidRPr="00B27E53">
        <w:rPr>
          <w:rFonts w:cs="Calibri"/>
          <w:sz w:val="22"/>
        </w:rPr>
        <w:t>1) Patients should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 source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going care;</w:t>
      </w:r>
    </w:p>
    <w:p w:rsidR="004A3EE3" w:rsidRPr="00B27E53" w:rsidRDefault="004A3EE3" w:rsidP="004A3EE3">
      <w:pPr>
        <w:spacing w:line="292" w:lineRule="exact"/>
        <w:ind w:left="120" w:right="-20"/>
        <w:rPr>
          <w:rFonts w:cs="Calibri"/>
          <w:spacing w:val="-2"/>
          <w:position w:val="1"/>
          <w:sz w:val="22"/>
        </w:rPr>
      </w:pPr>
      <w:r w:rsidRPr="00B27E53">
        <w:rPr>
          <w:rFonts w:cs="Calibri"/>
          <w:position w:val="1"/>
          <w:sz w:val="22"/>
        </w:rPr>
        <w:t>2) Have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 usual primary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care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provider (PCP);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</w:t>
      </w:r>
      <w:r w:rsidRPr="00B27E53">
        <w:rPr>
          <w:rFonts w:cs="Calibri"/>
          <w:spacing w:val="-2"/>
          <w:position w:val="1"/>
          <w:sz w:val="22"/>
        </w:rPr>
        <w:t xml:space="preserve"> </w:t>
      </w:r>
    </w:p>
    <w:p w:rsidR="004A3EE3" w:rsidRPr="00B27E53" w:rsidRDefault="004A3EE3" w:rsidP="004A3EE3">
      <w:pPr>
        <w:spacing w:line="292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position w:val="1"/>
          <w:sz w:val="22"/>
        </w:rPr>
        <w:t>3) Reduce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</w:t>
      </w:r>
      <w:r w:rsidRPr="00B27E53">
        <w:rPr>
          <w:rFonts w:cs="Calibri"/>
          <w:spacing w:val="-2"/>
          <w:position w:val="1"/>
          <w:sz w:val="22"/>
        </w:rPr>
        <w:t>v</w:t>
      </w:r>
      <w:r w:rsidRPr="00B27E53">
        <w:rPr>
          <w:rFonts w:cs="Calibri"/>
          <w:position w:val="1"/>
          <w:sz w:val="22"/>
        </w:rPr>
        <w:t>oidable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hospitalizations.</w:t>
      </w:r>
      <w:r w:rsidRPr="00B27E53">
        <w:rPr>
          <w:rFonts w:cs="Calibri"/>
          <w:spacing w:val="5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By</w:t>
      </w:r>
      <w:r w:rsidRPr="00B27E53">
        <w:rPr>
          <w:rFonts w:cs="Calibri"/>
          <w:sz w:val="22"/>
        </w:rPr>
        <w:t xml:space="preserve"> increasing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available healthcare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support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growing population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Milam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goals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achieved.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174"/>
        <w:rPr>
          <w:rFonts w:cs="Calibri"/>
          <w:sz w:val="22"/>
        </w:rPr>
      </w:pPr>
      <w:r w:rsidRPr="00B27E53">
        <w:rPr>
          <w:rFonts w:cs="Calibri"/>
          <w:sz w:val="22"/>
        </w:rPr>
        <w:t>Milam County is considered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both a HPSA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(physician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area)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MUA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(Medically Underserved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Area),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bo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dered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designation.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primary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LRH 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expand staffing </w:t>
      </w:r>
      <w:r w:rsidRPr="00B27E53">
        <w:rPr>
          <w:rFonts w:cs="Calibri"/>
          <w:spacing w:val="1"/>
          <w:sz w:val="22"/>
        </w:rPr>
        <w:t>ba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increa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of </w:t>
      </w:r>
      <w:r w:rsidRPr="00B27E53">
        <w:rPr>
          <w:rFonts w:cs="Calibri"/>
          <w:sz w:val="22"/>
        </w:rPr>
        <w:t>operations during times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convenient for patients.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Affordable 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Act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4"/>
          <w:sz w:val="22"/>
        </w:rPr>
        <w:t xml:space="preserve"> </w:t>
      </w:r>
      <w:r>
        <w:rPr>
          <w:rFonts w:cs="Calibri"/>
          <w:sz w:val="22"/>
        </w:rPr>
        <w:t xml:space="preserve">an additional </w:t>
      </w:r>
      <w:r w:rsidRPr="00B27E53">
        <w:rPr>
          <w:rFonts w:cs="Calibri"/>
          <w:position w:val="1"/>
          <w:sz w:val="22"/>
        </w:rPr>
        <w:t>6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million people will be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eligible for healthcare</w:t>
      </w:r>
      <w:r w:rsidRPr="00B27E53">
        <w:rPr>
          <w:rFonts w:cs="Calibri"/>
          <w:spacing w:val="-10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benefits in 2014.</w:t>
      </w:r>
      <w:r w:rsidRPr="00B27E53">
        <w:rPr>
          <w:rFonts w:cs="Calibri"/>
          <w:spacing w:val="4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According 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the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Texas</w:t>
      </w:r>
    </w:p>
    <w:p w:rsidR="004A3EE3" w:rsidRPr="00B27E53" w:rsidRDefault="004A3EE3" w:rsidP="004A3EE3">
      <w:pPr>
        <w:ind w:left="120" w:right="91"/>
        <w:rPr>
          <w:rFonts w:cs="Calibri"/>
          <w:sz w:val="22"/>
        </w:rPr>
      </w:pP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Rural Affairs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(2008),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nearly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60%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office vis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ts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which puts severe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strain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those 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viders.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483A91" w:rsidRDefault="004A3EE3" w:rsidP="004A3EE3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Components:</w:t>
      </w:r>
    </w:p>
    <w:p w:rsidR="004A3EE3" w:rsidRPr="00B27E53" w:rsidRDefault="004A3EE3" w:rsidP="004A3EE3">
      <w:pPr>
        <w:spacing w:before="1"/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The required core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components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fulfilled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s follows:</w:t>
      </w:r>
    </w:p>
    <w:p w:rsidR="004A3EE3" w:rsidRPr="00B27E53" w:rsidRDefault="004A3EE3" w:rsidP="004A3EE3">
      <w:pPr>
        <w:tabs>
          <w:tab w:val="left" w:pos="660"/>
        </w:tabs>
        <w:ind w:left="660" w:right="989" w:hanging="540"/>
        <w:rPr>
          <w:rFonts w:cs="Calibri"/>
          <w:sz w:val="22"/>
        </w:rPr>
      </w:pPr>
      <w:r w:rsidRPr="00B27E53">
        <w:rPr>
          <w:rFonts w:cs="Calibri"/>
          <w:sz w:val="22"/>
        </w:rPr>
        <w:t>a)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 xml:space="preserve">Expand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pacing w:val="-1"/>
          <w:sz w:val="22"/>
        </w:rPr>
        <w:t>ima</w:t>
      </w:r>
      <w:r w:rsidRPr="00B27E53">
        <w:rPr>
          <w:rFonts w:cs="Calibri"/>
          <w:i/>
          <w:sz w:val="22"/>
        </w:rPr>
        <w:t>ry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clinic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space </w:t>
      </w:r>
      <w:r w:rsidRPr="00B27E53">
        <w:rPr>
          <w:rFonts w:cs="Calibri"/>
          <w:sz w:val="22"/>
        </w:rPr>
        <w:t>– Existing space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clinic will be repurposed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additional practitio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ers.</w:t>
      </w:r>
    </w:p>
    <w:p w:rsidR="004A3EE3" w:rsidRPr="00B27E53" w:rsidRDefault="004A3EE3" w:rsidP="004A3EE3">
      <w:pPr>
        <w:tabs>
          <w:tab w:val="left" w:pos="660"/>
        </w:tabs>
        <w:ind w:left="660" w:right="404" w:hanging="540"/>
        <w:jc w:val="both"/>
        <w:rPr>
          <w:rFonts w:cs="Calibri"/>
          <w:sz w:val="22"/>
        </w:rPr>
      </w:pPr>
      <w:r w:rsidRPr="00B27E53">
        <w:rPr>
          <w:rFonts w:cs="Calibri"/>
          <w:sz w:val="22"/>
        </w:rPr>
        <w:t>b)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 xml:space="preserve">Expand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pacing w:val="-1"/>
          <w:sz w:val="22"/>
        </w:rPr>
        <w:t>ima</w:t>
      </w:r>
      <w:r w:rsidRPr="00B27E53">
        <w:rPr>
          <w:rFonts w:cs="Calibri"/>
          <w:i/>
          <w:sz w:val="22"/>
        </w:rPr>
        <w:t>ry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clinic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hours </w:t>
      </w:r>
      <w:r w:rsidRPr="00B27E53">
        <w:rPr>
          <w:rFonts w:cs="Calibri"/>
          <w:sz w:val="22"/>
        </w:rPr>
        <w:t>– 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address overutilization in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 for no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‐ 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expanded as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the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clinic.</w:t>
      </w:r>
    </w:p>
    <w:p w:rsidR="004A3EE3" w:rsidRPr="00B27E53" w:rsidRDefault="004A3EE3" w:rsidP="004A3EE3">
      <w:pPr>
        <w:tabs>
          <w:tab w:val="left" w:pos="660"/>
        </w:tabs>
        <w:ind w:left="660" w:right="301" w:hanging="540"/>
        <w:rPr>
          <w:rFonts w:cs="Calibri"/>
          <w:sz w:val="22"/>
        </w:rPr>
      </w:pP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 xml:space="preserve">Expand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pacing w:val="-1"/>
          <w:sz w:val="22"/>
        </w:rPr>
        <w:t>ima</w:t>
      </w:r>
      <w:r w:rsidRPr="00B27E53">
        <w:rPr>
          <w:rFonts w:cs="Calibri"/>
          <w:i/>
          <w:sz w:val="22"/>
        </w:rPr>
        <w:t>ry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clinic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staffing </w:t>
      </w:r>
      <w:r w:rsidRPr="00B27E53">
        <w:rPr>
          <w:rFonts w:cs="Calibri"/>
          <w:sz w:val="22"/>
        </w:rPr>
        <w:t xml:space="preserve">–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demand for additional 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available a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pointments, LRH will 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d additional staff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patient’s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expectations and utilization needs.</w:t>
      </w:r>
    </w:p>
    <w:p w:rsidR="004A3EE3" w:rsidRPr="00B27E53" w:rsidRDefault="004A3EE3" w:rsidP="004A3EE3">
      <w:pPr>
        <w:spacing w:before="12" w:line="280" w:lineRule="exact"/>
        <w:rPr>
          <w:sz w:val="22"/>
        </w:rPr>
      </w:pPr>
    </w:p>
    <w:p w:rsidR="004A3EE3" w:rsidRPr="00B27E53" w:rsidRDefault="004A3EE3" w:rsidP="004A3EE3">
      <w:pPr>
        <w:ind w:left="120" w:right="65"/>
        <w:rPr>
          <w:rFonts w:cs="Calibri"/>
          <w:sz w:val="22"/>
        </w:rPr>
      </w:pPr>
      <w:r w:rsidRPr="00483A91">
        <w:rPr>
          <w:rFonts w:cs="Calibri"/>
          <w:b/>
          <w:sz w:val="22"/>
          <w:u w:color="000000"/>
        </w:rPr>
        <w:t>How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  <w:u w:color="000000"/>
        </w:rPr>
        <w:t>pr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pacing w:val="-1"/>
          <w:sz w:val="22"/>
          <w:u w:color="000000"/>
        </w:rPr>
        <w:t>s</w:t>
      </w:r>
      <w:r w:rsidRPr="00483A91">
        <w:rPr>
          <w:rFonts w:cs="Calibri"/>
          <w:b/>
          <w:sz w:val="22"/>
          <w:u w:color="000000"/>
        </w:rPr>
        <w:t>ents</w:t>
      </w:r>
      <w:r w:rsidRPr="00483A91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new</w:t>
      </w:r>
      <w:r w:rsidRPr="00483A91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initiative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or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significantl</w:t>
      </w:r>
      <w:r w:rsidRPr="00483A91">
        <w:rPr>
          <w:rFonts w:cs="Calibri"/>
          <w:b/>
          <w:spacing w:val="1"/>
          <w:sz w:val="22"/>
          <w:u w:color="000000"/>
        </w:rPr>
        <w:t>y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enhances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an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existing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delivery</w:t>
      </w:r>
      <w:r w:rsidRPr="00483A91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system</w:t>
      </w:r>
      <w:r w:rsidRPr="00483A91">
        <w:rPr>
          <w:rFonts w:cs="Calibri"/>
          <w:b/>
          <w:sz w:val="22"/>
        </w:rPr>
        <w:t xml:space="preserve"> </w:t>
      </w:r>
      <w:r w:rsidRPr="00483A91">
        <w:rPr>
          <w:rFonts w:cs="Calibri"/>
          <w:b/>
          <w:sz w:val="22"/>
          <w:u w:color="000000"/>
        </w:rPr>
        <w:t>reform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b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Expan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 xml:space="preserve">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ry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a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solutely necessary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wide improvement.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With 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expansion,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which increa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opportunities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disease and further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deterioration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status and will keep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out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spital.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especially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po</w:t>
      </w:r>
      <w:r w:rsidRPr="00B27E53">
        <w:rPr>
          <w:rFonts w:cs="Calibri"/>
          <w:sz w:val="22"/>
        </w:rPr>
        <w:t>rtant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 inpatients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follow‐up appointments 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 hospital discharge for optimal recovery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avoid readmission.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The expansion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in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availability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level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healthcare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will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unnecessary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ED utilization and streamline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delivery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residents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Milam County and Rockdale,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Texas.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Reduced ED utilization will save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Medicare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Medicaid dollars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well and aid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prevention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chronic 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result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ly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diagnosis and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coordinated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prevention.</w:t>
      </w:r>
    </w:p>
    <w:p w:rsidR="004A3EE3" w:rsidRPr="00B27E53" w:rsidRDefault="004A3EE3" w:rsidP="004A3EE3">
      <w:pPr>
        <w:spacing w:before="14" w:line="280" w:lineRule="exact"/>
        <w:rPr>
          <w:sz w:val="22"/>
        </w:rPr>
      </w:pPr>
    </w:p>
    <w:p w:rsidR="004A3EE3" w:rsidRPr="00B27E53" w:rsidRDefault="004A3EE3" w:rsidP="004A3EE3">
      <w:pPr>
        <w:ind w:left="120" w:right="1216"/>
        <w:rPr>
          <w:rFonts w:cs="Calibri"/>
          <w:sz w:val="22"/>
        </w:rPr>
      </w:pPr>
      <w:r w:rsidRPr="00B27E53">
        <w:rPr>
          <w:rFonts w:cs="Calibri"/>
          <w:sz w:val="22"/>
        </w:rPr>
        <w:t>LRH receives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funding f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 Human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uncompensated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care;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funds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e(s):</w:t>
      </w:r>
    </w:p>
    <w:p w:rsidR="004A3EE3" w:rsidRPr="00B27E53" w:rsidRDefault="004A3EE3" w:rsidP="004A3EE3">
      <w:pPr>
        <w:tabs>
          <w:tab w:val="left" w:pos="660"/>
        </w:tabs>
        <w:spacing w:line="305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D‐9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Right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Right Setting</w:t>
      </w:r>
    </w:p>
    <w:p w:rsidR="004A3EE3" w:rsidRPr="00B27E53" w:rsidRDefault="004A3EE3" w:rsidP="004A3EE3">
      <w:pPr>
        <w:tabs>
          <w:tab w:val="left" w:pos="660"/>
        </w:tabs>
        <w:spacing w:line="305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1"/>
          <w:sz w:val="22"/>
        </w:rPr>
        <w:t>9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2.a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ED Appropriate Utilization (Standalone measure)</w:t>
      </w:r>
    </w:p>
    <w:p w:rsidR="004A3EE3" w:rsidRPr="00B27E53" w:rsidRDefault="004A3EE3" w:rsidP="004A3EE3">
      <w:pPr>
        <w:spacing w:before="5" w:line="280" w:lineRule="exact"/>
        <w:rPr>
          <w:sz w:val="22"/>
        </w:rPr>
      </w:pPr>
    </w:p>
    <w:p w:rsidR="004A3EE3" w:rsidRPr="00B27E53" w:rsidRDefault="004A3EE3" w:rsidP="004A3EE3">
      <w:pPr>
        <w:ind w:left="120" w:right="115"/>
        <w:rPr>
          <w:rFonts w:cs="Calibri"/>
          <w:sz w:val="22"/>
        </w:rPr>
      </w:pPr>
      <w:r w:rsidRPr="00B27E53">
        <w:rPr>
          <w:rFonts w:cs="Calibri"/>
          <w:sz w:val="22"/>
        </w:rPr>
        <w:t>Through expanding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capacity,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patie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which will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patient 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rove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preve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tive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screenings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ou</w:t>
      </w:r>
      <w:r w:rsidRPr="00B27E53">
        <w:rPr>
          <w:rFonts w:cs="Calibri"/>
          <w:spacing w:val="1"/>
          <w:sz w:val="22"/>
        </w:rPr>
        <w:t>tc</w:t>
      </w:r>
      <w:r w:rsidRPr="00B27E53">
        <w:rPr>
          <w:rFonts w:cs="Calibri"/>
          <w:sz w:val="22"/>
        </w:rPr>
        <w:t>omes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but most importantly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availability.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additional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physicians 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will be </w:t>
      </w:r>
      <w:r w:rsidRPr="00B27E53">
        <w:rPr>
          <w:rFonts w:cs="Calibri"/>
          <w:position w:val="1"/>
          <w:sz w:val="22"/>
        </w:rPr>
        <w:t>more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primary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ca</w:t>
      </w:r>
      <w:r w:rsidRPr="00B27E53">
        <w:rPr>
          <w:rFonts w:cs="Calibri"/>
          <w:spacing w:val="-1"/>
          <w:position w:val="1"/>
          <w:sz w:val="22"/>
        </w:rPr>
        <w:t>r</w:t>
      </w:r>
      <w:r w:rsidRPr="00B27E53">
        <w:rPr>
          <w:rFonts w:cs="Calibri"/>
          <w:position w:val="1"/>
          <w:sz w:val="22"/>
        </w:rPr>
        <w:t>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visits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for preventative</w:t>
      </w:r>
      <w:r w:rsidRPr="00B27E53">
        <w:rPr>
          <w:rFonts w:cs="Calibri"/>
          <w:spacing w:val="-1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services,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reduced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spacing w:val="-1"/>
          <w:position w:val="1"/>
          <w:sz w:val="22"/>
        </w:rPr>
        <w:t>E</w:t>
      </w:r>
      <w:r w:rsidRPr="00B27E53">
        <w:rPr>
          <w:rFonts w:cs="Calibri"/>
          <w:position w:val="1"/>
          <w:sz w:val="22"/>
        </w:rPr>
        <w:t>D use,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 better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education about</w:t>
      </w:r>
      <w:r w:rsidRPr="00B27E53">
        <w:rPr>
          <w:rFonts w:cs="Calibri"/>
          <w:sz w:val="22"/>
        </w:rPr>
        <w:t xml:space="preserve">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availability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prevention,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resulting in overall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 within Milam County.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why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choose ED Appropriate Utilization as an Out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ome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Measure.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4A3EE3" w:rsidRPr="00B27E53" w:rsidRDefault="004A3EE3" w:rsidP="004A3EE3">
      <w:pPr>
        <w:ind w:left="120" w:right="130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assist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our efforts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develop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expa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sive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base.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An expanded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aid our organization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patients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would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benefit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our 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associated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with health promotion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disease prevention (#183086102.3.1)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as we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reportable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metrics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Category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Popul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tion‐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Focused Improvements.</w:t>
      </w:r>
      <w:r w:rsidRPr="00B27E53">
        <w:rPr>
          <w:rFonts w:cs="Calibri"/>
          <w:spacing w:val="38"/>
          <w:sz w:val="22"/>
        </w:rPr>
        <w:t xml:space="preserve"> </w:t>
      </w:r>
      <w:r w:rsidRPr="00B27E53">
        <w:rPr>
          <w:rFonts w:cs="Calibri"/>
          <w:sz w:val="22"/>
        </w:rPr>
        <w:t>LRH 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s another 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(#183086102.1.2)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address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propo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together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communica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each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other;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 xml:space="preserve">projects will not overlap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duplicate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other. The 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e.g.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gastroenterologists and gynecologists,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providing scree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promoting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 and identifying patie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ts needing 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screening.</w:t>
      </w:r>
    </w:p>
    <w:p w:rsidR="004A3EE3" w:rsidRPr="00B27E53" w:rsidRDefault="004A3EE3" w:rsidP="004A3EE3">
      <w:pPr>
        <w:spacing w:before="13" w:line="280" w:lineRule="exact"/>
        <w:rPr>
          <w:sz w:val="22"/>
        </w:rPr>
      </w:pPr>
    </w:p>
    <w:p w:rsidR="004A3EE3" w:rsidRDefault="004A3EE3" w:rsidP="004A3EE3">
      <w:pPr>
        <w:spacing w:line="239" w:lineRule="auto"/>
        <w:ind w:left="120" w:right="375"/>
        <w:rPr>
          <w:rFonts w:cs="Calibri"/>
          <w:b/>
          <w:bCs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Provider’s Projects 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Learning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Collaborative: </w:t>
      </w:r>
    </w:p>
    <w:p w:rsidR="004A3EE3" w:rsidRPr="00B27E53" w:rsidRDefault="004A3EE3" w:rsidP="004A3EE3">
      <w:pPr>
        <w:spacing w:line="239" w:lineRule="auto"/>
        <w:ind w:left="120" w:right="375"/>
        <w:rPr>
          <w:rFonts w:cs="Calibri"/>
          <w:sz w:val="22"/>
        </w:rPr>
      </w:pPr>
      <w:r w:rsidRPr="00B27E53">
        <w:rPr>
          <w:rFonts w:cs="Calibri"/>
          <w:sz w:val="22"/>
        </w:rPr>
        <w:t>LRH is proposing a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access.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Two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also expanding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Williamson County and Cities</w:t>
      </w:r>
      <w:r w:rsidRPr="00B27E53">
        <w:rPr>
          <w:rFonts w:cs="Calibri"/>
          <w:spacing w:val="-1"/>
          <w:sz w:val="22"/>
        </w:rPr>
        <w:t xml:space="preserve"> 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alt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(#126936702.1.1) and St.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d’s Medical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Round Rock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(020957901.1.1).</w:t>
      </w:r>
    </w:p>
    <w:p w:rsidR="004A3EE3" w:rsidRPr="00B27E53" w:rsidRDefault="004A3EE3" w:rsidP="004A3EE3">
      <w:pPr>
        <w:spacing w:before="2" w:line="200" w:lineRule="exact"/>
        <w:rPr>
          <w:sz w:val="22"/>
        </w:rPr>
      </w:pPr>
    </w:p>
    <w:p w:rsidR="004A3EE3" w:rsidRPr="00B27E53" w:rsidRDefault="004A3EE3" w:rsidP="004A3EE3">
      <w:pPr>
        <w:spacing w:line="239" w:lineRule="auto"/>
        <w:ind w:left="120" w:right="153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LRH will participate in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that meets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semi</w:t>
      </w:r>
      <w:r w:rsidRPr="00B27E53">
        <w:rPr>
          <w:rFonts w:cs="Calibri"/>
          <w:spacing w:val="-1"/>
          <w:sz w:val="22"/>
        </w:rPr>
        <w:t>‐</w:t>
      </w:r>
      <w:r w:rsidRPr="00B27E53">
        <w:rPr>
          <w:rFonts w:cs="Calibri"/>
          <w:sz w:val="22"/>
        </w:rPr>
        <w:t>annually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discuss local disparities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successfully gathered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vant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and ultimately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their projects.</w:t>
      </w:r>
    </w:p>
    <w:p w:rsidR="004A3EE3" w:rsidRPr="00B27E53" w:rsidRDefault="004A3EE3" w:rsidP="004A3EE3">
      <w:pPr>
        <w:spacing w:before="2" w:line="200" w:lineRule="exact"/>
        <w:rPr>
          <w:sz w:val="22"/>
        </w:rPr>
      </w:pPr>
    </w:p>
    <w:p w:rsidR="004A3EE3" w:rsidRPr="00B27E53" w:rsidRDefault="004A3EE3" w:rsidP="004A3EE3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4A3EE3" w:rsidRPr="00B27E53" w:rsidRDefault="004A3EE3" w:rsidP="004A3EE3">
      <w:pPr>
        <w:ind w:left="120" w:right="157"/>
        <w:rPr>
          <w:rFonts w:cs="Calibri"/>
          <w:sz w:val="22"/>
        </w:rPr>
      </w:pPr>
      <w:r w:rsidRPr="00B27E53">
        <w:rPr>
          <w:rFonts w:cs="Calibri"/>
          <w:sz w:val="22"/>
        </w:rPr>
        <w:t>Milam County is considered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both a HPSA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(physician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area)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MUA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(Medically Underserved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Area).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Expanding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loca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ions for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oviders will provide 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 people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point 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non‐emergent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needs.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1,500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non‐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er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atients that visited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 in 2011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uld have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faster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if 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had easier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P’s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through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additional </w:t>
      </w:r>
      <w:r w:rsidRPr="00B27E53">
        <w:rPr>
          <w:rFonts w:cs="Calibri"/>
          <w:w w:val="99"/>
          <w:sz w:val="22"/>
        </w:rPr>
        <w:t xml:space="preserve">service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ddition,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17,000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patients that visited LRH in calendar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2012 would benefit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convenie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PCP’s.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The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convenient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PCP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encourage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4,308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viduals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65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Milam County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medical attention 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rly,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rat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an waiting until admittance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ED is necessary.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Using 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s segment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17.4%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population,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only 4</w:t>
      </w:r>
      <w:r w:rsidRPr="00B27E53">
        <w:rPr>
          <w:rFonts w:cs="Calibri"/>
          <w:spacing w:val="1"/>
          <w:sz w:val="22"/>
        </w:rPr>
        <w:t>,</w:t>
      </w:r>
      <w:r w:rsidRPr="00B27E53">
        <w:rPr>
          <w:rFonts w:cs="Calibri"/>
          <w:sz w:val="22"/>
        </w:rPr>
        <w:t>308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viduals taking advantage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PCP’s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available 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DYs 2</w:t>
      </w:r>
      <w:r w:rsidRPr="00B27E53">
        <w:rPr>
          <w:rFonts w:cs="Calibri"/>
          <w:spacing w:val="2"/>
          <w:sz w:val="22"/>
        </w:rPr>
        <w:t>–</w:t>
      </w:r>
      <w:r w:rsidRPr="00B27E53">
        <w:rPr>
          <w:rFonts w:cs="Calibri"/>
          <w:sz w:val="22"/>
        </w:rPr>
        <w:t>5,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cost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would equate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only $745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Which is much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less than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$1,750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char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an ED vis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t. In addition,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patients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coordination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ar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integrated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health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includes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home health, case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nagement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menta</w:t>
      </w:r>
      <w:r w:rsidRPr="00B27E53">
        <w:rPr>
          <w:sz w:val="22"/>
        </w:rPr>
        <w:t xml:space="preserve">l </w:t>
      </w:r>
      <w:r w:rsidRPr="00B27E53">
        <w:rPr>
          <w:rFonts w:cs="Calibri"/>
          <w:sz w:val="22"/>
        </w:rPr>
        <w:t>health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 2011,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Little River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1,500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non‐emergent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patients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ED, with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visit having an associated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rge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$1,750.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Redirect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those pa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ients would 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de a cost savings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$2,625,000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Considering that Medicare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Medicaid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mprise 71%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total ED utilization,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would result in reduction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over $1,800,000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Federal payers.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Additional cost sav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ngs would unquestionably be reali</w:t>
      </w:r>
      <w:r w:rsidRPr="00B27E53">
        <w:rPr>
          <w:rFonts w:cs="Calibri"/>
          <w:spacing w:val="-1"/>
          <w:sz w:val="22"/>
        </w:rPr>
        <w:t>z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as a result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increased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ders,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through early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detection and prevention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chronic illnesses, and as a result,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emergent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patients’ perceived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D45926" w:rsidRDefault="00D45926"/>
    <w:sectPr w:rsidR="00D45926" w:rsidSect="004A3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C0CC4"/>
    <w:multiLevelType w:val="hybridMultilevel"/>
    <w:tmpl w:val="D442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D633F"/>
    <w:multiLevelType w:val="hybridMultilevel"/>
    <w:tmpl w:val="83C2101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E3"/>
    <w:rsid w:val="004A3EE3"/>
    <w:rsid w:val="00971CF7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D2576-89F4-4D71-9E12-32582B38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E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4A3EE3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EE3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3EE3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EE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3EE3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3EE3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3EE3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A3EE3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4A3EE3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EE3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3EE3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A3EE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A3EE3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A3EE3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A3EE3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4A3EE3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E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3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EE3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4A3EE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4A3EE3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A3EE3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A3EE3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A3EE3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E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4A3E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EE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E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3EE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4A3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EE3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EE3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4A3EE3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EE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E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EE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A3E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3E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4A3EE3"/>
    <w:rPr>
      <w:vertAlign w:val="superscript"/>
    </w:rPr>
  </w:style>
  <w:style w:type="paragraph" w:customStyle="1" w:styleId="locindent">
    <w:name w:val="locindent"/>
    <w:basedOn w:val="Normal"/>
    <w:rsid w:val="004A3EE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4A3EE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4A3EE3"/>
  </w:style>
  <w:style w:type="table" w:customStyle="1" w:styleId="TableGrid111">
    <w:name w:val="Table Grid11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A3EE3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4A3EE3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A3EE3"/>
  </w:style>
  <w:style w:type="table" w:customStyle="1" w:styleId="TableGrid117">
    <w:name w:val="Table Grid117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A3EE3"/>
  </w:style>
  <w:style w:type="numbering" w:customStyle="1" w:styleId="NoList3">
    <w:name w:val="No List3"/>
    <w:next w:val="NoList"/>
    <w:uiPriority w:val="99"/>
    <w:semiHidden/>
    <w:unhideWhenUsed/>
    <w:rsid w:val="004A3EE3"/>
  </w:style>
  <w:style w:type="table" w:customStyle="1" w:styleId="TableGrid119">
    <w:name w:val="Table Grid119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A3EE3"/>
  </w:style>
  <w:style w:type="table" w:customStyle="1" w:styleId="TableGrid131">
    <w:name w:val="Table Grid13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A3EE3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4A3EE3"/>
    <w:rPr>
      <w:b/>
      <w:iCs w:val="0"/>
    </w:rPr>
  </w:style>
  <w:style w:type="character" w:customStyle="1" w:styleId="RHPSubtitleChar">
    <w:name w:val="RHPSubtitle Char"/>
    <w:link w:val="RHPSubtitle"/>
    <w:rsid w:val="004A3EE3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EE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4A3EE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4A3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4A3EE3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4A3EE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2015-06-26T19:44:00Z</dcterms:created>
  <dcterms:modified xsi:type="dcterms:W3CDTF">2015-07-01T15:31:00Z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