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51" w:rsidRPr="00B27E53" w:rsidRDefault="00350651" w:rsidP="00350651">
      <w:pPr>
        <w:spacing w:before="93"/>
        <w:ind w:left="3110" w:right="3092"/>
        <w:jc w:val="center"/>
        <w:rPr>
          <w:rFonts w:cs="Calibri"/>
          <w:sz w:val="28"/>
        </w:rPr>
      </w:pPr>
      <w:bookmarkStart w:id="0" w:name="_GoBack"/>
      <w:bookmarkEnd w:id="0"/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2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Narrative</w:t>
      </w:r>
    </w:p>
    <w:p w:rsidR="00350651" w:rsidRPr="00B27E53" w:rsidRDefault="00350651" w:rsidP="00350651">
      <w:pPr>
        <w:ind w:left="2013" w:right="1994"/>
        <w:jc w:val="center"/>
        <w:rPr>
          <w:rFonts w:cs="Calibri"/>
          <w:b/>
          <w:bCs/>
          <w:w w:val="99"/>
          <w:sz w:val="28"/>
        </w:rPr>
      </w:pPr>
      <w:r w:rsidRPr="00B27E53">
        <w:rPr>
          <w:rFonts w:cs="Calibri"/>
          <w:b/>
          <w:bCs/>
          <w:sz w:val="28"/>
        </w:rPr>
        <w:t>Scott &amp; White Hospital--Llano</w:t>
      </w:r>
      <w:r w:rsidRPr="00B27E53">
        <w:rPr>
          <w:rFonts w:cs="Calibri"/>
          <w:b/>
          <w:bCs/>
          <w:spacing w:val="-5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 xml:space="preserve">020840701.2.1 </w:t>
      </w:r>
      <w:r w:rsidRPr="00B27E53">
        <w:rPr>
          <w:rFonts w:cs="Calibri"/>
          <w:b/>
          <w:bCs/>
          <w:w w:val="99"/>
          <w:sz w:val="28"/>
        </w:rPr>
        <w:br/>
      </w:r>
      <w:r w:rsidRPr="00B27E53">
        <w:rPr>
          <w:rFonts w:cs="Calibri"/>
          <w:b/>
          <w:bCs/>
          <w:sz w:val="28"/>
        </w:rPr>
        <w:t>(formerly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Llano</w:t>
      </w:r>
      <w:r w:rsidRPr="00B27E53">
        <w:rPr>
          <w:rFonts w:cs="Calibri"/>
          <w:b/>
          <w:bCs/>
          <w:spacing w:val="-6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Memorial</w:t>
      </w:r>
      <w:r w:rsidRPr="00B27E53">
        <w:rPr>
          <w:rFonts w:cs="Calibri"/>
          <w:b/>
          <w:bCs/>
          <w:spacing w:val="-11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Hospital)</w:t>
      </w:r>
    </w:p>
    <w:p w:rsidR="00350651" w:rsidRPr="00B27E53" w:rsidRDefault="00350651" w:rsidP="00350651">
      <w:pPr>
        <w:ind w:left="2013" w:right="1994"/>
        <w:jc w:val="center"/>
        <w:rPr>
          <w:rFonts w:cs="Calibri"/>
          <w:sz w:val="22"/>
        </w:rPr>
      </w:pPr>
    </w:p>
    <w:p w:rsidR="00350651" w:rsidRPr="00B27E53" w:rsidRDefault="00350651" w:rsidP="00350651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2.8.1.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Design, dev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p,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continuous,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rapid proce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that will address issues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safety,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quality,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efficiency</w:t>
      </w:r>
    </w:p>
    <w:p w:rsidR="00350651" w:rsidRPr="00B27E53" w:rsidRDefault="00350651" w:rsidP="00350651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Number: </w:t>
      </w:r>
      <w:r w:rsidRPr="00B27E53">
        <w:rPr>
          <w:rFonts w:cs="Calibri"/>
          <w:sz w:val="22"/>
        </w:rPr>
        <w:t>020840701.2.1</w:t>
      </w:r>
    </w:p>
    <w:p w:rsidR="00350651" w:rsidRPr="00B27E53" w:rsidRDefault="00350651" w:rsidP="00350651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Name: </w:t>
      </w:r>
      <w:r w:rsidRPr="00B27E53">
        <w:rPr>
          <w:rFonts w:cs="Calibri"/>
          <w:sz w:val="22"/>
        </w:rPr>
        <w:t>Baylor Scott &amp; White Health Llano</w:t>
      </w:r>
    </w:p>
    <w:p w:rsidR="00350651" w:rsidRPr="00B27E53" w:rsidRDefault="00350651" w:rsidP="00350651">
      <w:pPr>
        <w:spacing w:before="1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020840701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(New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PI</w:t>
      </w:r>
      <w:r w:rsidRPr="00B27E53">
        <w:rPr>
          <w:rFonts w:cs="Calibri"/>
          <w:sz w:val="22"/>
        </w:rPr>
        <w:t>: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220798701)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left="120" w:right="-20"/>
        <w:rPr>
          <w:rFonts w:cs="Calibri"/>
          <w:b/>
          <w:bCs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Scott &amp; White Hospital-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is a </w:t>
      </w:r>
      <w:r w:rsidRPr="00B27E53">
        <w:rPr>
          <w:rFonts w:cs="Calibri"/>
          <w:spacing w:val="1"/>
          <w:sz w:val="22"/>
        </w:rPr>
        <w:t>30</w:t>
      </w:r>
      <w:r w:rsidRPr="00B27E53">
        <w:rPr>
          <w:rFonts w:cs="Calibri"/>
          <w:sz w:val="22"/>
        </w:rPr>
        <w:t>‐bed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hospit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 xml:space="preserve">l in Llano,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X</w:t>
      </w:r>
      <w:r w:rsidRPr="00B27E53">
        <w:rPr>
          <w:rFonts w:cs="Calibri"/>
          <w:sz w:val="22"/>
        </w:rPr>
        <w:t>,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934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square mile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approximately 19,301.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It is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Baylor Scott 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care,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 large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grated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Cent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Texas.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apply continuous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strategies,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uid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Institute for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thcare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Imp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(IHI) Model, to identify ca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avoidable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Medical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st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(EMS)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(ED) utilization, prioritize potential solutions, and 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aunch PDSA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chosen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improvements.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dedicated to reducing 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oidable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ED visi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unty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hospital identified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need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increased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capac</w:t>
      </w:r>
      <w:r w:rsidRPr="00B27E53">
        <w:rPr>
          <w:rFonts w:cs="Calibri"/>
          <w:spacing w:val="-1"/>
          <w:sz w:val="22"/>
        </w:rPr>
        <w:t>it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EMS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group chose to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rapid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to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EMS and associated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address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following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CN.1.5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‐ Limited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access</w:t>
      </w:r>
      <w:r w:rsidRPr="00B27E53">
        <w:rPr>
          <w:rFonts w:eastAsia="Times New Roman"/>
          <w:spacing w:val="-12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emergent</w:t>
      </w:r>
      <w:r w:rsidRPr="00B27E53">
        <w:rPr>
          <w:rFonts w:eastAsia="Times New Roman"/>
          <w:spacing w:val="-1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</w:t>
      </w:r>
      <w:r w:rsidRPr="00B27E53">
        <w:rPr>
          <w:rFonts w:cs="Calibri"/>
          <w:spacing w:val="-1"/>
          <w:sz w:val="22"/>
          <w:u w:color="000000"/>
        </w:rPr>
        <w:t>a</w:t>
      </w:r>
      <w:r w:rsidRPr="00B27E53">
        <w:rPr>
          <w:rFonts w:cs="Calibri"/>
          <w:sz w:val="22"/>
          <w:u w:color="000000"/>
        </w:rPr>
        <w:t>re</w:t>
      </w:r>
      <w:r w:rsidRPr="00B27E53">
        <w:rPr>
          <w:rFonts w:eastAsia="Times New Roman"/>
          <w:spacing w:val="-10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limi</w:t>
      </w:r>
      <w:r w:rsidRPr="00B27E53">
        <w:rPr>
          <w:rFonts w:cs="Calibri"/>
          <w:spacing w:val="-1"/>
          <w:sz w:val="22"/>
          <w:u w:color="000000"/>
        </w:rPr>
        <w:t>t</w:t>
      </w:r>
      <w:r w:rsidRPr="00B27E53">
        <w:rPr>
          <w:rFonts w:cs="Calibri"/>
          <w:sz w:val="22"/>
          <w:u w:color="000000"/>
        </w:rPr>
        <w:t>ed</w:t>
      </w:r>
      <w:r w:rsidRPr="00B27E53">
        <w:rPr>
          <w:rFonts w:eastAsia="Times New Roman"/>
          <w:spacing w:val="-8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aware</w:t>
      </w:r>
      <w:r w:rsidRPr="00B27E53">
        <w:rPr>
          <w:rFonts w:cs="Calibri"/>
          <w:spacing w:val="-1"/>
          <w:sz w:val="22"/>
          <w:u w:color="000000"/>
        </w:rPr>
        <w:t>n</w:t>
      </w:r>
      <w:r w:rsidRPr="00B27E53">
        <w:rPr>
          <w:rFonts w:cs="Calibri"/>
          <w:sz w:val="22"/>
          <w:u w:color="000000"/>
        </w:rPr>
        <w:t>ess</w:t>
      </w:r>
      <w:r w:rsidRPr="00B27E53">
        <w:rPr>
          <w:rFonts w:eastAsia="Times New Roman"/>
          <w:spacing w:val="-17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o</w:t>
      </w:r>
      <w:r w:rsidRPr="00B27E53">
        <w:rPr>
          <w:rFonts w:cs="Calibri"/>
          <w:sz w:val="22"/>
          <w:u w:color="000000"/>
        </w:rPr>
        <w:t>f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which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pacing w:val="1"/>
          <w:sz w:val="22"/>
          <w:u w:color="000000"/>
        </w:rPr>
        <w:t>le</w:t>
      </w:r>
      <w:r w:rsidRPr="00B27E53">
        <w:rPr>
          <w:rFonts w:cs="Calibri"/>
          <w:sz w:val="22"/>
          <w:u w:color="000000"/>
        </w:rPr>
        <w:t>v</w:t>
      </w:r>
      <w:r w:rsidRPr="00B27E53">
        <w:rPr>
          <w:rFonts w:cs="Calibri"/>
          <w:spacing w:val="1"/>
          <w:sz w:val="22"/>
          <w:u w:color="000000"/>
        </w:rPr>
        <w:t>els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o</w:t>
      </w:r>
      <w:r w:rsidRPr="00B27E53">
        <w:rPr>
          <w:rFonts w:cs="Calibri"/>
          <w:sz w:val="22"/>
          <w:u w:color="000000"/>
        </w:rPr>
        <w:t>f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care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are</w:t>
      </w:r>
      <w:r w:rsidRPr="00B27E53">
        <w:rPr>
          <w:rFonts w:eastAsia="Times New Roman"/>
          <w:spacing w:val="-9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appropriate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for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different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health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nee</w:t>
      </w:r>
      <w:r w:rsidRPr="00B27E53">
        <w:rPr>
          <w:rFonts w:cs="Calibri"/>
          <w:spacing w:val="-1"/>
          <w:sz w:val="22"/>
          <w:u w:color="000000"/>
        </w:rPr>
        <w:t>d</w:t>
      </w:r>
      <w:r w:rsidRPr="00B27E53">
        <w:rPr>
          <w:rFonts w:cs="Calibri"/>
          <w:sz w:val="22"/>
          <w:u w:color="000000"/>
        </w:rPr>
        <w:t>s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places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undue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burden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o</w:t>
      </w:r>
      <w:r w:rsidRPr="00B27E53">
        <w:rPr>
          <w:rFonts w:cs="Calibri"/>
          <w:sz w:val="22"/>
          <w:u w:color="000000"/>
        </w:rPr>
        <w:t>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the</w:t>
      </w:r>
      <w:r w:rsidRPr="00B27E53">
        <w:rPr>
          <w:rFonts w:eastAsia="Times New Roman"/>
          <w:spacing w:val="-8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Emer</w:t>
      </w:r>
      <w:r w:rsidRPr="00B27E53">
        <w:rPr>
          <w:rFonts w:cs="Calibri"/>
          <w:spacing w:val="-1"/>
          <w:sz w:val="22"/>
          <w:u w:color="000000"/>
        </w:rPr>
        <w:t>g</w:t>
      </w:r>
      <w:r w:rsidRPr="00B27E53">
        <w:rPr>
          <w:rFonts w:cs="Calibri"/>
          <w:spacing w:val="1"/>
          <w:sz w:val="22"/>
          <w:u w:color="000000"/>
        </w:rPr>
        <w:t>e</w:t>
      </w:r>
      <w:r w:rsidRPr="00B27E53">
        <w:rPr>
          <w:rFonts w:cs="Calibri"/>
          <w:sz w:val="22"/>
          <w:u w:color="000000"/>
        </w:rPr>
        <w:t>ncy</w:t>
      </w:r>
      <w:r w:rsidRPr="00B27E53">
        <w:rPr>
          <w:rFonts w:eastAsia="Times New Roman"/>
          <w:spacing w:val="-1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Department</w:t>
      </w:r>
      <w:r w:rsidRPr="00B27E53">
        <w:rPr>
          <w:rFonts w:eastAsia="Times New Roman"/>
          <w:spacing w:val="-18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Em</w:t>
      </w:r>
      <w:r w:rsidRPr="00B27E53">
        <w:rPr>
          <w:rFonts w:cs="Calibri"/>
          <w:spacing w:val="1"/>
          <w:sz w:val="22"/>
          <w:u w:color="000000"/>
        </w:rPr>
        <w:t>e</w:t>
      </w:r>
      <w:r w:rsidRPr="00B27E53">
        <w:rPr>
          <w:rFonts w:cs="Calibri"/>
          <w:sz w:val="22"/>
          <w:u w:color="000000"/>
        </w:rPr>
        <w:t>r</w:t>
      </w:r>
      <w:r w:rsidRPr="00B27E53">
        <w:rPr>
          <w:rFonts w:cs="Calibri"/>
          <w:spacing w:val="-1"/>
          <w:sz w:val="22"/>
          <w:u w:color="000000"/>
        </w:rPr>
        <w:t>g</w:t>
      </w:r>
      <w:r w:rsidRPr="00B27E53">
        <w:rPr>
          <w:rFonts w:cs="Calibri"/>
          <w:spacing w:val="1"/>
          <w:sz w:val="22"/>
          <w:u w:color="000000"/>
        </w:rPr>
        <w:t>e</w:t>
      </w:r>
      <w:r w:rsidRPr="00B27E53">
        <w:rPr>
          <w:rFonts w:cs="Calibri"/>
          <w:spacing w:val="-1"/>
          <w:sz w:val="22"/>
          <w:u w:color="000000"/>
        </w:rPr>
        <w:t>n</w:t>
      </w:r>
      <w:r w:rsidRPr="00B27E53">
        <w:rPr>
          <w:rFonts w:cs="Calibri"/>
          <w:spacing w:val="1"/>
          <w:sz w:val="22"/>
          <w:u w:color="000000"/>
        </w:rPr>
        <w:t>c</w:t>
      </w:r>
      <w:r w:rsidRPr="00B27E53">
        <w:rPr>
          <w:rFonts w:cs="Calibri"/>
          <w:sz w:val="22"/>
          <w:u w:color="000000"/>
        </w:rPr>
        <w:t>y</w:t>
      </w:r>
      <w:r w:rsidRPr="00B27E53">
        <w:rPr>
          <w:rFonts w:eastAsia="Times New Roman"/>
          <w:spacing w:val="-14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M</w:t>
      </w:r>
      <w:r w:rsidRPr="00B27E53">
        <w:rPr>
          <w:rFonts w:cs="Calibri"/>
          <w:spacing w:val="1"/>
          <w:sz w:val="22"/>
          <w:u w:color="000000"/>
        </w:rPr>
        <w:t>e</w:t>
      </w:r>
      <w:r w:rsidRPr="00B27E53">
        <w:rPr>
          <w:rFonts w:cs="Calibri"/>
          <w:spacing w:val="-1"/>
          <w:sz w:val="22"/>
          <w:u w:color="000000"/>
        </w:rPr>
        <w:t>d</w:t>
      </w:r>
      <w:r w:rsidRPr="00B27E53">
        <w:rPr>
          <w:rFonts w:cs="Calibri"/>
          <w:sz w:val="22"/>
          <w:u w:color="000000"/>
        </w:rPr>
        <w:t>i</w:t>
      </w:r>
      <w:r w:rsidRPr="00B27E53">
        <w:rPr>
          <w:rFonts w:cs="Calibri"/>
          <w:spacing w:val="1"/>
          <w:sz w:val="22"/>
          <w:u w:color="000000"/>
        </w:rPr>
        <w:t>c</w:t>
      </w:r>
      <w:r w:rsidRPr="00B27E53">
        <w:rPr>
          <w:rFonts w:cs="Calibri"/>
          <w:sz w:val="22"/>
          <w:u w:color="000000"/>
        </w:rPr>
        <w:t>al System</w:t>
      </w:r>
      <w:r w:rsidRPr="00B27E53">
        <w:rPr>
          <w:rFonts w:eastAsia="Times New Roman"/>
          <w:spacing w:val="-13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Llano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Count</w:t>
      </w:r>
      <w:r w:rsidRPr="00B27E53">
        <w:rPr>
          <w:rFonts w:cs="Calibri"/>
          <w:spacing w:val="1"/>
          <w:sz w:val="22"/>
          <w:u w:color="000000"/>
        </w:rPr>
        <w:t>y</w:t>
      </w:r>
      <w:r w:rsidRPr="00B27E53">
        <w:rPr>
          <w:rFonts w:cs="Calibri"/>
          <w:sz w:val="22"/>
        </w:rPr>
        <w:t>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within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determined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 DY2. 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 and EMS revenue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volume reports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indicate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7,005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ED 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sits were completed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2012;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1,981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EMS t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ansports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curred.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Ap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roximate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16%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 v</w:t>
      </w:r>
      <w:r w:rsidRPr="00B27E53">
        <w:rPr>
          <w:rFonts w:cs="Calibri"/>
          <w:spacing w:val="1"/>
          <w:sz w:val="22"/>
        </w:rPr>
        <w:t>is</w:t>
      </w:r>
      <w:r w:rsidRPr="00B27E53">
        <w:rPr>
          <w:rFonts w:cs="Calibri"/>
          <w:sz w:val="22"/>
        </w:rPr>
        <w:t>its and 9%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EMS transports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Medicaid,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and/or indigent populations.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We 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1"/>
          <w:sz w:val="22"/>
        </w:rPr>
        <w:t>jo</w:t>
      </w:r>
      <w:r w:rsidRPr="00B27E53">
        <w:rPr>
          <w:rFonts w:cs="Calibri"/>
          <w:sz w:val="22"/>
        </w:rPr>
        <w:t>rity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persons 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EMS transport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Medicaid beneficiaries,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patients and indigent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members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process changes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appropriateness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utilization for 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group.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changes introduced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re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 cumulati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 xml:space="preserve">e total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40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DY2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5, including 150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200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DY5.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While 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necessarily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still utili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 xml:space="preserve">e EMS and </w:t>
      </w:r>
      <w:r w:rsidRPr="00B27E53">
        <w:rPr>
          <w:rFonts w:cs="Calibri"/>
          <w:spacing w:val="-1"/>
          <w:sz w:val="22"/>
        </w:rPr>
        <w:t xml:space="preserve">ED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should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im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decision‐making and utilization choices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full population considering 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EMS services.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appropriateness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EMS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utilization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resulting ED utilization that comes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EMS utilization.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improvements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address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unmet needs leading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EMS and ED utilization for County re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idents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(Improvement Milestone I‐13.1).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Reducing inappropriate ED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help maintain timely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ef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 xml:space="preserve">ctive 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EMS and ED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 true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y.</w:t>
      </w:r>
    </w:p>
    <w:p w:rsidR="00350651" w:rsidRPr="00B27E53" w:rsidRDefault="00350651" w:rsidP="00350651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Outcomes: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‐9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2.a: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goal is to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all‐ca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ED visits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by 5%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 baseline 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10%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baseline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DY5.</w:t>
      </w:r>
      <w:r w:rsidRPr="00B27E53">
        <w:rPr>
          <w:rFonts w:cs="Calibri"/>
          <w:spacing w:val="54"/>
          <w:sz w:val="22"/>
        </w:rPr>
        <w:t xml:space="preserve"> </w:t>
      </w:r>
    </w:p>
    <w:p w:rsidR="00350651" w:rsidRPr="00B27E53" w:rsidRDefault="00350651" w:rsidP="00350651">
      <w:pPr>
        <w:ind w:right="-20"/>
        <w:rPr>
          <w:rFonts w:cs="Calibri"/>
          <w:b/>
          <w:bCs/>
          <w:sz w:val="22"/>
          <w:u w:val="thick" w:color="000000"/>
        </w:rPr>
      </w:pPr>
    </w:p>
    <w:p w:rsidR="00350651" w:rsidRPr="00B27E53" w:rsidRDefault="00350651" w:rsidP="00350651">
      <w:pPr>
        <w:ind w:left="120" w:right="-20"/>
        <w:rPr>
          <w:rFonts w:cs="Calibri"/>
        </w:rPr>
      </w:pPr>
      <w:r w:rsidRPr="00B27E53">
        <w:rPr>
          <w:rFonts w:cs="Calibri"/>
          <w:b/>
          <w:bCs/>
          <w:u w:val="thick" w:color="000000"/>
        </w:rPr>
        <w:t>Project</w:t>
      </w:r>
      <w:r w:rsidRPr="00B27E53">
        <w:rPr>
          <w:rFonts w:eastAsia="Times New Roman"/>
          <w:spacing w:val="-6"/>
          <w:u w:val="thick" w:color="000000"/>
        </w:rPr>
        <w:t xml:space="preserve"> </w:t>
      </w:r>
      <w:r w:rsidRPr="00B27E53">
        <w:rPr>
          <w:rFonts w:cs="Calibri"/>
          <w:b/>
          <w:bCs/>
          <w:u w:val="thick" w:color="000000"/>
        </w:rPr>
        <w:t>Description</w:t>
      </w:r>
      <w:r w:rsidRPr="00B27E53">
        <w:rPr>
          <w:rFonts w:cs="Calibri"/>
          <w:b/>
          <w:bCs/>
        </w:rPr>
        <w:t>:</w:t>
      </w:r>
    </w:p>
    <w:p w:rsidR="00350651" w:rsidRPr="00CE232B" w:rsidRDefault="00350651" w:rsidP="00350651">
      <w:pPr>
        <w:ind w:left="120" w:right="-20"/>
        <w:rPr>
          <w:rFonts w:cs="Calibri"/>
          <w:sz w:val="22"/>
        </w:rPr>
      </w:pPr>
      <w:r w:rsidRPr="00CE232B">
        <w:rPr>
          <w:rFonts w:cs="Calibri"/>
          <w:bCs/>
          <w:i/>
          <w:sz w:val="22"/>
        </w:rPr>
        <w:t>Cont</w:t>
      </w:r>
      <w:r w:rsidRPr="00CE232B">
        <w:rPr>
          <w:rFonts w:cs="Calibri"/>
          <w:bCs/>
          <w:i/>
          <w:spacing w:val="1"/>
          <w:sz w:val="22"/>
        </w:rPr>
        <w:t>i</w:t>
      </w:r>
      <w:r w:rsidRPr="00CE232B">
        <w:rPr>
          <w:rFonts w:cs="Calibri"/>
          <w:bCs/>
          <w:i/>
          <w:sz w:val="22"/>
        </w:rPr>
        <w:t>nuous</w:t>
      </w:r>
      <w:r w:rsidRPr="00CE232B">
        <w:rPr>
          <w:rFonts w:cs="Calibri"/>
          <w:bCs/>
          <w:i/>
          <w:spacing w:val="-4"/>
          <w:sz w:val="22"/>
        </w:rPr>
        <w:t xml:space="preserve"> </w:t>
      </w:r>
      <w:r w:rsidRPr="00CE232B">
        <w:rPr>
          <w:rFonts w:cs="Calibri"/>
          <w:bCs/>
          <w:i/>
          <w:spacing w:val="1"/>
          <w:sz w:val="22"/>
        </w:rPr>
        <w:t>Rap</w:t>
      </w:r>
      <w:r w:rsidRPr="00CE232B">
        <w:rPr>
          <w:rFonts w:cs="Calibri"/>
          <w:bCs/>
          <w:i/>
          <w:spacing w:val="-1"/>
          <w:sz w:val="22"/>
        </w:rPr>
        <w:t>i</w:t>
      </w:r>
      <w:r w:rsidRPr="00CE232B">
        <w:rPr>
          <w:rFonts w:cs="Calibri"/>
          <w:bCs/>
          <w:i/>
          <w:sz w:val="22"/>
        </w:rPr>
        <w:t>d</w:t>
      </w:r>
      <w:r w:rsidRPr="00CE232B">
        <w:rPr>
          <w:rFonts w:cs="Calibri"/>
          <w:bCs/>
          <w:i/>
          <w:spacing w:val="-6"/>
          <w:sz w:val="22"/>
        </w:rPr>
        <w:t xml:space="preserve"> </w:t>
      </w:r>
      <w:r w:rsidRPr="00CE232B">
        <w:rPr>
          <w:rFonts w:cs="Calibri"/>
          <w:bCs/>
          <w:i/>
          <w:spacing w:val="-1"/>
          <w:sz w:val="22"/>
        </w:rPr>
        <w:t>Proc</w:t>
      </w:r>
      <w:r w:rsidRPr="00CE232B">
        <w:rPr>
          <w:rFonts w:cs="Calibri"/>
          <w:bCs/>
          <w:i/>
          <w:spacing w:val="1"/>
          <w:sz w:val="22"/>
        </w:rPr>
        <w:t>e</w:t>
      </w:r>
      <w:r w:rsidRPr="00CE232B">
        <w:rPr>
          <w:rFonts w:cs="Calibri"/>
          <w:bCs/>
          <w:i/>
          <w:sz w:val="22"/>
        </w:rPr>
        <w:t>ss Improvement</w:t>
      </w:r>
      <w:r w:rsidRPr="00CE232B">
        <w:rPr>
          <w:rFonts w:cs="Calibri"/>
          <w:bCs/>
          <w:i/>
          <w:spacing w:val="-14"/>
          <w:sz w:val="22"/>
        </w:rPr>
        <w:t xml:space="preserve"> </w:t>
      </w:r>
      <w:r w:rsidRPr="00CE232B">
        <w:rPr>
          <w:rFonts w:cs="Calibri"/>
          <w:bCs/>
          <w:i/>
          <w:spacing w:val="1"/>
          <w:sz w:val="22"/>
        </w:rPr>
        <w:t>f</w:t>
      </w:r>
      <w:r w:rsidRPr="00CE232B">
        <w:rPr>
          <w:rFonts w:cs="Calibri"/>
          <w:bCs/>
          <w:i/>
          <w:spacing w:val="-1"/>
          <w:sz w:val="22"/>
        </w:rPr>
        <w:t>o</w:t>
      </w:r>
      <w:r w:rsidRPr="00CE232B">
        <w:rPr>
          <w:rFonts w:cs="Calibri"/>
          <w:bCs/>
          <w:i/>
          <w:sz w:val="22"/>
        </w:rPr>
        <w:t>r</w:t>
      </w:r>
      <w:r w:rsidRPr="00CE232B">
        <w:rPr>
          <w:rFonts w:cs="Calibri"/>
          <w:bCs/>
          <w:i/>
          <w:spacing w:val="-1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Emergent</w:t>
      </w:r>
      <w:r w:rsidRPr="00CE232B">
        <w:rPr>
          <w:rFonts w:cs="Calibri"/>
          <w:bCs/>
          <w:i/>
          <w:spacing w:val="-9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Services</w:t>
      </w:r>
    </w:p>
    <w:p w:rsidR="00350651" w:rsidRPr="00B27E53" w:rsidRDefault="00350651" w:rsidP="00350651">
      <w:pPr>
        <w:ind w:left="120" w:right="304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apply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ntinuous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ocess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strategies,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guided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Institute for Healt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(IHI) Model,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causes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avoidable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Medical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(EMS) and 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artment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(ED)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utilization, prioritize potential solutions, and launch Plan, Do, Study, Act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(PDSA)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cl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implement 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chosen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improvements. The </w:t>
      </w:r>
      <w:r w:rsidRPr="00CE232B">
        <w:rPr>
          <w:rFonts w:cs="Calibri"/>
          <w:sz w:val="22"/>
          <w:u w:color="000000"/>
        </w:rPr>
        <w:t>core</w:t>
      </w:r>
      <w:r w:rsidRPr="00CE232B">
        <w:rPr>
          <w:rFonts w:eastAsia="Times New Roman"/>
          <w:spacing w:val="-10"/>
          <w:sz w:val="22"/>
          <w:u w:color="000000"/>
        </w:rPr>
        <w:t xml:space="preserve"> </w:t>
      </w:r>
      <w:r w:rsidRPr="00CE232B">
        <w:rPr>
          <w:rFonts w:cs="Calibri"/>
          <w:sz w:val="22"/>
          <w:u w:color="000000"/>
        </w:rPr>
        <w:t>project</w:t>
      </w:r>
      <w:r w:rsidRPr="00CE232B">
        <w:rPr>
          <w:rFonts w:eastAsia="Times New Roman"/>
          <w:spacing w:val="-13"/>
          <w:sz w:val="22"/>
          <w:u w:color="000000"/>
        </w:rPr>
        <w:t xml:space="preserve"> </w:t>
      </w:r>
      <w:r w:rsidRPr="00CE232B">
        <w:rPr>
          <w:rFonts w:cs="Calibri"/>
          <w:sz w:val="22"/>
          <w:u w:color="000000"/>
        </w:rPr>
        <w:t>components</w:t>
      </w:r>
      <w:r w:rsidRPr="00B27E53">
        <w:rPr>
          <w:rFonts w:cs="Calibri"/>
          <w:sz w:val="22"/>
        </w:rPr>
        <w:t xml:space="preserve"> include:</w:t>
      </w:r>
    </w:p>
    <w:p w:rsidR="00350651" w:rsidRPr="00B27E53" w:rsidRDefault="00350651" w:rsidP="00350651">
      <w:pPr>
        <w:tabs>
          <w:tab w:val="left" w:pos="660"/>
        </w:tabs>
        <w:ind w:left="660" w:right="75" w:hanging="540"/>
        <w:rPr>
          <w:rFonts w:cs="Calibri"/>
          <w:sz w:val="22"/>
        </w:rPr>
      </w:pPr>
      <w:r w:rsidRPr="00B27E53">
        <w:rPr>
          <w:rFonts w:cs="Calibri"/>
          <w:sz w:val="22"/>
        </w:rPr>
        <w:t>a)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Provide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tra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ning and education to clinical and administrati</w:t>
      </w:r>
      <w:r w:rsidRPr="00B27E53">
        <w:rPr>
          <w:rFonts w:cs="Calibri"/>
          <w:i/>
          <w:spacing w:val="-2"/>
          <w:sz w:val="22"/>
        </w:rPr>
        <w:t>v</w:t>
      </w:r>
      <w:r w:rsidRPr="00B27E53">
        <w:rPr>
          <w:rFonts w:cs="Calibri"/>
          <w:i/>
          <w:sz w:val="22"/>
        </w:rPr>
        <w:t>e staff on process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imp</w:t>
      </w:r>
      <w:r w:rsidRPr="00B27E53">
        <w:rPr>
          <w:rFonts w:cs="Calibri"/>
          <w:i/>
          <w:spacing w:val="-1"/>
          <w:sz w:val="22"/>
        </w:rPr>
        <w:t>ro</w:t>
      </w:r>
      <w:r w:rsidRPr="00B27E53">
        <w:rPr>
          <w:rFonts w:cs="Calibri"/>
          <w:i/>
          <w:sz w:val="22"/>
        </w:rPr>
        <w:t>vement strategies,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methodo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g</w:t>
      </w:r>
      <w:r w:rsidRPr="00B27E53">
        <w:rPr>
          <w:rFonts w:cs="Calibri"/>
          <w:i/>
          <w:sz w:val="22"/>
        </w:rPr>
        <w:t>ies,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and culture.</w:t>
      </w:r>
      <w:r w:rsidRPr="00B27E53">
        <w:rPr>
          <w:rFonts w:cs="Calibri"/>
          <w:i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Staff members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stakeholders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our quality imp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ovement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trained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IHI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Model to establish common language and basic compete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for group participation.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ams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facilita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system personnel trained and experienced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 quality i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provement,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evaluation methodolo</w:t>
      </w:r>
      <w:r w:rsidRPr="00B27E53">
        <w:rPr>
          <w:rFonts w:cs="Calibri"/>
          <w:spacing w:val="1"/>
          <w:sz w:val="22"/>
        </w:rPr>
        <w:t>g</w:t>
      </w:r>
      <w:r w:rsidRPr="00B27E53">
        <w:rPr>
          <w:rFonts w:cs="Calibri"/>
          <w:sz w:val="22"/>
        </w:rPr>
        <w:t>y.</w:t>
      </w:r>
    </w:p>
    <w:p w:rsidR="00350651" w:rsidRPr="00B27E53" w:rsidRDefault="00350651" w:rsidP="00350651">
      <w:pPr>
        <w:tabs>
          <w:tab w:val="left" w:pos="660"/>
        </w:tabs>
        <w:ind w:left="660" w:right="280" w:hanging="540"/>
        <w:rPr>
          <w:rFonts w:cs="Calibri"/>
          <w:sz w:val="22"/>
        </w:rPr>
      </w:pPr>
      <w:r w:rsidRPr="00B27E53">
        <w:rPr>
          <w:rFonts w:cs="Calibri"/>
          <w:sz w:val="22"/>
        </w:rPr>
        <w:t>b)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Develop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n employee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suggestion system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that al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 xml:space="preserve">ows for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identification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issues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hat impact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work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env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nment,</w:t>
      </w:r>
      <w:r w:rsidRPr="00B27E53">
        <w:rPr>
          <w:rFonts w:cs="Calibri"/>
          <w:i/>
          <w:spacing w:val="-13"/>
          <w:sz w:val="22"/>
        </w:rPr>
        <w:t xml:space="preserve"> </w:t>
      </w:r>
      <w:r w:rsidRPr="00B27E53">
        <w:rPr>
          <w:rFonts w:cs="Calibri"/>
          <w:i/>
          <w:sz w:val="22"/>
        </w:rPr>
        <w:t>pat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and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satisfaction,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efficiency and other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issues aligned wi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continuous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process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improvement.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Solicitation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employee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suggestions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systematic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purposeful.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important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capture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suggestions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EMS personnel in particular.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Quality im</w:t>
      </w:r>
      <w:r w:rsidRPr="00B27E53">
        <w:rPr>
          <w:rFonts w:cs="Calibri"/>
          <w:spacing w:val="-1"/>
          <w:sz w:val="22"/>
        </w:rPr>
        <w:t>pr</w:t>
      </w:r>
      <w:r w:rsidRPr="00B27E53">
        <w:rPr>
          <w:rFonts w:cs="Calibri"/>
          <w:sz w:val="22"/>
        </w:rPr>
        <w:t>ovement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teams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made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up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local champ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ons for 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staff members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involved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steps (as identified by process mapping e</w:t>
      </w:r>
      <w:r w:rsidRPr="00B27E53">
        <w:rPr>
          <w:rFonts w:cs="Calibri"/>
          <w:spacing w:val="-1"/>
          <w:sz w:val="22"/>
        </w:rPr>
        <w:t>x</w:t>
      </w:r>
      <w:r w:rsidRPr="00B27E53">
        <w:rPr>
          <w:rFonts w:cs="Calibri"/>
          <w:sz w:val="22"/>
        </w:rPr>
        <w:t>erci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s).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rmal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discussions, surv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exis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ing employee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patient feedback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hanisms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 appropriate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teams’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work.</w:t>
      </w:r>
    </w:p>
    <w:p w:rsidR="00350651" w:rsidRPr="00B27E53" w:rsidRDefault="00350651" w:rsidP="00350651">
      <w:pPr>
        <w:tabs>
          <w:tab w:val="left" w:pos="660"/>
        </w:tabs>
        <w:ind w:left="660" w:right="67" w:hanging="540"/>
        <w:rPr>
          <w:rFonts w:cs="Calibri"/>
          <w:sz w:val="22"/>
        </w:rPr>
      </w:pP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 xml:space="preserve">Define </w:t>
      </w:r>
      <w:r w:rsidRPr="00B27E53">
        <w:rPr>
          <w:rFonts w:cs="Calibri"/>
          <w:i/>
          <w:spacing w:val="-1"/>
          <w:sz w:val="22"/>
        </w:rPr>
        <w:t>k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y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safety,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quali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y,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efficiency performance</w:t>
      </w:r>
      <w:r w:rsidRPr="00B27E53">
        <w:rPr>
          <w:rFonts w:cs="Calibri"/>
          <w:i/>
          <w:spacing w:val="-13"/>
          <w:sz w:val="22"/>
        </w:rPr>
        <w:t xml:space="preserve"> </w:t>
      </w:r>
      <w:r w:rsidRPr="00B27E53">
        <w:rPr>
          <w:rFonts w:cs="Calibri"/>
          <w:i/>
          <w:sz w:val="22"/>
        </w:rPr>
        <w:t>measures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and develop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 sys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em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for continuous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data collection, analysis,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dissem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nation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 performan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1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n these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measures ((i.e.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weekly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monthly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dashboard).</w:t>
      </w:r>
      <w:r w:rsidRPr="00B27E53">
        <w:rPr>
          <w:rFonts w:cs="Calibri"/>
          <w:i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Frequency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data feedback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quality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team(s)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broader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audiences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determined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changes tested—some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will req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frequent feed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ack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than others.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all cases,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intend to measure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and </w:t>
      </w:r>
      <w:r w:rsidRPr="00B27E53">
        <w:rPr>
          <w:rFonts w:cs="Calibri"/>
          <w:sz w:val="22"/>
        </w:rPr>
        <w:t>for unintended consequences (e.g.,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ng unintended barriers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adding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steps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processes)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changes.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ager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responsible for d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cumenting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 our PDSA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collating data gathered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ange.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nature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those data will depend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ing tested.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Data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 utilization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extracted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 hospital’s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billing data.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Data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vol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me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EMS calls will come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EMS records,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 format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frequency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which needs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determined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teams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match their planned PDSA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es.</w:t>
      </w:r>
    </w:p>
    <w:p w:rsidR="00350651" w:rsidRPr="00B27E53" w:rsidRDefault="00350651" w:rsidP="00350651">
      <w:pPr>
        <w:tabs>
          <w:tab w:val="left" w:pos="660"/>
        </w:tabs>
        <w:ind w:left="660" w:right="969" w:hanging="540"/>
        <w:rPr>
          <w:rFonts w:cs="Calibri"/>
          <w:sz w:val="22"/>
        </w:rPr>
      </w:pPr>
      <w:r w:rsidRPr="00B27E53">
        <w:rPr>
          <w:rFonts w:cs="Calibri"/>
          <w:sz w:val="22"/>
        </w:rPr>
        <w:t>d)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Develop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andard work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z w:val="22"/>
        </w:rPr>
        <w:t>low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pro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ess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maps, staff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 and care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coordi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ation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models, proto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ols, and documentation to support cont</w:t>
      </w:r>
      <w:r w:rsidRPr="00B27E53">
        <w:rPr>
          <w:rFonts w:cs="Calibri"/>
          <w:i/>
          <w:spacing w:val="-1"/>
          <w:sz w:val="22"/>
        </w:rPr>
        <w:t>in</w:t>
      </w:r>
      <w:r w:rsidRPr="00B27E53">
        <w:rPr>
          <w:rFonts w:cs="Calibri"/>
          <w:i/>
          <w:sz w:val="22"/>
        </w:rPr>
        <w:t>uous process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improve</w:t>
      </w:r>
      <w:r w:rsidRPr="00B27E53">
        <w:rPr>
          <w:rFonts w:cs="Calibri"/>
          <w:i/>
          <w:spacing w:val="-1"/>
          <w:sz w:val="22"/>
        </w:rPr>
        <w:t>m</w:t>
      </w:r>
      <w:r w:rsidRPr="00B27E53">
        <w:rPr>
          <w:rFonts w:cs="Calibri"/>
          <w:i/>
          <w:sz w:val="22"/>
        </w:rPr>
        <w:t>ent.</w:t>
      </w:r>
    </w:p>
    <w:p w:rsidR="00350651" w:rsidRPr="00B27E53" w:rsidRDefault="00350651" w:rsidP="00350651">
      <w:pPr>
        <w:spacing w:before="45"/>
        <w:ind w:left="660" w:right="578"/>
        <w:rPr>
          <w:rFonts w:cs="Calibri"/>
          <w:sz w:val="22"/>
        </w:rPr>
      </w:pPr>
      <w:r w:rsidRPr="00B27E53">
        <w:rPr>
          <w:rFonts w:cs="Calibri"/>
          <w:sz w:val="22"/>
        </w:rPr>
        <w:t>Implement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guides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customized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 xml:space="preserve">iterations, </w:t>
      </w:r>
      <w:r w:rsidRPr="00B27E53">
        <w:rPr>
          <w:rFonts w:cs="Calibri"/>
          <w:spacing w:val="-1"/>
          <w:sz w:val="22"/>
        </w:rPr>
        <w:t xml:space="preserve">as </w:t>
      </w:r>
      <w:r w:rsidRPr="00B27E53">
        <w:rPr>
          <w:rFonts w:cs="Calibri"/>
          <w:sz w:val="22"/>
        </w:rPr>
        <w:t>appropriate.</w:t>
      </w:r>
    </w:p>
    <w:p w:rsidR="00350651" w:rsidRPr="00B27E53" w:rsidRDefault="00350651" w:rsidP="00350651">
      <w:pPr>
        <w:tabs>
          <w:tab w:val="left" w:pos="660"/>
        </w:tabs>
        <w:spacing w:before="1"/>
        <w:ind w:left="120" w:right="-20"/>
        <w:rPr>
          <w:rFonts w:cs="Calibri"/>
          <w:sz w:val="22"/>
        </w:rPr>
      </w:pP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z w:val="22"/>
        </w:rPr>
        <w:tab/>
      </w:r>
      <w:r w:rsidRPr="00B27E53">
        <w:rPr>
          <w:rFonts w:cs="Calibri"/>
          <w:i/>
          <w:sz w:val="22"/>
        </w:rPr>
        <w:t>Implement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softwa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 xml:space="preserve">o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ntegra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workflows and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provide rea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‐time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performance</w:t>
      </w:r>
      <w:r w:rsidRPr="00B27E53">
        <w:rPr>
          <w:rFonts w:cs="Calibri"/>
          <w:i/>
          <w:spacing w:val="-13"/>
          <w:sz w:val="22"/>
        </w:rPr>
        <w:t xml:space="preserve"> </w:t>
      </w:r>
      <w:r w:rsidRPr="00B27E53">
        <w:rPr>
          <w:rFonts w:cs="Calibri"/>
          <w:i/>
          <w:sz w:val="22"/>
        </w:rPr>
        <w:t>fee</w:t>
      </w:r>
      <w:r w:rsidRPr="00B27E53">
        <w:rPr>
          <w:rFonts w:cs="Calibri"/>
          <w:i/>
          <w:spacing w:val="-1"/>
          <w:sz w:val="22"/>
        </w:rPr>
        <w:t>d</w:t>
      </w:r>
      <w:r w:rsidRPr="00B27E53">
        <w:rPr>
          <w:rFonts w:cs="Calibri"/>
          <w:i/>
          <w:sz w:val="22"/>
        </w:rPr>
        <w:t>back</w:t>
      </w:r>
      <w:r w:rsidRPr="00B27E53">
        <w:rPr>
          <w:rFonts w:cs="Calibri"/>
          <w:sz w:val="22"/>
        </w:rPr>
        <w:t>.</w:t>
      </w:r>
    </w:p>
    <w:p w:rsidR="00350651" w:rsidRPr="00B27E53" w:rsidRDefault="00350651" w:rsidP="00350651">
      <w:pPr>
        <w:ind w:left="660" w:right="282"/>
        <w:rPr>
          <w:rFonts w:cs="Calibri"/>
          <w:sz w:val="22"/>
        </w:rPr>
      </w:pPr>
      <w:r w:rsidRPr="00B27E53">
        <w:rPr>
          <w:rFonts w:cs="Calibri"/>
          <w:sz w:val="22"/>
        </w:rPr>
        <w:t>Software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integra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only if determined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necessary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improvement but not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sake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adding soft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alone.</w:t>
      </w:r>
    </w:p>
    <w:p w:rsidR="00350651" w:rsidRPr="00B27E53" w:rsidRDefault="00350651" w:rsidP="00350651">
      <w:pPr>
        <w:tabs>
          <w:tab w:val="left" w:pos="660"/>
        </w:tabs>
        <w:ind w:left="660" w:right="224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f)</w:t>
      </w:r>
      <w:r w:rsidRPr="00B27E53">
        <w:rPr>
          <w:rFonts w:cs="Calibri"/>
          <w:i/>
          <w:sz w:val="22"/>
        </w:rPr>
        <w:tab/>
        <w:t xml:space="preserve">Evaluate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impact 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pro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ess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im</w:t>
      </w:r>
      <w:r w:rsidRPr="00B27E53">
        <w:rPr>
          <w:rFonts w:cs="Calibri"/>
          <w:i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ov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m</w:t>
      </w:r>
      <w:r w:rsidRPr="00B27E53">
        <w:rPr>
          <w:rFonts w:cs="Calibri"/>
          <w:i/>
          <w:spacing w:val="-1"/>
          <w:sz w:val="22"/>
        </w:rPr>
        <w:t>en</w:t>
      </w:r>
      <w:r w:rsidRPr="00B27E53">
        <w:rPr>
          <w:rFonts w:cs="Calibri"/>
          <w:i/>
          <w:sz w:val="22"/>
        </w:rPr>
        <w:t>t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programs and assess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opportunities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to expand,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ref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ne,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change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pro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esses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based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n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re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z w:val="22"/>
        </w:rPr>
        <w:t>ults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</w:t>
      </w:r>
      <w:r w:rsidRPr="00B27E53">
        <w:rPr>
          <w:rFonts w:cs="Calibri"/>
          <w:i/>
          <w:spacing w:val="-1"/>
          <w:sz w:val="22"/>
        </w:rPr>
        <w:t>k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y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performance</w:t>
      </w:r>
      <w:r w:rsidRPr="00B27E53">
        <w:rPr>
          <w:rFonts w:cs="Calibri"/>
          <w:i/>
          <w:spacing w:val="-13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indicators.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performance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indicators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must be selected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largely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 indicators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implemen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ation—for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example,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people re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nge, and potential unintended impacts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change.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350651" w:rsidRPr="00B27E53" w:rsidRDefault="00350651" w:rsidP="00350651">
      <w:pPr>
        <w:ind w:left="120" w:right="125"/>
        <w:rPr>
          <w:rFonts w:cs="Calibri"/>
          <w:sz w:val="22"/>
        </w:rPr>
      </w:pP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goals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EMS and reduce inappropriate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those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readi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avai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able for responding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ies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tr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nsferring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higher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outside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county quickly when needed.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Our goal is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inappropriate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fits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onal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reducing inappropriate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utilization is a regional goal.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C74E54" w:rsidRDefault="00350651" w:rsidP="00350651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Goals:</w:t>
      </w:r>
    </w:p>
    <w:p w:rsidR="00350651" w:rsidRPr="00B27E53" w:rsidRDefault="00350651" w:rsidP="00350651">
      <w:pPr>
        <w:pStyle w:val="ListParagraph"/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avoidable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(e.g.,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condit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ons that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urgent);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350651" w:rsidRPr="00B27E53" w:rsidRDefault="00350651" w:rsidP="00350651">
      <w:pPr>
        <w:pStyle w:val="ListParagraph"/>
        <w:numPr>
          <w:ilvl w:val="0"/>
          <w:numId w:val="2"/>
        </w:numPr>
        <w:tabs>
          <w:tab w:val="left" w:pos="660"/>
        </w:tabs>
        <w:ind w:right="201"/>
        <w:rPr>
          <w:rFonts w:cs="Calibri"/>
          <w:sz w:val="22"/>
        </w:rPr>
      </w:pPr>
      <w:r w:rsidRPr="00B27E53">
        <w:rPr>
          <w:rFonts w:cs="Calibri"/>
          <w:sz w:val="22"/>
        </w:rPr>
        <w:t>Decrease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by reducing </w:t>
      </w:r>
      <w:r w:rsidRPr="00B27E53">
        <w:rPr>
          <w:rFonts w:cs="Calibri"/>
          <w:spacing w:val="-1"/>
          <w:sz w:val="22"/>
        </w:rPr>
        <w:t>us</w:t>
      </w:r>
      <w:r w:rsidRPr="00B27E53">
        <w:rPr>
          <w:rFonts w:cs="Calibri"/>
          <w:sz w:val="22"/>
        </w:rPr>
        <w:t xml:space="preserve">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 for concerns that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 require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ur</w:t>
      </w:r>
      <w:r w:rsidRPr="00B27E53">
        <w:rPr>
          <w:rFonts w:cs="Calibri"/>
          <w:spacing w:val="-1"/>
          <w:sz w:val="22"/>
        </w:rPr>
        <w:t>ge</w:t>
      </w:r>
      <w:r w:rsidRPr="00B27E53">
        <w:rPr>
          <w:rFonts w:cs="Calibri"/>
          <w:sz w:val="22"/>
        </w:rPr>
        <w:t xml:space="preserve">nt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350651" w:rsidRPr="00B27E53" w:rsidRDefault="00350651" w:rsidP="00350651">
      <w:pPr>
        <w:spacing w:before="12" w:line="280" w:lineRule="exact"/>
        <w:rPr>
          <w:sz w:val="22"/>
        </w:rPr>
      </w:pPr>
    </w:p>
    <w:p w:rsidR="00350651" w:rsidRPr="00C74E54" w:rsidRDefault="00350651" w:rsidP="00350651">
      <w:pPr>
        <w:ind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This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meets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fo</w:t>
      </w:r>
      <w:r w:rsidRPr="00C74E54">
        <w:rPr>
          <w:rFonts w:cs="Calibri"/>
          <w:b/>
          <w:sz w:val="22"/>
          <w:u w:color="000000"/>
        </w:rPr>
        <w:t>llowing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Regional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Goal:</w:t>
      </w:r>
    </w:p>
    <w:p w:rsidR="00350651" w:rsidRPr="00B27E53" w:rsidRDefault="00350651" w:rsidP="00350651">
      <w:pPr>
        <w:pStyle w:val="ListParagraph"/>
        <w:tabs>
          <w:tab w:val="left" w:pos="660"/>
        </w:tabs>
        <w:spacing w:line="305" w:lineRule="exact"/>
        <w:ind w:left="0"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350651" w:rsidRDefault="00350651" w:rsidP="00350651">
      <w:pPr>
        <w:ind w:right="-20"/>
        <w:rPr>
          <w:rFonts w:cs="Calibri"/>
          <w:b/>
          <w:bCs/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350651" w:rsidRPr="00B27E53" w:rsidRDefault="00350651" w:rsidP="00350651">
      <w:pPr>
        <w:ind w:right="118"/>
        <w:rPr>
          <w:rFonts w:cs="Calibri"/>
          <w:spacing w:val="-5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our biggest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challenge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collaboration across stakeh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lder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roups.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Whi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e 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is a shared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goal, definitions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problems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ideas for how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ess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those problems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lik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differ across groups.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differe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 essential for choosing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anges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sustained long‐term,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but differe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also require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mutually‐res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ectful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strategies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for collaboration.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team’s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wo</w:t>
      </w:r>
      <w:r w:rsidRPr="00B27E53">
        <w:rPr>
          <w:rFonts w:cs="Calibri"/>
          <w:sz w:val="22"/>
        </w:rPr>
        <w:t>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 facilita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someone from</w:t>
      </w:r>
      <w:r w:rsidRPr="00B27E53">
        <w:rPr>
          <w:rFonts w:cs="Calibri"/>
          <w:spacing w:val="-5"/>
          <w:sz w:val="22"/>
        </w:rPr>
        <w:t xml:space="preserve"> Baylor </w:t>
      </w:r>
      <w:r w:rsidRPr="00B27E53">
        <w:rPr>
          <w:rFonts w:cs="Calibri"/>
          <w:sz w:val="22"/>
        </w:rPr>
        <w:t>Scott &amp; White He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h’s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st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Quali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team.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 xml:space="preserve">This person is trained and </w:t>
      </w:r>
      <w:r w:rsidRPr="00B27E53">
        <w:rPr>
          <w:rFonts w:cs="Calibri"/>
          <w:sz w:val="22"/>
        </w:rPr>
        <w:lastRenderedPageBreak/>
        <w:t>e</w:t>
      </w:r>
      <w:r w:rsidRPr="00B27E53">
        <w:rPr>
          <w:rFonts w:cs="Calibri"/>
          <w:spacing w:val="-1"/>
          <w:sz w:val="22"/>
        </w:rPr>
        <w:t>x</w:t>
      </w:r>
      <w:r w:rsidRPr="00B27E53">
        <w:rPr>
          <w:rFonts w:cs="Calibri"/>
          <w:sz w:val="22"/>
        </w:rPr>
        <w:t>perie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facilitating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Q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will use facilita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ion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strategies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gn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engender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foster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effective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communicati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across stakeholder groups.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350651" w:rsidRPr="00B27E53" w:rsidRDefault="00350651" w:rsidP="00350651">
      <w:pPr>
        <w:spacing w:before="1"/>
        <w:ind w:right="241"/>
        <w:rPr>
          <w:rFonts w:cs="Calibri"/>
          <w:sz w:val="22"/>
        </w:rPr>
      </w:pPr>
      <w:r w:rsidRPr="00B27E53">
        <w:rPr>
          <w:rFonts w:cs="Calibri"/>
          <w:sz w:val="22"/>
        </w:rPr>
        <w:t>In five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availability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EMS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timely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patie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transfers out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County for 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gher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levels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necessary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community members’ needs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appropriate 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require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EMS tra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sfer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in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pacity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ED because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 reduction in visits</w:t>
      </w:r>
      <w:r w:rsidRPr="00B27E53">
        <w:rPr>
          <w:rFonts w:cs="Calibri"/>
          <w:spacing w:val="1"/>
          <w:sz w:val="22"/>
        </w:rPr>
        <w:t xml:space="preserve"> 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conditions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are not 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 require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Reduction in inappropriate ED use should repre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 shift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meet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individuals’ needs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right place and right time.</w:t>
      </w:r>
    </w:p>
    <w:p w:rsidR="00350651" w:rsidRPr="00B27E53" w:rsidRDefault="00350651" w:rsidP="00350651">
      <w:pPr>
        <w:spacing w:before="45"/>
        <w:ind w:left="120" w:right="-20"/>
        <w:rPr>
          <w:rFonts w:cs="Calibri"/>
          <w:b/>
          <w:bCs/>
          <w:sz w:val="22"/>
        </w:rPr>
      </w:pPr>
    </w:p>
    <w:p w:rsidR="00350651" w:rsidRPr="00B27E53" w:rsidRDefault="00350651" w:rsidP="00350651">
      <w:pPr>
        <w:spacing w:before="45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350651" w:rsidRPr="00B27E53" w:rsidRDefault="00350651" w:rsidP="00350651">
      <w:pPr>
        <w:ind w:right="333"/>
        <w:rPr>
          <w:rFonts w:cs="Calibri"/>
          <w:sz w:val="22"/>
        </w:rPr>
      </w:pPr>
      <w:r w:rsidRPr="00B27E53">
        <w:rPr>
          <w:rFonts w:cs="Calibri"/>
          <w:sz w:val="22"/>
        </w:rPr>
        <w:t>Baseline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established in DY2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afte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quality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if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 targets</w:t>
      </w:r>
      <w:r w:rsidRPr="00B27E53">
        <w:rPr>
          <w:rFonts w:cs="Calibri"/>
          <w:spacing w:val="-7"/>
          <w:sz w:val="22"/>
        </w:rPr>
        <w:t xml:space="preserve"> </w:t>
      </w:r>
      <w:r>
        <w:rPr>
          <w:rFonts w:cs="Calibri"/>
          <w:sz w:val="22"/>
        </w:rPr>
        <w:t xml:space="preserve">and </w:t>
      </w:r>
      <w:r w:rsidRPr="00B27E53">
        <w:rPr>
          <w:rFonts w:cs="Calibri"/>
          <w:sz w:val="22"/>
        </w:rPr>
        <w:t>project‐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metrics.</w:t>
      </w:r>
    </w:p>
    <w:p w:rsidR="00350651" w:rsidRPr="00B27E53" w:rsidRDefault="00350651" w:rsidP="00350651">
      <w:pPr>
        <w:spacing w:before="11" w:line="280" w:lineRule="exact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350651" w:rsidRPr="00C74E54" w:rsidRDefault="00350651" w:rsidP="00350651">
      <w:pPr>
        <w:ind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Community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Need</w:t>
      </w:r>
      <w:r w:rsidRPr="00C74E54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Addressed</w:t>
      </w:r>
      <w:r w:rsidRPr="00C74E54">
        <w:rPr>
          <w:rFonts w:cs="Calibri"/>
          <w:b/>
          <w:sz w:val="22"/>
        </w:rPr>
        <w:t>:</w:t>
      </w:r>
    </w:p>
    <w:p w:rsidR="00350651" w:rsidRPr="00B27E53" w:rsidRDefault="00350651" w:rsidP="00350651">
      <w:pPr>
        <w:pStyle w:val="ListParagraph"/>
        <w:numPr>
          <w:ilvl w:val="0"/>
          <w:numId w:val="3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‐ Limi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</w:p>
    <w:p w:rsidR="00350651" w:rsidRPr="00B27E53" w:rsidRDefault="00350651" w:rsidP="00350651">
      <w:pPr>
        <w:pStyle w:val="ListParagraph"/>
        <w:numPr>
          <w:ilvl w:val="0"/>
          <w:numId w:val="3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CN.1.5 ‐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limited aware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ess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which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differe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needs places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undue burden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and 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ergency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Medical System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County.</w:t>
      </w:r>
    </w:p>
    <w:p w:rsidR="00350651" w:rsidRPr="00B27E53" w:rsidRDefault="00350651" w:rsidP="00350651">
      <w:pPr>
        <w:ind w:right="-20" w:firstLine="120"/>
        <w:rPr>
          <w:rFonts w:cs="Calibri"/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color w:val="FF0000"/>
          <w:sz w:val="22"/>
        </w:rPr>
      </w:pP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address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community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listed above.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right="177"/>
        <w:rPr>
          <w:rFonts w:cs="Calibri"/>
          <w:sz w:val="22"/>
        </w:rPr>
      </w:pP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start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t,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 dedicated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reducing avoidable EMS and ED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 hospital.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Locally,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a belief that additional ambulance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useful for helping alle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iate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burdens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existing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EMS teams,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especially </w:t>
      </w:r>
      <w:r w:rsidRPr="00B27E53">
        <w:rPr>
          <w:rFonts w:cs="Calibri"/>
          <w:spacing w:val="-1"/>
          <w:sz w:val="22"/>
        </w:rPr>
        <w:t>wh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transfers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sites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out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require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significant time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for 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teams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time.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Rather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than adding 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Performing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Provider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County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agreed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partner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 avoidable EMS utilization, freeing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p existing EMS crews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out‐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f‐county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transfers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reducing 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oidable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ED utilization.</w:t>
      </w:r>
    </w:p>
    <w:p w:rsidR="00350651" w:rsidRPr="00B27E53" w:rsidRDefault="00350651" w:rsidP="00350651">
      <w:pPr>
        <w:spacing w:before="14" w:line="280" w:lineRule="exact"/>
        <w:rPr>
          <w:sz w:val="22"/>
        </w:rPr>
      </w:pPr>
    </w:p>
    <w:p w:rsidR="00350651" w:rsidRPr="00B27E53" w:rsidRDefault="00350651" w:rsidP="00350651">
      <w:pPr>
        <w:ind w:right="137"/>
        <w:rPr>
          <w:rFonts w:cs="Calibri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selected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continuous,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rapid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processes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address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sz w:val="22"/>
        </w:rPr>
        <w:t>problem because</w:t>
      </w:r>
      <w:r w:rsidRPr="00B27E53">
        <w:rPr>
          <w:rFonts w:cs="Calibri"/>
          <w:w w:val="99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solut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on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obv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ous. The iterati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sta</w:t>
      </w:r>
      <w:r w:rsidRPr="00B27E53">
        <w:rPr>
          <w:rFonts w:cs="Calibri"/>
          <w:spacing w:val="1"/>
          <w:sz w:val="22"/>
        </w:rPr>
        <w:t>k</w:t>
      </w:r>
      <w:r w:rsidRPr="00B27E53">
        <w:rPr>
          <w:rFonts w:cs="Calibri"/>
          <w:sz w:val="22"/>
        </w:rPr>
        <w:t>eholders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required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key levera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points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launch tests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problem.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All required project components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loyed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(see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Components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“Project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Description”).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2"/>
          <w:sz w:val="22"/>
        </w:rPr>
        <w:t>m</w:t>
      </w:r>
      <w:r w:rsidRPr="00B27E53">
        <w:rPr>
          <w:rFonts w:cs="Calibri"/>
          <w:sz w:val="22"/>
        </w:rPr>
        <w:t>ilestones chosen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esent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steps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for Improvement,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deployed by the team.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Before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launching our first 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arg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rics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would indicate a chan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an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(P‐2).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processes and generate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a list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potential cha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ges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those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processes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that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lead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improvement.</w:t>
      </w:r>
    </w:p>
    <w:p w:rsidR="00350651" w:rsidRDefault="00350651" w:rsidP="00350651">
      <w:pPr>
        <w:ind w:right="118"/>
        <w:rPr>
          <w:rFonts w:cs="Calibri"/>
          <w:sz w:val="22"/>
        </w:rPr>
      </w:pPr>
    </w:p>
    <w:p w:rsidR="00350651" w:rsidRPr="00B27E53" w:rsidRDefault="00350651" w:rsidP="00350651">
      <w:pPr>
        <w:ind w:right="118"/>
        <w:rPr>
          <w:rFonts w:cs="Calibri"/>
          <w:sz w:val="22"/>
        </w:rPr>
      </w:pPr>
      <w:r w:rsidRPr="00B27E53">
        <w:rPr>
          <w:rFonts w:cs="Calibri"/>
          <w:sz w:val="22"/>
        </w:rPr>
        <w:t>Once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that list is generated,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can prioritize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potential changes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select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one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launch [</w:t>
      </w:r>
      <w:r w:rsidRPr="00B27E53">
        <w:rPr>
          <w:rFonts w:cs="Calibri"/>
          <w:spacing w:val="1"/>
          <w:sz w:val="22"/>
        </w:rPr>
        <w:t>P</w:t>
      </w:r>
      <w:r w:rsidRPr="00B27E53">
        <w:rPr>
          <w:rFonts w:cs="Calibri"/>
          <w:sz w:val="22"/>
        </w:rPr>
        <w:t>‐1]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[</w:t>
      </w:r>
      <w:r w:rsidRPr="00B27E53">
        <w:rPr>
          <w:rFonts w:cs="Calibri"/>
          <w:sz w:val="22"/>
        </w:rPr>
        <w:t>P‐1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1].</w:t>
      </w:r>
      <w:r w:rsidRPr="00B27E53">
        <w:rPr>
          <w:rFonts w:cs="Calibri"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‐work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is planned for DY2.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mpl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‐work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position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launch its first 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(PDSA 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e)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DY3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[P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7].</w:t>
      </w:r>
      <w:r w:rsidRPr="00B27E53">
        <w:rPr>
          <w:rFonts w:cs="Calibri"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Consist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for Improv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ment,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first 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will lead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iterations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tests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change,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data gathe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during PDSA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cycles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‐work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DY2.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that iterations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test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change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should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chosen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metrics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increasing impact by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[I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13]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[I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z w:val="22"/>
        </w:rPr>
        <w:t>13.1].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Prog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toward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process‐related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metrics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should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be an indicator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progress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toward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achieving our Category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3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Ou</w:t>
      </w:r>
      <w:r w:rsidRPr="00B27E53">
        <w:rPr>
          <w:rFonts w:cs="Calibri"/>
          <w:spacing w:val="1"/>
          <w:sz w:val="22"/>
        </w:rPr>
        <w:t>tc</w:t>
      </w:r>
      <w:r w:rsidRPr="00B27E53">
        <w:rPr>
          <w:rFonts w:cs="Calibri"/>
          <w:sz w:val="22"/>
        </w:rPr>
        <w:t>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ure—IT‐9.2.a</w:t>
      </w:r>
      <w:r w:rsidRPr="00B27E53">
        <w:rPr>
          <w:rFonts w:cs="Calibri"/>
          <w:spacing w:val="-5"/>
          <w:sz w:val="22"/>
        </w:rPr>
        <w:t xml:space="preserve"> Emergency Department (ED) visits per 100,000</w:t>
      </w:r>
      <w:r w:rsidRPr="00B27E53">
        <w:rPr>
          <w:rFonts w:cs="Calibri"/>
          <w:sz w:val="22"/>
        </w:rPr>
        <w:t>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indicator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impact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reduced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inappropriate 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D utilization.</w:t>
      </w:r>
    </w:p>
    <w:p w:rsidR="00350651" w:rsidRDefault="00350651" w:rsidP="00350651">
      <w:pPr>
        <w:ind w:right="75"/>
        <w:rPr>
          <w:sz w:val="22"/>
        </w:rPr>
      </w:pPr>
    </w:p>
    <w:p w:rsidR="00350651" w:rsidRDefault="00350651" w:rsidP="00350651">
      <w:pPr>
        <w:ind w:right="75"/>
        <w:rPr>
          <w:rFonts w:cs="Calibri"/>
          <w:b/>
          <w:spacing w:val="54"/>
          <w:sz w:val="22"/>
        </w:rPr>
      </w:pPr>
      <w:r w:rsidRPr="00C74E54">
        <w:rPr>
          <w:rFonts w:cs="Calibri"/>
          <w:b/>
          <w:sz w:val="22"/>
          <w:u w:color="000000"/>
        </w:rPr>
        <w:t>How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  <w:u w:color="000000"/>
        </w:rPr>
        <w:t>pr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pacing w:val="-1"/>
          <w:sz w:val="22"/>
          <w:u w:color="000000"/>
        </w:rPr>
        <w:t>s</w:t>
      </w:r>
      <w:r w:rsidRPr="00C74E54">
        <w:rPr>
          <w:rFonts w:cs="Calibri"/>
          <w:b/>
          <w:sz w:val="22"/>
          <w:u w:color="000000"/>
        </w:rPr>
        <w:t>ents</w:t>
      </w:r>
      <w:r w:rsidRPr="00C74E54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new</w:t>
      </w:r>
      <w:r w:rsidRPr="00C74E54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initiative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or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significantl</w:t>
      </w:r>
      <w:r w:rsidRPr="00C74E54">
        <w:rPr>
          <w:rFonts w:cs="Calibri"/>
          <w:b/>
          <w:spacing w:val="1"/>
          <w:sz w:val="22"/>
          <w:u w:color="000000"/>
        </w:rPr>
        <w:t>y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enhances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an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existing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delivery</w:t>
      </w:r>
      <w:r w:rsidRPr="00C74E54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reform</w:t>
      </w:r>
      <w:r w:rsidRPr="00C74E54">
        <w:rPr>
          <w:rFonts w:cs="Calibri"/>
          <w:b/>
          <w:sz w:val="22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</w:rPr>
        <w:t>:</w:t>
      </w:r>
      <w:r w:rsidRPr="00C74E54">
        <w:rPr>
          <w:rFonts w:cs="Calibri"/>
          <w:b/>
          <w:spacing w:val="54"/>
          <w:sz w:val="22"/>
        </w:rPr>
        <w:t xml:space="preserve"> </w:t>
      </w:r>
    </w:p>
    <w:p w:rsidR="00350651" w:rsidRPr="00B27E53" w:rsidRDefault="00350651" w:rsidP="00350651">
      <w:pPr>
        <w:ind w:right="75"/>
        <w:rPr>
          <w:rFonts w:cs="Calibri"/>
          <w:sz w:val="22"/>
        </w:rPr>
      </w:pP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do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 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overlap with ot</w:t>
      </w:r>
      <w:r w:rsidRPr="00B27E53">
        <w:rPr>
          <w:rFonts w:cs="Calibri"/>
          <w:spacing w:val="1"/>
          <w:sz w:val="22"/>
        </w:rPr>
        <w:t>he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initiatives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funded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Human 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ices.</w:t>
      </w:r>
    </w:p>
    <w:p w:rsidR="00350651" w:rsidRDefault="00350651" w:rsidP="00350651">
      <w:pPr>
        <w:ind w:right="-20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b/>
          <w:bCs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e(s):</w:t>
      </w: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1"/>
          <w:sz w:val="22"/>
        </w:rPr>
        <w:t>9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2.a Emergency Department (ED) visits per 100,000</w:t>
      </w:r>
    </w:p>
    <w:p w:rsidR="00350651" w:rsidRPr="00B27E53" w:rsidRDefault="00350651" w:rsidP="00350651">
      <w:pPr>
        <w:ind w:right="197"/>
        <w:rPr>
          <w:rFonts w:cs="Calibri"/>
          <w:sz w:val="22"/>
        </w:rPr>
      </w:pPr>
      <w:r w:rsidRPr="00B27E53">
        <w:rPr>
          <w:rFonts w:cs="Calibri"/>
          <w:sz w:val="22"/>
        </w:rPr>
        <w:lastRenderedPageBreak/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appropriateness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EMS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utilization and the resulting ED utilization that comes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EMS utilization.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Appropriate 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utilization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priority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ntain timely,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effective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urgent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conditions </w:t>
      </w:r>
      <w:r w:rsidRPr="00B27E53">
        <w:rPr>
          <w:rFonts w:cs="Calibri"/>
          <w:spacing w:val="1"/>
          <w:sz w:val="22"/>
        </w:rPr>
        <w:t>bu</w:t>
      </w:r>
      <w:r w:rsidRPr="00B27E53">
        <w:rPr>
          <w:rFonts w:cs="Calibri"/>
          <w:sz w:val="22"/>
        </w:rPr>
        <w:t>t want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duce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f EMS and ED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types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concerns.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Doing so sho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ld free‐up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EMS and ED provider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meeti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needs each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measure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chosen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it directly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ref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ects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goals, described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above.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will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ou</w:t>
      </w:r>
      <w:r w:rsidRPr="00B27E53">
        <w:rPr>
          <w:rFonts w:cs="Calibri"/>
          <w:sz w:val="22"/>
        </w:rPr>
        <w:t>r improve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targets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by launching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iterative rapid proce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initiatives and monitoring their impact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our targets.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Ineffecti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 changes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dropped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adjusted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impact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targets.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350651" w:rsidRPr="00B27E53" w:rsidRDefault="00350651" w:rsidP="00350651">
      <w:pPr>
        <w:ind w:right="90"/>
        <w:rPr>
          <w:rFonts w:cs="Calibri"/>
          <w:sz w:val="22"/>
        </w:rPr>
      </w:pPr>
      <w:r w:rsidRPr="00B27E53">
        <w:rPr>
          <w:rFonts w:cs="Calibri"/>
          <w:sz w:val="22"/>
        </w:rPr>
        <w:t>The propos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d Pass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(#020840701.2.2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#020840701.3.2)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Scott &amp; White Hospital--Llano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use rapid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vement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cl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problem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ED utilization as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transports.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Both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projects will follow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for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stakeholders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resented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both projects. Depending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populations selected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y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teams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identified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potential tests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w w:val="99"/>
          <w:sz w:val="22"/>
        </w:rPr>
        <w:t>changes,</w:t>
      </w:r>
      <w:r w:rsidRPr="00B27E53">
        <w:rPr>
          <w:rFonts w:cs="Calibri"/>
          <w:sz w:val="22"/>
        </w:rPr>
        <w:t xml:space="preserve"> 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opportunit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leverage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two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initiatives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more broadly address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ED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transport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by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rving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underlying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mmunity needs proa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tively.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right="246"/>
        <w:rPr>
          <w:rFonts w:cs="Calibri"/>
          <w:sz w:val="22"/>
        </w:rPr>
      </w:pP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Category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#020840701.2.1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in that it has the potential to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potentially avoidable hospital admissions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D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 conditions 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though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hospital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ember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1,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ED utilization is </w:t>
      </w:r>
      <w:r w:rsidRPr="00B27E53">
        <w:rPr>
          <w:rFonts w:cs="Calibri"/>
          <w:spacing w:val="1"/>
          <w:position w:val="1"/>
          <w:sz w:val="22"/>
        </w:rPr>
        <w:t>n</w:t>
      </w:r>
      <w:r w:rsidRPr="00B27E53">
        <w:rPr>
          <w:rFonts w:cs="Calibri"/>
          <w:spacing w:val="-1"/>
          <w:position w:val="1"/>
          <w:sz w:val="22"/>
        </w:rPr>
        <w:t>o</w:t>
      </w:r>
      <w:r w:rsidRPr="00B27E53">
        <w:rPr>
          <w:rFonts w:cs="Calibri"/>
          <w:position w:val="1"/>
          <w:sz w:val="22"/>
        </w:rPr>
        <w:t>t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a </w:t>
      </w:r>
      <w:r w:rsidRPr="00B27E53">
        <w:rPr>
          <w:rFonts w:cs="Calibri"/>
          <w:spacing w:val="1"/>
          <w:position w:val="1"/>
          <w:sz w:val="22"/>
        </w:rPr>
        <w:t>li</w:t>
      </w:r>
      <w:r w:rsidRPr="00B27E53">
        <w:rPr>
          <w:rFonts w:cs="Calibri"/>
          <w:spacing w:val="-1"/>
          <w:position w:val="1"/>
          <w:sz w:val="22"/>
        </w:rPr>
        <w:t>s</w:t>
      </w:r>
      <w:r w:rsidRPr="00B27E53">
        <w:rPr>
          <w:rFonts w:cs="Calibri"/>
          <w:position w:val="1"/>
          <w:sz w:val="22"/>
        </w:rPr>
        <w:t>t</w:t>
      </w:r>
      <w:r w:rsidRPr="00B27E53">
        <w:rPr>
          <w:rFonts w:cs="Calibri"/>
          <w:spacing w:val="1"/>
          <w:position w:val="1"/>
          <w:sz w:val="22"/>
        </w:rPr>
        <w:t>e</w:t>
      </w:r>
      <w:r w:rsidRPr="00B27E53">
        <w:rPr>
          <w:rFonts w:cs="Calibri"/>
          <w:position w:val="1"/>
          <w:sz w:val="22"/>
        </w:rPr>
        <w:t>d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metr</w:t>
      </w:r>
      <w:r w:rsidRPr="00B27E53">
        <w:rPr>
          <w:rFonts w:cs="Calibri"/>
          <w:spacing w:val="-1"/>
          <w:position w:val="1"/>
          <w:sz w:val="22"/>
        </w:rPr>
        <w:t>i</w:t>
      </w:r>
      <w:r w:rsidRPr="00B27E53">
        <w:rPr>
          <w:rFonts w:cs="Calibri"/>
          <w:position w:val="1"/>
          <w:sz w:val="22"/>
        </w:rPr>
        <w:t>c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for Category</w:t>
      </w:r>
      <w:r w:rsidRPr="00B27E53">
        <w:rPr>
          <w:rFonts w:cs="Calibri"/>
          <w:spacing w:val="-10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4;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this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project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is not expected</w:t>
      </w:r>
      <w:r w:rsidRPr="00B27E53">
        <w:rPr>
          <w:rFonts w:cs="Calibri"/>
          <w:spacing w:val="-10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impact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time</w:t>
      </w:r>
      <w:r w:rsidRPr="00B27E53">
        <w:rPr>
          <w:rFonts w:cs="Calibri"/>
          <w:sz w:val="22"/>
        </w:rPr>
        <w:t xml:space="preserve">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transfer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ED.</w:t>
      </w:r>
    </w:p>
    <w:p w:rsidR="00350651" w:rsidRPr="00B27E53" w:rsidRDefault="00350651" w:rsidP="00350651">
      <w:pPr>
        <w:spacing w:before="13" w:line="280" w:lineRule="exact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Provider’s Projects 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Learning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Collaboratives:</w:t>
      </w: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Catego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(#137249208.2.1,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#137249208.3.1,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and</w:t>
      </w:r>
      <w:r w:rsidRPr="00B27E53">
        <w:rPr>
          <w:rFonts w:cs="Calibri"/>
          <w:sz w:val="22"/>
        </w:rPr>
        <w:t xml:space="preserve"> #137249208.3.2)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submi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ted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by Scott 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White Memorial Hospital for a patient navigator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Bell County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with 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ts goals </w:t>
      </w:r>
      <w:r w:rsidRPr="00B27E53">
        <w:rPr>
          <w:rFonts w:cs="Calibri"/>
          <w:spacing w:val="1"/>
          <w:sz w:val="22"/>
        </w:rPr>
        <w:t>als</w:t>
      </w:r>
      <w:r w:rsidRPr="00B27E53">
        <w:rPr>
          <w:rFonts w:cs="Calibri"/>
          <w:sz w:val="22"/>
        </w:rPr>
        <w:t xml:space="preserve">o being reduction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inappropriate 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D utilization. The strategies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two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different,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but ea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selected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collaboration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IGT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ners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is expec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best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residents in 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perceived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ED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patient navigation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(#126936702.2.1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and #126936702.3.6)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Williamson County and Cities</w:t>
      </w:r>
      <w:r w:rsidRPr="00B27E53">
        <w:rPr>
          <w:rFonts w:cs="Calibri"/>
          <w:spacing w:val="-1"/>
          <w:sz w:val="22"/>
        </w:rPr>
        <w:t xml:space="preserve"> 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alt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Department. Scott &amp; White Hospital--Llano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that meets semi‐annually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discuss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local disparities in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successfully 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athered relevant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dat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ultimately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their projects.</w:t>
      </w:r>
    </w:p>
    <w:p w:rsidR="00350651" w:rsidRPr="00B27E53" w:rsidRDefault="00350651" w:rsidP="00350651">
      <w:pPr>
        <w:spacing w:before="14" w:line="280" w:lineRule="exact"/>
        <w:rPr>
          <w:sz w:val="22"/>
        </w:rPr>
      </w:pPr>
    </w:p>
    <w:p w:rsidR="00350651" w:rsidRPr="00B27E53" w:rsidRDefault="00350651" w:rsidP="00350651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350651" w:rsidRPr="00B27E53" w:rsidRDefault="00350651" w:rsidP="00350651">
      <w:pPr>
        <w:ind w:right="112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scope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determined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availability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funds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IGT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entit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residents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Llano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 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local EMS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1,981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tr</w:t>
      </w:r>
      <w:r w:rsidRPr="00B27E53">
        <w:rPr>
          <w:rFonts w:cs="Calibri"/>
          <w:spacing w:val="2"/>
          <w:sz w:val="22"/>
        </w:rPr>
        <w:t>a</w:t>
      </w:r>
      <w:r w:rsidRPr="00B27E53">
        <w:rPr>
          <w:rFonts w:cs="Calibri"/>
          <w:sz w:val="22"/>
        </w:rPr>
        <w:t>nsports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Sept 2011 through August 2012.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DY5,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process changes introduced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 will re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400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(Cat 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Milestones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4 and 5). The value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sum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a) direct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costs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implementa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ion, measurement,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and manageme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affect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least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processes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Medicaid beneficiaries, charity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og</w:t>
      </w:r>
      <w:r w:rsidRPr="00B27E53">
        <w:rPr>
          <w:rFonts w:cs="Calibri"/>
          <w:sz w:val="22"/>
        </w:rPr>
        <w:t>ram members,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indigent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members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(approximately 178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transports/year),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and b) indirect cos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 xml:space="preserve">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participation in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administering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(e.g.,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hiring, communica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ion, offices, personnel management,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and information technology).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Beca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data collection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reporting is inextrica</w:t>
      </w:r>
      <w:r w:rsidRPr="00B27E53">
        <w:rPr>
          <w:rFonts w:cs="Calibri"/>
          <w:spacing w:val="-2"/>
          <w:sz w:val="22"/>
        </w:rPr>
        <w:t>b</w:t>
      </w:r>
      <w:r w:rsidRPr="00B27E53">
        <w:rPr>
          <w:rFonts w:cs="Calibri"/>
          <w:sz w:val="22"/>
        </w:rPr>
        <w:t>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valuation was done across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all four categories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four years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divided by 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1"/>
          <w:sz w:val="22"/>
        </w:rPr>
        <w:t>‐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value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divided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minimum required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percent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location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category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estimate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per‐ category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value. When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all 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ivities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nsidered,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r‐year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direct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is expected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$252</w:t>
      </w:r>
      <w:r w:rsidRPr="00B27E53">
        <w:rPr>
          <w:rFonts w:cs="Calibri"/>
          <w:spacing w:val="2"/>
          <w:sz w:val="22"/>
        </w:rPr>
        <w:t>,</w:t>
      </w:r>
      <w:r w:rsidRPr="00B27E53">
        <w:rPr>
          <w:rFonts w:cs="Calibri"/>
          <w:sz w:val="22"/>
        </w:rPr>
        <w:t>212.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This value includes a 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“allo</w:t>
      </w:r>
      <w:r w:rsidRPr="00B27E53">
        <w:rPr>
          <w:rFonts w:cs="Calibri"/>
          <w:spacing w:val="-2"/>
          <w:sz w:val="22"/>
        </w:rPr>
        <w:t>w</w:t>
      </w:r>
      <w:r w:rsidRPr="00B27E53">
        <w:rPr>
          <w:rFonts w:cs="Calibri"/>
          <w:sz w:val="22"/>
        </w:rPr>
        <w:t>ance” for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quality i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provement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$24,948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selected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changes.</w:t>
      </w:r>
    </w:p>
    <w:p w:rsidR="00350651" w:rsidRPr="00B27E53" w:rsidRDefault="00350651" w:rsidP="00350651">
      <w:pPr>
        <w:ind w:left="120" w:right="94"/>
        <w:rPr>
          <w:rFonts w:cs="Calibri"/>
          <w:sz w:val="22"/>
        </w:rPr>
      </w:pPr>
    </w:p>
    <w:p w:rsidR="00D45926" w:rsidRDefault="00350651" w:rsidP="00350651">
      <w:r w:rsidRPr="00B27E53">
        <w:rPr>
          <w:rFonts w:cs="Calibri"/>
          <w:sz w:val="22"/>
        </w:rPr>
        <w:t xml:space="preserve">An indirect cost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19%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applied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annual direct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account for cost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communication, printing, personnel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meeting,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incidental costs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gathering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quality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and conducting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1"/>
          <w:sz w:val="22"/>
        </w:rPr>
        <w:t>ra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ities.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Estimated per‐year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indirect costs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$40,269.</w:t>
      </w:r>
    </w:p>
    <w:sectPr w:rsidR="00D45926" w:rsidSect="00350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86171"/>
    <w:multiLevelType w:val="hybridMultilevel"/>
    <w:tmpl w:val="0706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D1CFA"/>
    <w:multiLevelType w:val="hybridMultilevel"/>
    <w:tmpl w:val="CB7C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4649A"/>
    <w:multiLevelType w:val="hybridMultilevel"/>
    <w:tmpl w:val="6414E34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51"/>
    <w:rsid w:val="00030397"/>
    <w:rsid w:val="00350651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A5B6D-4C28-4249-835B-F5E4C448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51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350651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651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0651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65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651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50651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50651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50651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350651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0651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50651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5065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0651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350651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50651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350651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651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651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350651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350651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50651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50651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50651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5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3506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65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65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065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350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65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651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350651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5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65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651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506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065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50651"/>
    <w:rPr>
      <w:vertAlign w:val="superscript"/>
    </w:rPr>
  </w:style>
  <w:style w:type="paragraph" w:customStyle="1" w:styleId="locindent">
    <w:name w:val="locindent"/>
    <w:basedOn w:val="Normal"/>
    <w:rsid w:val="0035065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35065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350651"/>
  </w:style>
  <w:style w:type="table" w:customStyle="1" w:styleId="TableGrid111">
    <w:name w:val="Table Grid11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50651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350651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50651"/>
  </w:style>
  <w:style w:type="table" w:customStyle="1" w:styleId="TableGrid117">
    <w:name w:val="Table Grid117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50651"/>
  </w:style>
  <w:style w:type="numbering" w:customStyle="1" w:styleId="NoList3">
    <w:name w:val="No List3"/>
    <w:next w:val="NoList"/>
    <w:uiPriority w:val="99"/>
    <w:semiHidden/>
    <w:unhideWhenUsed/>
    <w:rsid w:val="00350651"/>
  </w:style>
  <w:style w:type="table" w:customStyle="1" w:styleId="TableGrid119">
    <w:name w:val="Table Grid119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50651"/>
  </w:style>
  <w:style w:type="table" w:customStyle="1" w:styleId="TableGrid131">
    <w:name w:val="Table Grid13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50651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350651"/>
    <w:rPr>
      <w:b/>
      <w:iCs w:val="0"/>
    </w:rPr>
  </w:style>
  <w:style w:type="character" w:customStyle="1" w:styleId="RHPSubtitleChar">
    <w:name w:val="RHPSubtitle Char"/>
    <w:link w:val="RHPSubtitle"/>
    <w:rsid w:val="00350651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65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35065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3506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50651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35065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2015-06-26T20:16:00Z</dcterms:created>
  <dcterms:modified xsi:type="dcterms:W3CDTF">2015-07-01T15:35:00Z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